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2" w:rsidRDefault="00CF234C" w:rsidP="00A82D73">
      <w:pPr>
        <w:ind w:left="7788" w:firstLine="708"/>
        <w:jc w:val="both"/>
        <w:rPr>
          <w:rFonts w:cs="Times New Roman"/>
          <w:b/>
          <w:sz w:val="26"/>
          <w:szCs w:val="26"/>
        </w:rPr>
      </w:pPr>
      <w:r w:rsidRPr="00006477">
        <w:rPr>
          <w:rFonts w:cs="Times New Roman"/>
          <w:b/>
          <w:sz w:val="26"/>
          <w:szCs w:val="26"/>
        </w:rPr>
        <w:t>ПРЕСС-РЕЛИЗ</w:t>
      </w:r>
    </w:p>
    <w:p w:rsidR="00A82D73" w:rsidRDefault="00A82D73" w:rsidP="00A82D73">
      <w:pPr>
        <w:rPr>
          <w:rFonts w:cs="Times New Roman"/>
          <w:b/>
          <w:sz w:val="25"/>
          <w:szCs w:val="25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346960" cy="954527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95" cy="96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8D5" w:rsidRPr="006039E9" w:rsidRDefault="00006477" w:rsidP="00C923F8">
      <w:pPr>
        <w:jc w:val="center"/>
        <w:rPr>
          <w:rFonts w:cs="Times New Roman"/>
          <w:b/>
          <w:sz w:val="24"/>
          <w:szCs w:val="24"/>
        </w:rPr>
      </w:pPr>
      <w:r w:rsidRPr="006039E9">
        <w:rPr>
          <w:rFonts w:cs="Times New Roman"/>
          <w:b/>
          <w:sz w:val="25"/>
          <w:szCs w:val="25"/>
        </w:rPr>
        <w:t xml:space="preserve">УПРАВЛЕНИЕ РОСРЕЕСТРА ПО МУРМАНСКОЙ ОБЛАСТИ </w:t>
      </w:r>
      <w:r w:rsidR="00415FC6">
        <w:rPr>
          <w:rFonts w:cs="Times New Roman"/>
          <w:b/>
          <w:caps/>
          <w:sz w:val="25"/>
          <w:szCs w:val="25"/>
        </w:rPr>
        <w:t>ведет работу по снижению количества приостановлений и отказов по кадастровому учету.</w:t>
      </w:r>
    </w:p>
    <w:p w:rsidR="00944888" w:rsidRDefault="003B0126" w:rsidP="00944888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cs="Arial"/>
          <w:sz w:val="26"/>
          <w:szCs w:val="26"/>
        </w:rPr>
      </w:pPr>
      <w:r w:rsidRPr="00D6619E">
        <w:rPr>
          <w:rFonts w:cs="Arial"/>
          <w:sz w:val="26"/>
          <w:szCs w:val="26"/>
        </w:rPr>
        <w:t xml:space="preserve">Управлением Росреестра по Мурманской области </w:t>
      </w:r>
      <w:r w:rsidR="00DC0E2C" w:rsidRPr="00D6619E">
        <w:rPr>
          <w:rFonts w:cs="Arial"/>
          <w:sz w:val="26"/>
          <w:szCs w:val="26"/>
        </w:rPr>
        <w:t>проводит</w:t>
      </w:r>
      <w:r w:rsidR="00A030C9">
        <w:rPr>
          <w:rFonts w:cs="Arial"/>
          <w:sz w:val="26"/>
          <w:szCs w:val="26"/>
        </w:rPr>
        <w:t>ся</w:t>
      </w:r>
      <w:r w:rsidR="00DC0E2C" w:rsidRPr="00D6619E">
        <w:rPr>
          <w:rFonts w:cs="Arial"/>
          <w:sz w:val="26"/>
          <w:szCs w:val="26"/>
        </w:rPr>
        <w:t xml:space="preserve"> анализ причин приостановлений и отказов по государственной регистрации и кадастровому учету и принимает меры по их сокращению</w:t>
      </w:r>
      <w:r w:rsidR="00C06CA6" w:rsidRPr="00D6619E">
        <w:rPr>
          <w:rFonts w:cs="Arial"/>
          <w:sz w:val="26"/>
          <w:szCs w:val="26"/>
        </w:rPr>
        <w:t>.</w:t>
      </w:r>
      <w:r w:rsidR="00D6619E">
        <w:rPr>
          <w:rFonts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</w:p>
    <w:p w:rsidR="00944888" w:rsidRDefault="00201A7E" w:rsidP="00944888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sz w:val="26"/>
          <w:szCs w:val="26"/>
        </w:rPr>
      </w:pPr>
      <w:r w:rsidRPr="00D6619E">
        <w:rPr>
          <w:rFonts w:cs="Arial"/>
          <w:sz w:val="26"/>
          <w:szCs w:val="26"/>
        </w:rPr>
        <w:t xml:space="preserve">По итогам анализа работы за </w:t>
      </w:r>
      <w:r w:rsidR="00441302">
        <w:rPr>
          <w:rFonts w:cs="Arial"/>
          <w:sz w:val="26"/>
          <w:szCs w:val="26"/>
        </w:rPr>
        <w:t>3</w:t>
      </w:r>
      <w:r w:rsidRPr="00D6619E">
        <w:rPr>
          <w:rFonts w:cs="Arial"/>
          <w:sz w:val="26"/>
          <w:szCs w:val="26"/>
        </w:rPr>
        <w:t xml:space="preserve"> квартал 2017 года процент приостановлений по процедуре кадастрового учета, в том числе с одновременной регистрацией прав, составляет </w:t>
      </w:r>
      <w:r w:rsidR="00441302">
        <w:rPr>
          <w:rFonts w:cs="Arial"/>
          <w:sz w:val="26"/>
          <w:szCs w:val="26"/>
        </w:rPr>
        <w:t>12,66</w:t>
      </w:r>
      <w:r w:rsidRPr="00D6619E">
        <w:rPr>
          <w:rFonts w:cs="Arial"/>
          <w:sz w:val="26"/>
          <w:szCs w:val="26"/>
        </w:rPr>
        <w:t xml:space="preserve"> % от общего числа поданных заявлений, процент отказов равен </w:t>
      </w:r>
      <w:r w:rsidR="00441302">
        <w:rPr>
          <w:rFonts w:cs="Arial"/>
          <w:sz w:val="26"/>
          <w:szCs w:val="26"/>
        </w:rPr>
        <w:t>9,85</w:t>
      </w:r>
      <w:r w:rsidRPr="00D6619E">
        <w:rPr>
          <w:rFonts w:cs="Arial"/>
          <w:sz w:val="26"/>
          <w:szCs w:val="26"/>
        </w:rPr>
        <w:t>%.</w:t>
      </w:r>
      <w:r w:rsidRPr="00D6619E">
        <w:rPr>
          <w:sz w:val="26"/>
          <w:szCs w:val="26"/>
        </w:rPr>
        <w:t xml:space="preserve"> Основная масса решений о приостановлении (отказе) принята в связи с некачественной подготовкой кадастровыми инженерами</w:t>
      </w:r>
      <w:r w:rsidR="00D6619E">
        <w:rPr>
          <w:sz w:val="26"/>
          <w:szCs w:val="26"/>
        </w:rPr>
        <w:t> </w:t>
      </w:r>
      <w:r w:rsidRPr="00D6619E">
        <w:rPr>
          <w:sz w:val="26"/>
          <w:szCs w:val="26"/>
        </w:rPr>
        <w:t>межевых</w:t>
      </w:r>
      <w:r w:rsidR="00D6619E">
        <w:rPr>
          <w:sz w:val="26"/>
          <w:szCs w:val="26"/>
        </w:rPr>
        <w:t> </w:t>
      </w:r>
      <w:r w:rsidRPr="00D6619E">
        <w:rPr>
          <w:sz w:val="26"/>
          <w:szCs w:val="26"/>
        </w:rPr>
        <w:t>и</w:t>
      </w:r>
      <w:r w:rsidR="00D6619E">
        <w:rPr>
          <w:sz w:val="26"/>
          <w:szCs w:val="26"/>
        </w:rPr>
        <w:t> </w:t>
      </w:r>
      <w:r w:rsidRPr="00D6619E">
        <w:rPr>
          <w:sz w:val="26"/>
          <w:szCs w:val="26"/>
        </w:rPr>
        <w:t>технических</w:t>
      </w:r>
      <w:r w:rsidR="00D6619E">
        <w:rPr>
          <w:sz w:val="26"/>
          <w:szCs w:val="26"/>
        </w:rPr>
        <w:t> </w:t>
      </w:r>
      <w:r w:rsidRPr="00D6619E">
        <w:rPr>
          <w:sz w:val="26"/>
          <w:szCs w:val="26"/>
        </w:rPr>
        <w:t>планов,</w:t>
      </w:r>
      <w:r w:rsidR="00D6619E">
        <w:rPr>
          <w:sz w:val="26"/>
          <w:szCs w:val="26"/>
        </w:rPr>
        <w:t> </w:t>
      </w:r>
      <w:r w:rsidRPr="00D6619E">
        <w:rPr>
          <w:sz w:val="26"/>
          <w:szCs w:val="26"/>
        </w:rPr>
        <w:t>актов</w:t>
      </w:r>
      <w:r w:rsidR="00D6619E">
        <w:rPr>
          <w:sz w:val="26"/>
          <w:szCs w:val="26"/>
        </w:rPr>
        <w:t> </w:t>
      </w:r>
      <w:r w:rsidRPr="00D6619E">
        <w:rPr>
          <w:sz w:val="26"/>
          <w:szCs w:val="26"/>
        </w:rPr>
        <w:t xml:space="preserve">обследования. </w:t>
      </w:r>
      <w:r w:rsidR="00D6619E">
        <w:rPr>
          <w:sz w:val="26"/>
          <w:szCs w:val="26"/>
        </w:rPr>
        <w:t xml:space="preserve">                                                  </w:t>
      </w:r>
      <w:r w:rsidR="00944888">
        <w:rPr>
          <w:sz w:val="26"/>
          <w:szCs w:val="26"/>
        </w:rPr>
        <w:t xml:space="preserve"> </w:t>
      </w:r>
    </w:p>
    <w:p w:rsidR="00944888" w:rsidRDefault="00D6619E" w:rsidP="00944888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sz w:val="26"/>
          <w:szCs w:val="26"/>
        </w:rPr>
      </w:pPr>
      <w:r w:rsidRPr="00D6619E">
        <w:rPr>
          <w:rStyle w:val="blk"/>
          <w:sz w:val="26"/>
          <w:szCs w:val="26"/>
        </w:rPr>
        <w:t xml:space="preserve">За </w:t>
      </w:r>
      <w:r w:rsidR="00441302">
        <w:rPr>
          <w:rStyle w:val="blk"/>
          <w:sz w:val="26"/>
          <w:szCs w:val="26"/>
        </w:rPr>
        <w:t>сентябрь</w:t>
      </w:r>
      <w:r w:rsidRPr="00D6619E">
        <w:rPr>
          <w:rStyle w:val="blk"/>
          <w:sz w:val="26"/>
          <w:szCs w:val="26"/>
        </w:rPr>
        <w:t xml:space="preserve"> достигнуты показатели </w:t>
      </w:r>
      <w:r w:rsidR="00441302">
        <w:rPr>
          <w:rStyle w:val="blk"/>
          <w:sz w:val="26"/>
          <w:szCs w:val="26"/>
        </w:rPr>
        <w:t>11,34</w:t>
      </w:r>
      <w:r w:rsidRPr="00D6619E">
        <w:rPr>
          <w:rStyle w:val="blk"/>
          <w:sz w:val="26"/>
          <w:szCs w:val="26"/>
        </w:rPr>
        <w:t xml:space="preserve">%  -приостановки,  </w:t>
      </w:r>
      <w:r w:rsidR="00441302">
        <w:rPr>
          <w:rStyle w:val="blk"/>
          <w:sz w:val="26"/>
          <w:szCs w:val="26"/>
        </w:rPr>
        <w:t>8,99</w:t>
      </w:r>
      <w:r w:rsidRPr="00D6619E">
        <w:rPr>
          <w:rStyle w:val="blk"/>
          <w:sz w:val="26"/>
          <w:szCs w:val="26"/>
        </w:rPr>
        <w:t xml:space="preserve">%- отказы,  что меньше  показателей   </w:t>
      </w:r>
      <w:r w:rsidRPr="00D6619E">
        <w:rPr>
          <w:sz w:val="26"/>
          <w:szCs w:val="26"/>
        </w:rPr>
        <w:t>«Плана мероприятий ("дорожная карта") по внедрению в Мурманской области целевой модели "Постановка на кадастровый учет земельных участков и объектов недвижимого</w:t>
      </w:r>
      <w:r>
        <w:rPr>
          <w:sz w:val="26"/>
          <w:szCs w:val="26"/>
        </w:rPr>
        <w:t> </w:t>
      </w:r>
      <w:r w:rsidRPr="00D6619E">
        <w:rPr>
          <w:sz w:val="26"/>
          <w:szCs w:val="26"/>
        </w:rPr>
        <w:t>имущества"</w:t>
      </w:r>
      <w:r>
        <w:rPr>
          <w:sz w:val="26"/>
          <w:szCs w:val="26"/>
        </w:rPr>
        <w:t> </w:t>
      </w:r>
      <w:r w:rsidRPr="00D6619E">
        <w:rPr>
          <w:sz w:val="26"/>
          <w:szCs w:val="26"/>
        </w:rPr>
        <w:t>на</w:t>
      </w:r>
      <w:r>
        <w:rPr>
          <w:sz w:val="26"/>
          <w:szCs w:val="26"/>
        </w:rPr>
        <w:t> </w:t>
      </w:r>
      <w:r w:rsidRPr="00D6619E">
        <w:rPr>
          <w:sz w:val="26"/>
          <w:szCs w:val="26"/>
        </w:rPr>
        <w:t>31.12.2017</w:t>
      </w:r>
      <w:r>
        <w:rPr>
          <w:sz w:val="26"/>
          <w:szCs w:val="26"/>
        </w:rPr>
        <w:t xml:space="preserve">.                                                                                                 </w:t>
      </w:r>
    </w:p>
    <w:p w:rsidR="00944888" w:rsidRDefault="006F61E8" w:rsidP="00944888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cs="Arial"/>
          <w:sz w:val="26"/>
          <w:szCs w:val="26"/>
        </w:rPr>
      </w:pPr>
      <w:r w:rsidRPr="00D6619E">
        <w:rPr>
          <w:rFonts w:cs="Arial"/>
          <w:sz w:val="26"/>
          <w:szCs w:val="26"/>
        </w:rPr>
        <w:t>Для снижения</w:t>
      </w:r>
      <w:r w:rsidR="00694613" w:rsidRPr="00D6619E">
        <w:rPr>
          <w:rFonts w:cs="Arial"/>
          <w:sz w:val="26"/>
          <w:szCs w:val="26"/>
        </w:rPr>
        <w:t xml:space="preserve"> количества решений о приостановлении (отказе) в государственном кадастровом учете, повышения качества оказываемых услуг Росреестра и удовлетворенности заявителей работой органов регистрации Управлением </w:t>
      </w:r>
      <w:r w:rsidR="00287633" w:rsidRPr="00D6619E">
        <w:rPr>
          <w:rFonts w:cs="Arial"/>
          <w:sz w:val="26"/>
          <w:szCs w:val="26"/>
        </w:rPr>
        <w:t>Росреестра по Мур</w:t>
      </w:r>
      <w:r w:rsidR="005809A5" w:rsidRPr="00D6619E">
        <w:rPr>
          <w:rFonts w:cs="Arial"/>
          <w:sz w:val="26"/>
          <w:szCs w:val="26"/>
        </w:rPr>
        <w:t xml:space="preserve">манской области </w:t>
      </w:r>
      <w:r w:rsidR="00694613" w:rsidRPr="00D6619E">
        <w:rPr>
          <w:rFonts w:cs="Arial"/>
          <w:sz w:val="26"/>
          <w:szCs w:val="26"/>
        </w:rPr>
        <w:t xml:space="preserve">совместно с филиалом ФГБ «ФКП Росреестра» по Мурманской области проведены совещания </w:t>
      </w:r>
      <w:r w:rsidR="00873EBF" w:rsidRPr="00D6619E">
        <w:rPr>
          <w:rFonts w:cs="Arial"/>
          <w:sz w:val="26"/>
          <w:szCs w:val="26"/>
        </w:rPr>
        <w:t xml:space="preserve">с </w:t>
      </w:r>
      <w:r w:rsidR="00694613" w:rsidRPr="00D6619E">
        <w:rPr>
          <w:rFonts w:cs="Arial"/>
          <w:sz w:val="26"/>
          <w:szCs w:val="26"/>
        </w:rPr>
        <w:t>кадастровыми инженерами</w:t>
      </w:r>
      <w:r w:rsidR="00873EBF" w:rsidRPr="00D6619E">
        <w:rPr>
          <w:rFonts w:cs="Arial"/>
          <w:sz w:val="26"/>
          <w:szCs w:val="26"/>
        </w:rPr>
        <w:t xml:space="preserve">, </w:t>
      </w:r>
      <w:r w:rsidR="00207DB7" w:rsidRPr="00207DB7">
        <w:rPr>
          <w:rFonts w:cs="Times New Roman"/>
          <w:sz w:val="27"/>
          <w:szCs w:val="27"/>
        </w:rPr>
        <w:t>представителями саморегулируемых организаций, осуществляющих кадастровую деятельность на территории Мурманской области</w:t>
      </w:r>
      <w:r w:rsidR="00207DB7">
        <w:rPr>
          <w:rFonts w:cs="Times New Roman"/>
          <w:sz w:val="27"/>
          <w:szCs w:val="27"/>
        </w:rPr>
        <w:t>,</w:t>
      </w:r>
      <w:r w:rsidR="00207DB7">
        <w:t xml:space="preserve"> </w:t>
      </w:r>
      <w:r w:rsidR="00873EBF" w:rsidRPr="00D6619E">
        <w:rPr>
          <w:rFonts w:cs="Arial"/>
          <w:sz w:val="26"/>
          <w:szCs w:val="26"/>
        </w:rPr>
        <w:t>а также совместные совещания с администрациями муниципальных</w:t>
      </w:r>
      <w:r w:rsidR="00D6619E">
        <w:rPr>
          <w:rFonts w:cs="Arial"/>
          <w:sz w:val="26"/>
          <w:szCs w:val="26"/>
        </w:rPr>
        <w:t> </w:t>
      </w:r>
      <w:r w:rsidR="00873EBF" w:rsidRPr="00D6619E">
        <w:rPr>
          <w:rFonts w:cs="Arial"/>
          <w:sz w:val="26"/>
          <w:szCs w:val="26"/>
        </w:rPr>
        <w:t>образований.</w:t>
      </w:r>
      <w:r w:rsidR="00D6619E">
        <w:rPr>
          <w:rFonts w:cs="Arial"/>
          <w:sz w:val="26"/>
          <w:szCs w:val="26"/>
        </w:rPr>
        <w:t xml:space="preserve">                                                                                                     </w:t>
      </w:r>
      <w:r w:rsidR="00944888">
        <w:rPr>
          <w:rFonts w:cs="Arial"/>
          <w:sz w:val="26"/>
          <w:szCs w:val="26"/>
        </w:rPr>
        <w:t xml:space="preserve"> </w:t>
      </w:r>
    </w:p>
    <w:p w:rsidR="00D6619E" w:rsidRPr="00D6619E" w:rsidRDefault="00D6619E" w:rsidP="00944888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cs="Arial"/>
          <w:sz w:val="26"/>
          <w:szCs w:val="26"/>
        </w:rPr>
      </w:pPr>
      <w:r>
        <w:rPr>
          <w:rStyle w:val="blk"/>
          <w:sz w:val="26"/>
          <w:szCs w:val="26"/>
        </w:rPr>
        <w:t>П</w:t>
      </w:r>
      <w:r w:rsidRPr="00D6619E">
        <w:rPr>
          <w:rStyle w:val="blk"/>
          <w:sz w:val="26"/>
          <w:szCs w:val="26"/>
        </w:rPr>
        <w:t xml:space="preserve">редпринятые  Управлением  совместно с филиалом ФГБУ «ФКП Росреестра» по Мурманской области мероприятия дали положительную динамику по </w:t>
      </w:r>
      <w:r w:rsidRPr="00D6619E">
        <w:rPr>
          <w:sz w:val="26"/>
          <w:szCs w:val="26"/>
        </w:rPr>
        <w:t xml:space="preserve">снижению количества  решений о приостановлении  (отказе) при предоставлении государственных услуг Росреестра по государственному кадастровому  учету, в </w:t>
      </w:r>
      <w:r w:rsidR="00441302">
        <w:rPr>
          <w:sz w:val="26"/>
          <w:szCs w:val="26"/>
        </w:rPr>
        <w:t>четвертом</w:t>
      </w:r>
      <w:r w:rsidR="00DC7BF7">
        <w:rPr>
          <w:sz w:val="26"/>
          <w:szCs w:val="26"/>
        </w:rPr>
        <w:t xml:space="preserve"> квартале буде</w:t>
      </w:r>
      <w:r w:rsidRPr="00D6619E">
        <w:rPr>
          <w:sz w:val="26"/>
          <w:szCs w:val="26"/>
        </w:rPr>
        <w:t xml:space="preserve">т продолжено  проведение мероприятий по всем направлениям деятельности  при предоставлении государственных услуг Росреестра.    </w:t>
      </w:r>
    </w:p>
    <w:p w:rsidR="00BC734D" w:rsidRPr="00637E87" w:rsidRDefault="00CB12FC" w:rsidP="00BC734D">
      <w:pPr>
        <w:pStyle w:val="af0"/>
        <w:spacing w:after="0"/>
        <w:rPr>
          <w:b/>
          <w:bCs/>
          <w:sz w:val="16"/>
          <w:szCs w:val="16"/>
        </w:rPr>
      </w:pPr>
      <w:r w:rsidRPr="00CB12FC">
        <w:rPr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60288;visibility:visible;mso-wrap-distance-top:-1e-4mm;mso-wrap-distance-bottom:-1e-4mm" strokecolor="#0070c0" strokeweight="1.25pt"/>
        </w:pict>
      </w:r>
    </w:p>
    <w:p w:rsidR="00A030C9" w:rsidRDefault="00A030C9" w:rsidP="00A9052F">
      <w:pPr>
        <w:spacing w:line="240" w:lineRule="auto"/>
        <w:rPr>
          <w:b/>
          <w:i/>
          <w:sz w:val="20"/>
          <w:szCs w:val="20"/>
        </w:rPr>
      </w:pPr>
    </w:p>
    <w:p w:rsidR="00C06CA6" w:rsidRDefault="00BC734D" w:rsidP="00A9052F">
      <w:pPr>
        <w:spacing w:line="240" w:lineRule="auto"/>
        <w:rPr>
          <w:b/>
          <w:i/>
          <w:sz w:val="20"/>
          <w:szCs w:val="20"/>
        </w:rPr>
      </w:pPr>
      <w:r w:rsidRPr="00A9052F">
        <w:rPr>
          <w:b/>
          <w:i/>
          <w:sz w:val="20"/>
          <w:szCs w:val="20"/>
        </w:rPr>
        <w:t>Контакты для СМИ:</w:t>
      </w:r>
      <w:r w:rsidR="00A9052F" w:rsidRPr="00A9052F">
        <w:rPr>
          <w:b/>
          <w:i/>
          <w:sz w:val="20"/>
          <w:szCs w:val="20"/>
        </w:rPr>
        <w:t xml:space="preserve"> </w:t>
      </w:r>
      <w:r w:rsidR="00752327">
        <w:rPr>
          <w:b/>
          <w:i/>
          <w:sz w:val="20"/>
          <w:szCs w:val="20"/>
        </w:rPr>
        <w:t>Кулабухова Ольга Александровна</w:t>
      </w:r>
      <w:r w:rsidR="00A9052F" w:rsidRPr="00A9052F">
        <w:rPr>
          <w:b/>
          <w:i/>
          <w:sz w:val="20"/>
          <w:szCs w:val="20"/>
        </w:rPr>
        <w:t xml:space="preserve">, </w:t>
      </w:r>
    </w:p>
    <w:p w:rsidR="00C06CA6" w:rsidRPr="00AA5391" w:rsidRDefault="00BC734D" w:rsidP="00A9052F">
      <w:pPr>
        <w:spacing w:line="240" w:lineRule="auto"/>
        <w:rPr>
          <w:b/>
          <w:i/>
          <w:sz w:val="20"/>
          <w:szCs w:val="20"/>
          <w:lang w:val="en-US"/>
        </w:rPr>
      </w:pPr>
      <w:r w:rsidRPr="00A9052F">
        <w:rPr>
          <w:b/>
          <w:i/>
          <w:sz w:val="20"/>
          <w:szCs w:val="20"/>
        </w:rPr>
        <w:t>тел</w:t>
      </w:r>
      <w:r w:rsidR="00A9052F" w:rsidRPr="00AA5391">
        <w:rPr>
          <w:b/>
          <w:i/>
          <w:sz w:val="20"/>
          <w:szCs w:val="20"/>
          <w:lang w:val="en-US"/>
        </w:rPr>
        <w:t>:</w:t>
      </w:r>
      <w:r w:rsidRPr="00AA5391">
        <w:rPr>
          <w:b/>
          <w:i/>
          <w:sz w:val="20"/>
          <w:szCs w:val="20"/>
          <w:lang w:val="en-US"/>
        </w:rPr>
        <w:t xml:space="preserve">. </w:t>
      </w:r>
      <w:r w:rsidR="00D44B2B" w:rsidRPr="00AA5391">
        <w:rPr>
          <w:b/>
          <w:i/>
          <w:sz w:val="20"/>
          <w:szCs w:val="20"/>
          <w:lang w:val="en-US"/>
        </w:rPr>
        <w:t>44</w:t>
      </w:r>
      <w:r w:rsidRPr="00AA5391">
        <w:rPr>
          <w:b/>
          <w:i/>
          <w:sz w:val="20"/>
          <w:szCs w:val="20"/>
          <w:lang w:val="en-US"/>
        </w:rPr>
        <w:t>-</w:t>
      </w:r>
      <w:r w:rsidR="00D44B2B" w:rsidRPr="00AA5391">
        <w:rPr>
          <w:b/>
          <w:i/>
          <w:sz w:val="20"/>
          <w:szCs w:val="20"/>
          <w:lang w:val="en-US"/>
        </w:rPr>
        <w:t>13</w:t>
      </w:r>
      <w:r w:rsidRPr="00AA5391">
        <w:rPr>
          <w:b/>
          <w:i/>
          <w:sz w:val="20"/>
          <w:szCs w:val="20"/>
          <w:lang w:val="en-US"/>
        </w:rPr>
        <w:t>-</w:t>
      </w:r>
      <w:r w:rsidR="00D44B2B" w:rsidRPr="00AA5391">
        <w:rPr>
          <w:b/>
          <w:i/>
          <w:sz w:val="20"/>
          <w:szCs w:val="20"/>
          <w:lang w:val="en-US"/>
        </w:rPr>
        <w:t>91</w:t>
      </w:r>
    </w:p>
    <w:p w:rsidR="00E862B1" w:rsidRPr="00685A04" w:rsidRDefault="00667104" w:rsidP="00A9052F">
      <w:pPr>
        <w:spacing w:line="240" w:lineRule="auto"/>
        <w:rPr>
          <w:lang w:val="en-US"/>
        </w:rPr>
      </w:pPr>
      <w:r w:rsidRPr="00685A04">
        <w:rPr>
          <w:b/>
          <w:i/>
          <w:sz w:val="20"/>
          <w:szCs w:val="20"/>
          <w:lang w:val="en-US"/>
        </w:rPr>
        <w:t>e</w:t>
      </w:r>
      <w:r w:rsidR="00BC734D" w:rsidRPr="00685A04">
        <w:rPr>
          <w:b/>
          <w:i/>
          <w:sz w:val="20"/>
          <w:szCs w:val="20"/>
          <w:lang w:val="en-US"/>
        </w:rPr>
        <w:t xml:space="preserve">-mail: </w:t>
      </w:r>
      <w:hyperlink r:id="rId9" w:history="1">
        <w:r w:rsidR="00BC734D" w:rsidRPr="00685A04">
          <w:rPr>
            <w:rStyle w:val="a6"/>
            <w:b/>
            <w:i/>
            <w:sz w:val="20"/>
            <w:szCs w:val="20"/>
            <w:lang w:val="en-US"/>
          </w:rPr>
          <w:t>51_upr@rosreestr.ru</w:t>
        </w:r>
      </w:hyperlink>
    </w:p>
    <w:p w:rsidR="00E862B1" w:rsidRPr="00685A04" w:rsidRDefault="00E862B1" w:rsidP="00A9052F">
      <w:pPr>
        <w:spacing w:line="240" w:lineRule="auto"/>
        <w:rPr>
          <w:b/>
          <w:i/>
          <w:sz w:val="20"/>
          <w:szCs w:val="20"/>
          <w:lang w:val="en-US"/>
        </w:rPr>
      </w:pPr>
    </w:p>
    <w:sectPr w:rsidR="00E862B1" w:rsidRPr="00685A04" w:rsidSect="00BC734D"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B24" w:rsidRDefault="00A96B24" w:rsidP="003324A3">
      <w:pPr>
        <w:spacing w:after="0" w:line="240" w:lineRule="auto"/>
      </w:pPr>
      <w:r>
        <w:separator/>
      </w:r>
    </w:p>
  </w:endnote>
  <w:endnote w:type="continuationSeparator" w:id="1">
    <w:p w:rsidR="00A96B24" w:rsidRDefault="00A96B24" w:rsidP="0033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A3" w:rsidRDefault="003324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B24" w:rsidRDefault="00A96B24" w:rsidP="003324A3">
      <w:pPr>
        <w:spacing w:after="0" w:line="240" w:lineRule="auto"/>
      </w:pPr>
      <w:r>
        <w:separator/>
      </w:r>
    </w:p>
  </w:footnote>
  <w:footnote w:type="continuationSeparator" w:id="1">
    <w:p w:rsidR="00A96B24" w:rsidRDefault="00A96B24" w:rsidP="0033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E81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4E6790"/>
    <w:multiLevelType w:val="hybridMultilevel"/>
    <w:tmpl w:val="90D8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B7887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44383"/>
    <w:multiLevelType w:val="hybridMultilevel"/>
    <w:tmpl w:val="947AA0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0072CB"/>
    <w:multiLevelType w:val="hybridMultilevel"/>
    <w:tmpl w:val="3C92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17BA7"/>
    <w:multiLevelType w:val="hybridMultilevel"/>
    <w:tmpl w:val="EF76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5500E"/>
    <w:multiLevelType w:val="hybridMultilevel"/>
    <w:tmpl w:val="F72846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5C7382"/>
    <w:multiLevelType w:val="hybridMultilevel"/>
    <w:tmpl w:val="FB22FD04"/>
    <w:lvl w:ilvl="0" w:tplc="F9086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67C"/>
    <w:rsid w:val="00006477"/>
    <w:rsid w:val="000072C1"/>
    <w:rsid w:val="00012F9D"/>
    <w:rsid w:val="00026A98"/>
    <w:rsid w:val="0005082D"/>
    <w:rsid w:val="00050D92"/>
    <w:rsid w:val="000511D8"/>
    <w:rsid w:val="000646C1"/>
    <w:rsid w:val="00065633"/>
    <w:rsid w:val="000716EC"/>
    <w:rsid w:val="00073B74"/>
    <w:rsid w:val="000843CA"/>
    <w:rsid w:val="00085898"/>
    <w:rsid w:val="000911CC"/>
    <w:rsid w:val="00092075"/>
    <w:rsid w:val="000A45D5"/>
    <w:rsid w:val="000A4E8E"/>
    <w:rsid w:val="000A6BEA"/>
    <w:rsid w:val="000B76E7"/>
    <w:rsid w:val="000E2A8A"/>
    <w:rsid w:val="000E4349"/>
    <w:rsid w:val="000E4462"/>
    <w:rsid w:val="000F53BF"/>
    <w:rsid w:val="0012288D"/>
    <w:rsid w:val="00124F42"/>
    <w:rsid w:val="00182B0B"/>
    <w:rsid w:val="001C6383"/>
    <w:rsid w:val="001E04F1"/>
    <w:rsid w:val="001F5D61"/>
    <w:rsid w:val="00201A7E"/>
    <w:rsid w:val="002030C6"/>
    <w:rsid w:val="00207DB7"/>
    <w:rsid w:val="002162CA"/>
    <w:rsid w:val="00222878"/>
    <w:rsid w:val="002275F2"/>
    <w:rsid w:val="002305F6"/>
    <w:rsid w:val="002369E9"/>
    <w:rsid w:val="002407D0"/>
    <w:rsid w:val="00253F71"/>
    <w:rsid w:val="00255CBE"/>
    <w:rsid w:val="0026066F"/>
    <w:rsid w:val="002657A5"/>
    <w:rsid w:val="00287633"/>
    <w:rsid w:val="00292866"/>
    <w:rsid w:val="0029466B"/>
    <w:rsid w:val="002A4D2F"/>
    <w:rsid w:val="002A76F9"/>
    <w:rsid w:val="002B6CD9"/>
    <w:rsid w:val="002C3140"/>
    <w:rsid w:val="002C31B8"/>
    <w:rsid w:val="002C6178"/>
    <w:rsid w:val="002E2065"/>
    <w:rsid w:val="002E647B"/>
    <w:rsid w:val="002E7487"/>
    <w:rsid w:val="00301565"/>
    <w:rsid w:val="00301775"/>
    <w:rsid w:val="0030622F"/>
    <w:rsid w:val="003324A3"/>
    <w:rsid w:val="0034671A"/>
    <w:rsid w:val="00362A88"/>
    <w:rsid w:val="00366B9B"/>
    <w:rsid w:val="0037135B"/>
    <w:rsid w:val="00371509"/>
    <w:rsid w:val="00375557"/>
    <w:rsid w:val="003825EE"/>
    <w:rsid w:val="003A07DB"/>
    <w:rsid w:val="003A381D"/>
    <w:rsid w:val="003B0126"/>
    <w:rsid w:val="003B6D77"/>
    <w:rsid w:val="003B7A96"/>
    <w:rsid w:val="003E1345"/>
    <w:rsid w:val="00400908"/>
    <w:rsid w:val="00415FC6"/>
    <w:rsid w:val="0043522E"/>
    <w:rsid w:val="00441302"/>
    <w:rsid w:val="004650B5"/>
    <w:rsid w:val="0047078D"/>
    <w:rsid w:val="004711C8"/>
    <w:rsid w:val="004760B1"/>
    <w:rsid w:val="00477E2A"/>
    <w:rsid w:val="00482B5B"/>
    <w:rsid w:val="004842AE"/>
    <w:rsid w:val="004A4FA0"/>
    <w:rsid w:val="004B58D5"/>
    <w:rsid w:val="004D07D6"/>
    <w:rsid w:val="004D60C6"/>
    <w:rsid w:val="00505C04"/>
    <w:rsid w:val="00513566"/>
    <w:rsid w:val="00522FBF"/>
    <w:rsid w:val="00536D06"/>
    <w:rsid w:val="0054349B"/>
    <w:rsid w:val="005732B5"/>
    <w:rsid w:val="0057567C"/>
    <w:rsid w:val="005809A5"/>
    <w:rsid w:val="005B1195"/>
    <w:rsid w:val="005B5A22"/>
    <w:rsid w:val="005C6890"/>
    <w:rsid w:val="005D32E2"/>
    <w:rsid w:val="005E6ED2"/>
    <w:rsid w:val="005F059F"/>
    <w:rsid w:val="006039E9"/>
    <w:rsid w:val="00616962"/>
    <w:rsid w:val="00617C69"/>
    <w:rsid w:val="006262EF"/>
    <w:rsid w:val="006302AF"/>
    <w:rsid w:val="00630D9C"/>
    <w:rsid w:val="006428D1"/>
    <w:rsid w:val="0065065C"/>
    <w:rsid w:val="006547DF"/>
    <w:rsid w:val="00662CBC"/>
    <w:rsid w:val="00667104"/>
    <w:rsid w:val="00685813"/>
    <w:rsid w:val="00685A04"/>
    <w:rsid w:val="00694613"/>
    <w:rsid w:val="00695586"/>
    <w:rsid w:val="006A41FB"/>
    <w:rsid w:val="006C4534"/>
    <w:rsid w:val="006C4EA5"/>
    <w:rsid w:val="006C6831"/>
    <w:rsid w:val="006D71B5"/>
    <w:rsid w:val="006E0703"/>
    <w:rsid w:val="006E30CC"/>
    <w:rsid w:val="006E4C66"/>
    <w:rsid w:val="006E7632"/>
    <w:rsid w:val="006F61E8"/>
    <w:rsid w:val="00702C32"/>
    <w:rsid w:val="00720D78"/>
    <w:rsid w:val="00752171"/>
    <w:rsid w:val="00752327"/>
    <w:rsid w:val="00760568"/>
    <w:rsid w:val="00761C60"/>
    <w:rsid w:val="00762FBA"/>
    <w:rsid w:val="00763394"/>
    <w:rsid w:val="007756D5"/>
    <w:rsid w:val="007A0230"/>
    <w:rsid w:val="007B49CA"/>
    <w:rsid w:val="007D2172"/>
    <w:rsid w:val="007D30CD"/>
    <w:rsid w:val="007F28B2"/>
    <w:rsid w:val="00807B5C"/>
    <w:rsid w:val="008152B0"/>
    <w:rsid w:val="00831FA9"/>
    <w:rsid w:val="008329D1"/>
    <w:rsid w:val="008347BF"/>
    <w:rsid w:val="008357DA"/>
    <w:rsid w:val="008446CD"/>
    <w:rsid w:val="0087341F"/>
    <w:rsid w:val="00873EBF"/>
    <w:rsid w:val="008807D5"/>
    <w:rsid w:val="00880EF1"/>
    <w:rsid w:val="00881992"/>
    <w:rsid w:val="0089254F"/>
    <w:rsid w:val="00895459"/>
    <w:rsid w:val="00895BB4"/>
    <w:rsid w:val="008B390D"/>
    <w:rsid w:val="008B4909"/>
    <w:rsid w:val="008B60CF"/>
    <w:rsid w:val="008C0184"/>
    <w:rsid w:val="008C2304"/>
    <w:rsid w:val="008D7462"/>
    <w:rsid w:val="008E7FF3"/>
    <w:rsid w:val="009141C5"/>
    <w:rsid w:val="00944888"/>
    <w:rsid w:val="00956A18"/>
    <w:rsid w:val="00961F43"/>
    <w:rsid w:val="00963045"/>
    <w:rsid w:val="00977C07"/>
    <w:rsid w:val="00984CB9"/>
    <w:rsid w:val="009A14DD"/>
    <w:rsid w:val="009A30E8"/>
    <w:rsid w:val="009A5B0A"/>
    <w:rsid w:val="009B3734"/>
    <w:rsid w:val="009C4722"/>
    <w:rsid w:val="009C5D21"/>
    <w:rsid w:val="009C64F2"/>
    <w:rsid w:val="009C689B"/>
    <w:rsid w:val="009E3A9E"/>
    <w:rsid w:val="009E66FA"/>
    <w:rsid w:val="009F1075"/>
    <w:rsid w:val="009F19AD"/>
    <w:rsid w:val="00A030C9"/>
    <w:rsid w:val="00A03B47"/>
    <w:rsid w:val="00A101A0"/>
    <w:rsid w:val="00A50195"/>
    <w:rsid w:val="00A5039E"/>
    <w:rsid w:val="00A50D76"/>
    <w:rsid w:val="00A51081"/>
    <w:rsid w:val="00A5487E"/>
    <w:rsid w:val="00A82D73"/>
    <w:rsid w:val="00A9052F"/>
    <w:rsid w:val="00A96B24"/>
    <w:rsid w:val="00AA509D"/>
    <w:rsid w:val="00AA52FB"/>
    <w:rsid w:val="00AA5391"/>
    <w:rsid w:val="00AF034D"/>
    <w:rsid w:val="00B04A52"/>
    <w:rsid w:val="00B11735"/>
    <w:rsid w:val="00B12485"/>
    <w:rsid w:val="00B43033"/>
    <w:rsid w:val="00B523C1"/>
    <w:rsid w:val="00B80C6D"/>
    <w:rsid w:val="00BC6FF2"/>
    <w:rsid w:val="00BC734D"/>
    <w:rsid w:val="00BD0260"/>
    <w:rsid w:val="00BD141C"/>
    <w:rsid w:val="00BE778C"/>
    <w:rsid w:val="00BF1407"/>
    <w:rsid w:val="00C03438"/>
    <w:rsid w:val="00C06CA6"/>
    <w:rsid w:val="00C12198"/>
    <w:rsid w:val="00C249F8"/>
    <w:rsid w:val="00C51136"/>
    <w:rsid w:val="00C61808"/>
    <w:rsid w:val="00C622BB"/>
    <w:rsid w:val="00C64423"/>
    <w:rsid w:val="00C65C24"/>
    <w:rsid w:val="00C901FD"/>
    <w:rsid w:val="00C923F8"/>
    <w:rsid w:val="00C93363"/>
    <w:rsid w:val="00CA7E32"/>
    <w:rsid w:val="00CB12FC"/>
    <w:rsid w:val="00CB205C"/>
    <w:rsid w:val="00CC1216"/>
    <w:rsid w:val="00CC79D8"/>
    <w:rsid w:val="00CD6EE6"/>
    <w:rsid w:val="00CD7C8A"/>
    <w:rsid w:val="00CF234C"/>
    <w:rsid w:val="00CF251E"/>
    <w:rsid w:val="00D002EA"/>
    <w:rsid w:val="00D03429"/>
    <w:rsid w:val="00D10306"/>
    <w:rsid w:val="00D339A2"/>
    <w:rsid w:val="00D4081C"/>
    <w:rsid w:val="00D44B2B"/>
    <w:rsid w:val="00D45B46"/>
    <w:rsid w:val="00D4709E"/>
    <w:rsid w:val="00D55C1B"/>
    <w:rsid w:val="00D616C1"/>
    <w:rsid w:val="00D65EB6"/>
    <w:rsid w:val="00D6619E"/>
    <w:rsid w:val="00D71F0B"/>
    <w:rsid w:val="00D84574"/>
    <w:rsid w:val="00D85043"/>
    <w:rsid w:val="00DC0E2C"/>
    <w:rsid w:val="00DC7BF7"/>
    <w:rsid w:val="00DD11E6"/>
    <w:rsid w:val="00DD5316"/>
    <w:rsid w:val="00DE5621"/>
    <w:rsid w:val="00DF114B"/>
    <w:rsid w:val="00E03579"/>
    <w:rsid w:val="00E038AE"/>
    <w:rsid w:val="00E04BC9"/>
    <w:rsid w:val="00E27A65"/>
    <w:rsid w:val="00E33AA8"/>
    <w:rsid w:val="00E43C6D"/>
    <w:rsid w:val="00E475B3"/>
    <w:rsid w:val="00E51C82"/>
    <w:rsid w:val="00E6496E"/>
    <w:rsid w:val="00E77722"/>
    <w:rsid w:val="00E81B21"/>
    <w:rsid w:val="00E862B1"/>
    <w:rsid w:val="00E97A45"/>
    <w:rsid w:val="00EA0FA6"/>
    <w:rsid w:val="00EC0764"/>
    <w:rsid w:val="00EC7E68"/>
    <w:rsid w:val="00ED5A23"/>
    <w:rsid w:val="00EE0F9C"/>
    <w:rsid w:val="00EE1C81"/>
    <w:rsid w:val="00EE35EE"/>
    <w:rsid w:val="00F11E70"/>
    <w:rsid w:val="00F15CCF"/>
    <w:rsid w:val="00F21FB9"/>
    <w:rsid w:val="00F37E97"/>
    <w:rsid w:val="00F41CCE"/>
    <w:rsid w:val="00F52689"/>
    <w:rsid w:val="00F702E7"/>
    <w:rsid w:val="00F83DB0"/>
    <w:rsid w:val="00F844A2"/>
    <w:rsid w:val="00F84AAE"/>
    <w:rsid w:val="00F86FF2"/>
    <w:rsid w:val="00FA4539"/>
    <w:rsid w:val="00FC3484"/>
    <w:rsid w:val="00FD03F5"/>
    <w:rsid w:val="00FD21D6"/>
    <w:rsid w:val="00FD42DE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character" w:styleId="af3">
    <w:name w:val="Strong"/>
    <w:basedOn w:val="a0"/>
    <w:uiPriority w:val="22"/>
    <w:qFormat/>
    <w:rsid w:val="00F52689"/>
    <w:rPr>
      <w:b/>
      <w:bCs/>
    </w:rPr>
  </w:style>
  <w:style w:type="character" w:customStyle="1" w:styleId="blk">
    <w:name w:val="blk"/>
    <w:basedOn w:val="a0"/>
    <w:rsid w:val="00D66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A4CDA-12CC-4CF4-A291-0AEF920D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Кулабухова Ольга Александровна</cp:lastModifiedBy>
  <cp:revision>10</cp:revision>
  <cp:lastPrinted>2017-11-10T12:13:00Z</cp:lastPrinted>
  <dcterms:created xsi:type="dcterms:W3CDTF">2017-11-10T09:34:00Z</dcterms:created>
  <dcterms:modified xsi:type="dcterms:W3CDTF">2017-11-10T12:23:00Z</dcterms:modified>
</cp:coreProperties>
</file>