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CE0C8" w14:textId="77777777" w:rsidR="00574A5C" w:rsidRPr="00895AE8" w:rsidRDefault="00574A5C" w:rsidP="00BC67ED">
      <w:pPr>
        <w:rPr>
          <w:sz w:val="28"/>
          <w:szCs w:val="28"/>
        </w:rPr>
      </w:pPr>
    </w:p>
    <w:p w14:paraId="560CE0C9" w14:textId="77777777" w:rsidR="00574A5C" w:rsidRPr="00895AE8" w:rsidRDefault="00574A5C" w:rsidP="00C44C02">
      <w:pPr>
        <w:widowControl w:val="0"/>
        <w:ind w:left="4111"/>
        <w:jc w:val="right"/>
        <w:rPr>
          <w:sz w:val="28"/>
          <w:szCs w:val="28"/>
        </w:rPr>
      </w:pPr>
      <w:r w:rsidRPr="00895AE8">
        <w:rPr>
          <w:sz w:val="28"/>
          <w:szCs w:val="28"/>
        </w:rPr>
        <w:t>Утверждено</w:t>
      </w:r>
    </w:p>
    <w:p w14:paraId="560CE0CA" w14:textId="77777777" w:rsidR="00574A5C" w:rsidRPr="00895AE8" w:rsidRDefault="00574A5C" w:rsidP="00C44C02">
      <w:pPr>
        <w:widowControl w:val="0"/>
        <w:ind w:left="4111"/>
        <w:jc w:val="right"/>
        <w:rPr>
          <w:sz w:val="28"/>
          <w:szCs w:val="28"/>
        </w:rPr>
      </w:pPr>
      <w:r w:rsidRPr="00895AE8">
        <w:rPr>
          <w:sz w:val="28"/>
          <w:szCs w:val="28"/>
        </w:rPr>
        <w:t xml:space="preserve">решением Совета </w:t>
      </w:r>
      <w:proofErr w:type="gramStart"/>
      <w:r w:rsidRPr="00895AE8">
        <w:rPr>
          <w:sz w:val="28"/>
          <w:szCs w:val="28"/>
        </w:rPr>
        <w:t>депутатов</w:t>
      </w:r>
      <w:proofErr w:type="gramEnd"/>
      <w:r w:rsidRPr="00895AE8">
        <w:rPr>
          <w:sz w:val="28"/>
          <w:szCs w:val="28"/>
        </w:rPr>
        <w:t xml:space="preserve"> ЗАТО Видяево</w:t>
      </w:r>
    </w:p>
    <w:p w14:paraId="560CE0CB" w14:textId="77777777" w:rsidR="00574A5C" w:rsidRDefault="00574A5C" w:rsidP="00C44C02">
      <w:pPr>
        <w:widowControl w:val="0"/>
        <w:ind w:left="4111"/>
        <w:jc w:val="right"/>
        <w:rPr>
          <w:sz w:val="28"/>
          <w:szCs w:val="28"/>
        </w:rPr>
      </w:pPr>
      <w:r w:rsidRPr="00895AE8">
        <w:rPr>
          <w:sz w:val="28"/>
          <w:szCs w:val="28"/>
        </w:rPr>
        <w:t xml:space="preserve">от 31.05.2012 г. </w:t>
      </w:r>
      <w:proofErr w:type="gramStart"/>
      <w:r w:rsidRPr="00895AE8">
        <w:rPr>
          <w:sz w:val="28"/>
          <w:szCs w:val="28"/>
        </w:rPr>
        <w:t>№  31</w:t>
      </w:r>
      <w:proofErr w:type="gramEnd"/>
    </w:p>
    <w:p w14:paraId="3D4E4F6B" w14:textId="77777777" w:rsidR="00C44C02" w:rsidRDefault="00C44C02" w:rsidP="00C44C02">
      <w:pPr>
        <w:widowControl w:val="0"/>
        <w:ind w:left="4111"/>
        <w:jc w:val="right"/>
        <w:rPr>
          <w:sz w:val="28"/>
          <w:szCs w:val="28"/>
        </w:rPr>
      </w:pPr>
      <w:r>
        <w:rPr>
          <w:sz w:val="28"/>
          <w:szCs w:val="28"/>
        </w:rPr>
        <w:t xml:space="preserve">(в ред. решения Совета депутатов </w:t>
      </w:r>
    </w:p>
    <w:p w14:paraId="52D16EBC" w14:textId="69C539EF" w:rsidR="00C44C02" w:rsidRPr="00895AE8" w:rsidRDefault="00C44C02" w:rsidP="00C44C02">
      <w:pPr>
        <w:widowControl w:val="0"/>
        <w:ind w:left="4111"/>
        <w:jc w:val="right"/>
        <w:rPr>
          <w:sz w:val="28"/>
          <w:szCs w:val="28"/>
        </w:rPr>
      </w:pPr>
      <w:r>
        <w:rPr>
          <w:sz w:val="28"/>
          <w:szCs w:val="28"/>
        </w:rPr>
        <w:t>ЗАТО Видяево от 29.01.2018 № 80)</w:t>
      </w:r>
    </w:p>
    <w:p w14:paraId="560CE0CC" w14:textId="77777777" w:rsidR="00574A5C" w:rsidRPr="00895AE8" w:rsidRDefault="00574A5C" w:rsidP="00574A5C">
      <w:pPr>
        <w:widowControl w:val="0"/>
        <w:ind w:firstLine="284"/>
        <w:jc w:val="right"/>
        <w:rPr>
          <w:rFonts w:ascii="Arial" w:hAnsi="Arial"/>
        </w:rPr>
      </w:pPr>
    </w:p>
    <w:p w14:paraId="560CE0CD" w14:textId="77777777" w:rsidR="00574A5C" w:rsidRPr="00895AE8" w:rsidRDefault="00574A5C" w:rsidP="00574A5C">
      <w:pPr>
        <w:widowControl w:val="0"/>
        <w:ind w:firstLine="284"/>
        <w:jc w:val="right"/>
        <w:rPr>
          <w:rFonts w:ascii="Arial" w:hAnsi="Arial"/>
        </w:rPr>
      </w:pPr>
    </w:p>
    <w:p w14:paraId="560CE0CE" w14:textId="77777777" w:rsidR="00574A5C" w:rsidRPr="00895AE8" w:rsidRDefault="00574A5C" w:rsidP="00574A5C">
      <w:pPr>
        <w:ind w:firstLine="284"/>
      </w:pPr>
    </w:p>
    <w:p w14:paraId="560CE0CF" w14:textId="77777777" w:rsidR="00574A5C" w:rsidRPr="00895AE8" w:rsidRDefault="00574A5C" w:rsidP="00574A5C">
      <w:pPr>
        <w:ind w:firstLine="284"/>
      </w:pPr>
    </w:p>
    <w:p w14:paraId="560CE0D0" w14:textId="77777777" w:rsidR="00574A5C" w:rsidRPr="00895AE8" w:rsidRDefault="00574A5C" w:rsidP="00574A5C">
      <w:pPr>
        <w:ind w:firstLine="284"/>
      </w:pPr>
    </w:p>
    <w:p w14:paraId="560CE0D1" w14:textId="77777777" w:rsidR="00574A5C" w:rsidRPr="00895AE8" w:rsidRDefault="00574A5C" w:rsidP="00574A5C">
      <w:pPr>
        <w:ind w:firstLine="284"/>
      </w:pPr>
    </w:p>
    <w:p w14:paraId="560CE0D2" w14:textId="77777777" w:rsidR="00574A5C" w:rsidRPr="00895AE8" w:rsidRDefault="00574A5C" w:rsidP="00574A5C">
      <w:pPr>
        <w:ind w:firstLine="284"/>
      </w:pPr>
    </w:p>
    <w:p w14:paraId="560CE0D3" w14:textId="77777777" w:rsidR="00574A5C" w:rsidRPr="00895AE8" w:rsidRDefault="00574A5C" w:rsidP="00574A5C">
      <w:pPr>
        <w:ind w:firstLine="284"/>
      </w:pPr>
    </w:p>
    <w:p w14:paraId="560CE0D4" w14:textId="77777777" w:rsidR="00574A5C" w:rsidRPr="00895AE8" w:rsidRDefault="00574A5C" w:rsidP="00574A5C">
      <w:pPr>
        <w:ind w:firstLine="284"/>
      </w:pPr>
    </w:p>
    <w:p w14:paraId="560CE0D5" w14:textId="77777777" w:rsidR="00574A5C" w:rsidRPr="00895AE8" w:rsidRDefault="00574A5C" w:rsidP="00574A5C">
      <w:pPr>
        <w:pStyle w:val="7"/>
        <w:spacing w:before="120" w:after="120"/>
        <w:ind w:firstLine="284"/>
        <w:jc w:val="center"/>
        <w:rPr>
          <w:b/>
          <w:sz w:val="32"/>
          <w:szCs w:val="32"/>
        </w:rPr>
      </w:pPr>
    </w:p>
    <w:p w14:paraId="560CE0D6" w14:textId="77777777" w:rsidR="00574A5C" w:rsidRPr="00895AE8" w:rsidRDefault="00574A5C" w:rsidP="00574A5C">
      <w:pPr>
        <w:widowControl w:val="0"/>
        <w:spacing w:line="360" w:lineRule="auto"/>
        <w:ind w:right="-1" w:firstLine="284"/>
        <w:jc w:val="center"/>
        <w:rPr>
          <w:b/>
          <w:sz w:val="56"/>
          <w:szCs w:val="56"/>
          <w:lang w:eastAsia="ar-SA"/>
        </w:rPr>
      </w:pPr>
      <w:r w:rsidRPr="00895AE8">
        <w:rPr>
          <w:b/>
          <w:sz w:val="56"/>
          <w:szCs w:val="56"/>
          <w:lang w:eastAsia="ar-SA"/>
        </w:rPr>
        <w:t xml:space="preserve">ПРАВИЛА   </w:t>
      </w:r>
    </w:p>
    <w:p w14:paraId="560CE0D7" w14:textId="77777777" w:rsidR="00574A5C" w:rsidRPr="00895AE8" w:rsidRDefault="00574A5C" w:rsidP="00574A5C">
      <w:pPr>
        <w:widowControl w:val="0"/>
        <w:spacing w:line="360" w:lineRule="auto"/>
        <w:ind w:right="-1" w:firstLine="284"/>
        <w:jc w:val="center"/>
        <w:rPr>
          <w:b/>
          <w:sz w:val="56"/>
          <w:szCs w:val="56"/>
          <w:lang w:eastAsia="ar-SA"/>
        </w:rPr>
      </w:pPr>
      <w:r w:rsidRPr="00895AE8">
        <w:rPr>
          <w:b/>
          <w:sz w:val="56"/>
          <w:szCs w:val="56"/>
          <w:lang w:eastAsia="ar-SA"/>
        </w:rPr>
        <w:t xml:space="preserve">ЗЕМЛЕПОЛЬЗОВАНИЯ </w:t>
      </w:r>
    </w:p>
    <w:p w14:paraId="560CE0D8" w14:textId="77777777" w:rsidR="00574A5C" w:rsidRPr="00895AE8" w:rsidRDefault="00574A5C" w:rsidP="00574A5C">
      <w:pPr>
        <w:widowControl w:val="0"/>
        <w:spacing w:line="360" w:lineRule="auto"/>
        <w:ind w:right="-1" w:firstLine="284"/>
        <w:jc w:val="center"/>
        <w:rPr>
          <w:b/>
          <w:sz w:val="56"/>
          <w:szCs w:val="56"/>
          <w:lang w:eastAsia="ar-SA"/>
        </w:rPr>
      </w:pPr>
      <w:r w:rsidRPr="00895AE8">
        <w:rPr>
          <w:b/>
          <w:sz w:val="56"/>
          <w:szCs w:val="56"/>
          <w:lang w:eastAsia="ar-SA"/>
        </w:rPr>
        <w:t>И</w:t>
      </w:r>
    </w:p>
    <w:p w14:paraId="560CE0D9" w14:textId="77777777" w:rsidR="00574A5C" w:rsidRPr="00895AE8" w:rsidRDefault="00574A5C" w:rsidP="00574A5C">
      <w:pPr>
        <w:widowControl w:val="0"/>
        <w:spacing w:line="360" w:lineRule="auto"/>
        <w:ind w:right="-1" w:firstLine="284"/>
        <w:jc w:val="center"/>
        <w:rPr>
          <w:b/>
          <w:sz w:val="56"/>
          <w:szCs w:val="56"/>
          <w:lang w:eastAsia="ar-SA"/>
        </w:rPr>
      </w:pPr>
      <w:r w:rsidRPr="00895AE8">
        <w:rPr>
          <w:b/>
          <w:sz w:val="56"/>
          <w:szCs w:val="56"/>
          <w:lang w:eastAsia="ar-SA"/>
        </w:rPr>
        <w:t>ЗАСТРОЙКИ</w:t>
      </w:r>
    </w:p>
    <w:p w14:paraId="560CE0DA" w14:textId="77777777" w:rsidR="00574A5C" w:rsidRPr="00895AE8" w:rsidRDefault="00574A5C" w:rsidP="00574A5C">
      <w:pPr>
        <w:widowControl w:val="0"/>
        <w:ind w:right="-1" w:firstLine="284"/>
        <w:jc w:val="center"/>
        <w:rPr>
          <w:b/>
          <w:sz w:val="56"/>
          <w:szCs w:val="56"/>
          <w:lang w:eastAsia="ar-SA"/>
        </w:rPr>
      </w:pPr>
      <w:r w:rsidRPr="00895AE8">
        <w:rPr>
          <w:b/>
          <w:sz w:val="56"/>
          <w:szCs w:val="56"/>
          <w:lang w:eastAsia="ar-SA"/>
        </w:rPr>
        <w:t>муниципального образования городской округ закрытое административно-территориальное образование поселок Видяево Мурманской области</w:t>
      </w:r>
    </w:p>
    <w:p w14:paraId="560CE0DB" w14:textId="77777777" w:rsidR="00574A5C" w:rsidRPr="00895AE8" w:rsidRDefault="00574A5C" w:rsidP="00574A5C">
      <w:pPr>
        <w:widowControl w:val="0"/>
        <w:spacing w:line="360" w:lineRule="auto"/>
        <w:ind w:left="-540" w:right="-185" w:firstLine="284"/>
        <w:jc w:val="center"/>
        <w:rPr>
          <w:b/>
          <w:sz w:val="44"/>
          <w:szCs w:val="44"/>
          <w:lang w:eastAsia="ar-SA"/>
        </w:rPr>
      </w:pPr>
    </w:p>
    <w:p w14:paraId="560CE0DC" w14:textId="77777777" w:rsidR="00574A5C" w:rsidRPr="00895AE8" w:rsidRDefault="00574A5C" w:rsidP="00574A5C">
      <w:pPr>
        <w:widowControl w:val="0"/>
        <w:spacing w:line="360" w:lineRule="auto"/>
        <w:ind w:left="-540" w:right="-185" w:firstLine="284"/>
        <w:jc w:val="center"/>
        <w:rPr>
          <w:b/>
          <w:sz w:val="44"/>
          <w:szCs w:val="44"/>
          <w:lang w:eastAsia="ar-SA"/>
        </w:rPr>
      </w:pPr>
    </w:p>
    <w:p w14:paraId="560CE0DD" w14:textId="77777777" w:rsidR="00574A5C" w:rsidRPr="00895AE8" w:rsidRDefault="00574A5C" w:rsidP="00574A5C">
      <w:pPr>
        <w:widowControl w:val="0"/>
        <w:ind w:firstLine="284"/>
      </w:pPr>
    </w:p>
    <w:p w14:paraId="560CE0DE" w14:textId="77777777" w:rsidR="00574A5C" w:rsidRPr="00895AE8" w:rsidRDefault="00574A5C" w:rsidP="00574A5C">
      <w:pPr>
        <w:widowControl w:val="0"/>
        <w:ind w:firstLine="284"/>
      </w:pPr>
    </w:p>
    <w:p w14:paraId="560CE0DF" w14:textId="77777777" w:rsidR="00574A5C" w:rsidRPr="00895AE8" w:rsidRDefault="00574A5C" w:rsidP="00574A5C">
      <w:pPr>
        <w:pStyle w:val="11"/>
        <w:tabs>
          <w:tab w:val="clear" w:pos="9356"/>
        </w:tabs>
        <w:ind w:firstLine="284"/>
      </w:pPr>
    </w:p>
    <w:p w14:paraId="560CE0E0" w14:textId="77777777" w:rsidR="00574A5C" w:rsidRPr="00895AE8" w:rsidRDefault="00574A5C" w:rsidP="00574A5C">
      <w:pPr>
        <w:pStyle w:val="11"/>
        <w:tabs>
          <w:tab w:val="clear" w:pos="9356"/>
        </w:tabs>
        <w:ind w:firstLine="284"/>
      </w:pPr>
    </w:p>
    <w:p w14:paraId="560CE0E1" w14:textId="77777777" w:rsidR="00574A5C" w:rsidRPr="00895AE8" w:rsidRDefault="00574A5C" w:rsidP="00574A5C">
      <w:pPr>
        <w:pStyle w:val="11"/>
        <w:tabs>
          <w:tab w:val="clear" w:pos="9356"/>
        </w:tabs>
        <w:ind w:firstLine="284"/>
      </w:pPr>
    </w:p>
    <w:p w14:paraId="560CE0E2" w14:textId="77777777" w:rsidR="00574A5C" w:rsidRPr="00895AE8" w:rsidRDefault="00574A5C" w:rsidP="00574A5C"/>
    <w:p w14:paraId="560CE0E3" w14:textId="77777777" w:rsidR="00574A5C" w:rsidRPr="00895AE8" w:rsidRDefault="00574A5C" w:rsidP="00574A5C"/>
    <w:p w14:paraId="560CE0E4" w14:textId="77777777" w:rsidR="00574A5C" w:rsidRPr="00895AE8" w:rsidRDefault="00574A5C" w:rsidP="00574A5C"/>
    <w:p w14:paraId="560CE0E5" w14:textId="77777777" w:rsidR="00574A5C" w:rsidRPr="00895AE8" w:rsidRDefault="00574A5C" w:rsidP="00574A5C"/>
    <w:p w14:paraId="560CE0E6" w14:textId="77777777" w:rsidR="00574A5C" w:rsidRPr="00895AE8" w:rsidRDefault="00574A5C" w:rsidP="00574A5C"/>
    <w:p w14:paraId="560CE0E7" w14:textId="77777777" w:rsidR="00574A5C" w:rsidRPr="00895AE8" w:rsidRDefault="00574A5C" w:rsidP="00574A5C"/>
    <w:p w14:paraId="560CE0E8" w14:textId="77777777" w:rsidR="00574A5C" w:rsidRPr="00895AE8" w:rsidRDefault="00574A5C" w:rsidP="00574A5C"/>
    <w:p w14:paraId="560CE0E9" w14:textId="77777777" w:rsidR="00574A5C" w:rsidRPr="00895AE8" w:rsidRDefault="00574A5C" w:rsidP="00574A5C"/>
    <w:p w14:paraId="560CE0EA" w14:textId="77777777" w:rsidR="00574A5C" w:rsidRPr="00895AE8" w:rsidRDefault="00574A5C" w:rsidP="00574A5C"/>
    <w:p w14:paraId="560CE0EB" w14:textId="77777777" w:rsidR="00574A5C" w:rsidRPr="00895AE8" w:rsidRDefault="00574A5C" w:rsidP="00574A5C"/>
    <w:p w14:paraId="560CE0EC" w14:textId="77777777" w:rsidR="00574A5C" w:rsidRPr="00895AE8" w:rsidRDefault="00574A5C" w:rsidP="00574A5C"/>
    <w:p w14:paraId="560CE0ED" w14:textId="77777777" w:rsidR="00574A5C" w:rsidRPr="00895AE8" w:rsidRDefault="00574A5C" w:rsidP="00574A5C"/>
    <w:p w14:paraId="560CE0EE" w14:textId="77777777" w:rsidR="00574A5C" w:rsidRPr="00895AE8" w:rsidRDefault="00574A5C" w:rsidP="00574A5C"/>
    <w:p w14:paraId="560CE0EF" w14:textId="77777777" w:rsidR="00574A5C" w:rsidRPr="00895AE8" w:rsidRDefault="00574A5C" w:rsidP="00574A5C"/>
    <w:p w14:paraId="560CE0F0" w14:textId="77777777" w:rsidR="00574A5C" w:rsidRPr="00895AE8" w:rsidRDefault="00574A5C" w:rsidP="00574A5C"/>
    <w:p w14:paraId="560CE0F1" w14:textId="77777777" w:rsidR="00574A5C" w:rsidRPr="00895AE8" w:rsidRDefault="00574A5C" w:rsidP="00574A5C"/>
    <w:p w14:paraId="560CE0F2" w14:textId="77777777" w:rsidR="00574A5C" w:rsidRPr="00895AE8" w:rsidRDefault="00574A5C" w:rsidP="00574A5C"/>
    <w:p w14:paraId="560CE0F3" w14:textId="77777777" w:rsidR="00574A5C" w:rsidRPr="00895AE8" w:rsidRDefault="00574A5C" w:rsidP="00574A5C"/>
    <w:p w14:paraId="560CE0F4" w14:textId="77777777" w:rsidR="00574A5C" w:rsidRPr="00895AE8" w:rsidRDefault="00574A5C" w:rsidP="00574A5C"/>
    <w:p w14:paraId="560CE0F5" w14:textId="77777777" w:rsidR="00574A5C" w:rsidRPr="00895AE8" w:rsidRDefault="00574A5C" w:rsidP="00574A5C"/>
    <w:p w14:paraId="560CE0F6" w14:textId="77777777" w:rsidR="00574A5C" w:rsidRPr="00895AE8" w:rsidRDefault="00574A5C" w:rsidP="00574A5C"/>
    <w:p w14:paraId="560CE0F7" w14:textId="77777777" w:rsidR="00574A5C" w:rsidRPr="00895AE8" w:rsidRDefault="00574A5C" w:rsidP="00574A5C"/>
    <w:p w14:paraId="560CE0F8" w14:textId="77777777" w:rsidR="00574A5C" w:rsidRPr="00895AE8" w:rsidRDefault="00574A5C" w:rsidP="00574A5C"/>
    <w:p w14:paraId="560CE0F9" w14:textId="77777777" w:rsidR="00574A5C" w:rsidRPr="00895AE8" w:rsidRDefault="00574A5C" w:rsidP="00574A5C"/>
    <w:p w14:paraId="560CE0FA" w14:textId="77777777" w:rsidR="00574A5C" w:rsidRPr="00895AE8" w:rsidRDefault="00574A5C" w:rsidP="00574A5C"/>
    <w:p w14:paraId="560CE0FB" w14:textId="77777777" w:rsidR="00574A5C" w:rsidRPr="00895AE8" w:rsidRDefault="00574A5C" w:rsidP="00574A5C"/>
    <w:p w14:paraId="560CE0FC" w14:textId="77777777" w:rsidR="00574A5C" w:rsidRPr="00895AE8" w:rsidRDefault="00574A5C" w:rsidP="00574A5C"/>
    <w:p w14:paraId="560CE0FD" w14:textId="77777777" w:rsidR="00574A5C" w:rsidRPr="00895AE8" w:rsidRDefault="00574A5C" w:rsidP="00574A5C"/>
    <w:p w14:paraId="560CE0FE" w14:textId="77777777" w:rsidR="00574A5C" w:rsidRPr="00895AE8" w:rsidRDefault="00574A5C" w:rsidP="00574A5C"/>
    <w:p w14:paraId="560CE0FF" w14:textId="77777777" w:rsidR="00574A5C" w:rsidRPr="00895AE8" w:rsidRDefault="00574A5C" w:rsidP="00574A5C"/>
    <w:p w14:paraId="560CE100" w14:textId="77777777" w:rsidR="00574A5C" w:rsidRPr="00895AE8" w:rsidRDefault="00574A5C" w:rsidP="00574A5C"/>
    <w:p w14:paraId="560CE101" w14:textId="77777777" w:rsidR="00574A5C" w:rsidRPr="00895AE8" w:rsidRDefault="00574A5C" w:rsidP="00574A5C"/>
    <w:p w14:paraId="560CE102" w14:textId="77777777" w:rsidR="00574A5C" w:rsidRPr="00895AE8" w:rsidRDefault="00574A5C" w:rsidP="00574A5C"/>
    <w:p w14:paraId="560CE103" w14:textId="77777777" w:rsidR="00574A5C" w:rsidRPr="00895AE8" w:rsidRDefault="00574A5C" w:rsidP="00574A5C"/>
    <w:p w14:paraId="560CE104" w14:textId="77777777" w:rsidR="00574A5C" w:rsidRPr="00895AE8" w:rsidRDefault="00574A5C" w:rsidP="00574A5C"/>
    <w:p w14:paraId="560CE105" w14:textId="77777777" w:rsidR="00574A5C" w:rsidRPr="00895AE8" w:rsidRDefault="00574A5C" w:rsidP="00574A5C"/>
    <w:p w14:paraId="560CE106" w14:textId="77777777" w:rsidR="00574A5C" w:rsidRPr="00895AE8" w:rsidRDefault="00574A5C" w:rsidP="00574A5C"/>
    <w:p w14:paraId="560CE107" w14:textId="77777777" w:rsidR="00574A5C" w:rsidRPr="00895AE8" w:rsidRDefault="00574A5C" w:rsidP="00574A5C"/>
    <w:p w14:paraId="560CE108" w14:textId="77777777" w:rsidR="00574A5C" w:rsidRPr="00895AE8" w:rsidRDefault="00574A5C" w:rsidP="00574A5C"/>
    <w:p w14:paraId="560CE109" w14:textId="77777777" w:rsidR="00574A5C" w:rsidRPr="00895AE8" w:rsidRDefault="00574A5C" w:rsidP="00574A5C"/>
    <w:p w14:paraId="560CE10A" w14:textId="77777777" w:rsidR="00574A5C" w:rsidRPr="00895AE8" w:rsidRDefault="00574A5C" w:rsidP="00574A5C"/>
    <w:p w14:paraId="560CE10B" w14:textId="77777777" w:rsidR="00574A5C" w:rsidRPr="00895AE8" w:rsidRDefault="00574A5C" w:rsidP="00574A5C"/>
    <w:p w14:paraId="560CE10C" w14:textId="77777777" w:rsidR="00574A5C" w:rsidRPr="00895AE8" w:rsidRDefault="00574A5C" w:rsidP="00574A5C"/>
    <w:p w14:paraId="560CE10D" w14:textId="77777777" w:rsidR="00574A5C" w:rsidRPr="00895AE8" w:rsidRDefault="00574A5C" w:rsidP="00574A5C"/>
    <w:p w14:paraId="560CE10E" w14:textId="77777777" w:rsidR="00574A5C" w:rsidRPr="00895AE8" w:rsidRDefault="00574A5C" w:rsidP="00574A5C"/>
    <w:p w14:paraId="560CE10F" w14:textId="14F87FC9" w:rsidR="00574A5C" w:rsidRPr="00895AE8" w:rsidRDefault="00574A5C" w:rsidP="00574A5C"/>
    <w:p w14:paraId="1C4B0190" w14:textId="3EAC9384" w:rsidR="00C661F3" w:rsidRPr="00895AE8" w:rsidRDefault="00C661F3" w:rsidP="00574A5C"/>
    <w:p w14:paraId="7DA40A83" w14:textId="45099C22" w:rsidR="00C661F3" w:rsidRPr="00895AE8" w:rsidRDefault="00C661F3" w:rsidP="00574A5C"/>
    <w:p w14:paraId="1CB794C1" w14:textId="5E9A2A1D" w:rsidR="00C661F3" w:rsidRPr="00895AE8" w:rsidRDefault="00C661F3" w:rsidP="00574A5C"/>
    <w:p w14:paraId="5B4E7EB7" w14:textId="1A5D680A" w:rsidR="00C661F3" w:rsidRPr="00895AE8" w:rsidRDefault="00C661F3" w:rsidP="00574A5C"/>
    <w:p w14:paraId="0C6D17CF" w14:textId="7CBE4AA2" w:rsidR="00C661F3" w:rsidRPr="00895AE8" w:rsidRDefault="00C661F3" w:rsidP="00574A5C"/>
    <w:p w14:paraId="2B421427" w14:textId="47F36802" w:rsidR="00C661F3" w:rsidRPr="00895AE8" w:rsidRDefault="00C661F3" w:rsidP="00574A5C"/>
    <w:p w14:paraId="5FE9F4B5" w14:textId="6A23EC4A" w:rsidR="00C661F3" w:rsidRPr="00895AE8" w:rsidRDefault="00C661F3" w:rsidP="00574A5C"/>
    <w:p w14:paraId="7F2CBFFA" w14:textId="51805876" w:rsidR="00C661F3" w:rsidRPr="00895AE8" w:rsidRDefault="00C661F3" w:rsidP="00574A5C"/>
    <w:p w14:paraId="43CE7E89" w14:textId="77777777" w:rsidR="00C661F3" w:rsidRPr="00895AE8" w:rsidRDefault="00C661F3" w:rsidP="00574A5C"/>
    <w:p w14:paraId="560CE110" w14:textId="77777777" w:rsidR="00574A5C" w:rsidRPr="00895AE8" w:rsidRDefault="00574A5C" w:rsidP="00574A5C"/>
    <w:p w14:paraId="560CE111" w14:textId="77777777" w:rsidR="00574A5C" w:rsidRPr="00895AE8" w:rsidRDefault="00574A5C" w:rsidP="00574A5C"/>
    <w:p w14:paraId="560CE112" w14:textId="77777777" w:rsidR="00574A5C" w:rsidRPr="00895AE8" w:rsidRDefault="00574A5C" w:rsidP="00574A5C"/>
    <w:p w14:paraId="560CE113" w14:textId="77777777" w:rsidR="00574A5C" w:rsidRPr="00895AE8" w:rsidRDefault="00574A5C" w:rsidP="00574A5C">
      <w:pPr>
        <w:pStyle w:val="11"/>
        <w:tabs>
          <w:tab w:val="clear" w:pos="9356"/>
        </w:tabs>
        <w:ind w:firstLine="284"/>
      </w:pPr>
      <w:r w:rsidRPr="00895AE8">
        <w:lastRenderedPageBreak/>
        <w:t>СОДЕРЖАНИЕ</w:t>
      </w:r>
    </w:p>
    <w:p w14:paraId="560CE114" w14:textId="641B61A0" w:rsidR="00574A5C" w:rsidRPr="00895AE8" w:rsidRDefault="00574A5C" w:rsidP="00574A5C">
      <w:pPr>
        <w:pStyle w:val="11"/>
        <w:rPr>
          <w:rFonts w:ascii="Calibri" w:hAnsi="Calibri"/>
          <w:b w:val="0"/>
          <w:kern w:val="0"/>
          <w:sz w:val="22"/>
          <w:szCs w:val="22"/>
        </w:rPr>
      </w:pPr>
      <w:r w:rsidRPr="00895AE8">
        <w:rPr>
          <w:rFonts w:ascii="Arial" w:hAnsi="Arial" w:cs="Arial"/>
          <w:bCs/>
          <w:sz w:val="28"/>
          <w:szCs w:val="28"/>
        </w:rPr>
        <w:fldChar w:fldCharType="begin"/>
      </w:r>
      <w:r w:rsidRPr="00895AE8">
        <w:rPr>
          <w:rFonts w:ascii="Arial" w:hAnsi="Arial" w:cs="Arial"/>
          <w:bCs/>
          <w:sz w:val="28"/>
          <w:szCs w:val="28"/>
        </w:rPr>
        <w:instrText xml:space="preserve"> TOC \o "1-3" \h \z \u </w:instrText>
      </w:r>
      <w:r w:rsidRPr="00895AE8">
        <w:rPr>
          <w:rFonts w:ascii="Arial" w:hAnsi="Arial" w:cs="Arial"/>
          <w:bCs/>
          <w:sz w:val="28"/>
          <w:szCs w:val="28"/>
        </w:rPr>
        <w:fldChar w:fldCharType="separate"/>
      </w:r>
      <w:hyperlink w:anchor="_Toc320268404" w:history="1">
        <w:r w:rsidRPr="00895AE8">
          <w:rPr>
            <w:rStyle w:val="a8"/>
            <w:color w:val="auto"/>
            <w:u w:val="none"/>
          </w:rPr>
          <w:t>СОСТАВ МАТЕРИАЛОВ</w:t>
        </w:r>
        <w:r w:rsidRPr="00895AE8">
          <w:rPr>
            <w:webHidden/>
          </w:rPr>
          <w:tab/>
        </w:r>
        <w:r w:rsidR="00C44C02">
          <w:rPr>
            <w:webHidden/>
          </w:rPr>
          <w:t>5</w:t>
        </w:r>
      </w:hyperlink>
    </w:p>
    <w:p w14:paraId="560CE115" w14:textId="2008EDFF" w:rsidR="00574A5C" w:rsidRPr="00895AE8" w:rsidRDefault="00C44C02" w:rsidP="00574A5C">
      <w:pPr>
        <w:pStyle w:val="11"/>
        <w:rPr>
          <w:rFonts w:ascii="Calibri" w:hAnsi="Calibri"/>
          <w:b w:val="0"/>
          <w:kern w:val="0"/>
          <w:sz w:val="22"/>
          <w:szCs w:val="22"/>
        </w:rPr>
      </w:pPr>
      <w:hyperlink w:anchor="_Toc320268405" w:history="1">
        <w:r w:rsidR="00574A5C" w:rsidRPr="00895AE8">
          <w:rPr>
            <w:rStyle w:val="a8"/>
            <w:color w:val="auto"/>
            <w:u w:val="none"/>
          </w:rPr>
          <w:t>ВВЕДЕНИЕ</w:t>
        </w:r>
        <w:r w:rsidR="00574A5C" w:rsidRPr="00895AE8">
          <w:rPr>
            <w:webHidden/>
          </w:rPr>
          <w:tab/>
        </w:r>
        <w:r>
          <w:rPr>
            <w:webHidden/>
          </w:rPr>
          <w:t>6</w:t>
        </w:r>
      </w:hyperlink>
    </w:p>
    <w:p w14:paraId="560CE116" w14:textId="1F693D21" w:rsidR="00574A5C" w:rsidRPr="00895AE8" w:rsidRDefault="00C44C02" w:rsidP="00574A5C">
      <w:pPr>
        <w:pStyle w:val="11"/>
        <w:rPr>
          <w:rFonts w:ascii="Calibri" w:hAnsi="Calibri"/>
          <w:b w:val="0"/>
          <w:kern w:val="0"/>
          <w:sz w:val="22"/>
          <w:szCs w:val="22"/>
        </w:rPr>
      </w:pPr>
      <w:hyperlink w:anchor="_Toc320268406" w:history="1">
        <w:r w:rsidR="00574A5C" w:rsidRPr="00895AE8">
          <w:rPr>
            <w:rStyle w:val="a8"/>
            <w:color w:val="auto"/>
            <w:u w:val="none"/>
          </w:rPr>
          <w:t>Раздел 1. Порядок применения Правил землепользования и застройки в ЗАТО Видяево. Внесение изменений в настоящие Правила</w:t>
        </w:r>
        <w:r w:rsidR="00574A5C" w:rsidRPr="00895AE8">
          <w:rPr>
            <w:webHidden/>
          </w:rPr>
          <w:tab/>
        </w:r>
        <w:r>
          <w:rPr>
            <w:webHidden/>
          </w:rPr>
          <w:t>7</w:t>
        </w:r>
      </w:hyperlink>
    </w:p>
    <w:p w14:paraId="560CE117" w14:textId="6DC95BBC" w:rsidR="00574A5C" w:rsidRPr="00895AE8" w:rsidRDefault="00C44C02" w:rsidP="00574A5C">
      <w:pPr>
        <w:pStyle w:val="11"/>
        <w:rPr>
          <w:rFonts w:ascii="Calibri" w:hAnsi="Calibri"/>
          <w:b w:val="0"/>
          <w:kern w:val="0"/>
          <w:sz w:val="22"/>
          <w:szCs w:val="22"/>
        </w:rPr>
      </w:pPr>
      <w:hyperlink w:anchor="_Toc320268407" w:history="1">
        <w:r w:rsidR="00574A5C" w:rsidRPr="00895AE8">
          <w:rPr>
            <w:rStyle w:val="a8"/>
            <w:color w:val="auto"/>
            <w:u w:val="none"/>
          </w:rPr>
          <w:t>Глава 1. Общие положения</w:t>
        </w:r>
        <w:r w:rsidR="00574A5C" w:rsidRPr="00895AE8">
          <w:rPr>
            <w:webHidden/>
          </w:rPr>
          <w:tab/>
        </w:r>
        <w:r>
          <w:rPr>
            <w:webHidden/>
          </w:rPr>
          <w:t>7</w:t>
        </w:r>
      </w:hyperlink>
    </w:p>
    <w:p w14:paraId="560CE118" w14:textId="56040DE6" w:rsidR="00574A5C" w:rsidRPr="00895AE8" w:rsidRDefault="00C44C02" w:rsidP="00574A5C">
      <w:pPr>
        <w:pStyle w:val="22"/>
        <w:rPr>
          <w:rFonts w:ascii="Calibri" w:hAnsi="Calibri"/>
          <w:b w:val="0"/>
          <w:bCs w:val="0"/>
          <w:noProof/>
          <w:sz w:val="22"/>
          <w:szCs w:val="22"/>
        </w:rPr>
      </w:pPr>
      <w:hyperlink w:anchor="_Toc320268408" w:history="1">
        <w:r w:rsidR="00574A5C" w:rsidRPr="00895AE8">
          <w:rPr>
            <w:rStyle w:val="a8"/>
            <w:noProof/>
            <w:color w:val="auto"/>
            <w:u w:val="none"/>
          </w:rPr>
          <w:t>Статья 1. Основные понятия, используемые в настоящих Правилах</w:t>
        </w:r>
        <w:r w:rsidR="00574A5C" w:rsidRPr="00895AE8">
          <w:rPr>
            <w:noProof/>
            <w:webHidden/>
          </w:rPr>
          <w:tab/>
        </w:r>
        <w:r>
          <w:rPr>
            <w:noProof/>
            <w:webHidden/>
          </w:rPr>
          <w:t>7</w:t>
        </w:r>
      </w:hyperlink>
    </w:p>
    <w:p w14:paraId="560CE119" w14:textId="3C13AB1D" w:rsidR="00574A5C" w:rsidRPr="00895AE8" w:rsidRDefault="00C44C02" w:rsidP="00574A5C">
      <w:pPr>
        <w:pStyle w:val="22"/>
        <w:rPr>
          <w:rFonts w:ascii="Calibri" w:hAnsi="Calibri"/>
          <w:b w:val="0"/>
          <w:bCs w:val="0"/>
          <w:noProof/>
          <w:sz w:val="22"/>
          <w:szCs w:val="22"/>
        </w:rPr>
      </w:pPr>
      <w:hyperlink w:anchor="_Toc320268409" w:history="1">
        <w:r w:rsidR="00574A5C" w:rsidRPr="00895AE8">
          <w:rPr>
            <w:rStyle w:val="a8"/>
            <w:noProof/>
            <w:color w:val="auto"/>
            <w:u w:val="none"/>
          </w:rPr>
          <w:t>Статья 2. Задачи Правил землепользования и застройки ЗАТО Видяево</w:t>
        </w:r>
        <w:r w:rsidR="00574A5C" w:rsidRPr="00895AE8">
          <w:rPr>
            <w:noProof/>
            <w:webHidden/>
          </w:rPr>
          <w:tab/>
        </w:r>
        <w:r>
          <w:rPr>
            <w:noProof/>
            <w:webHidden/>
          </w:rPr>
          <w:t>10</w:t>
        </w:r>
      </w:hyperlink>
    </w:p>
    <w:p w14:paraId="560CE11A" w14:textId="416B7916" w:rsidR="00574A5C" w:rsidRPr="00895AE8" w:rsidRDefault="00C44C02" w:rsidP="00574A5C">
      <w:pPr>
        <w:pStyle w:val="22"/>
        <w:rPr>
          <w:rFonts w:ascii="Calibri" w:hAnsi="Calibri"/>
          <w:b w:val="0"/>
          <w:bCs w:val="0"/>
          <w:noProof/>
          <w:sz w:val="22"/>
          <w:szCs w:val="22"/>
        </w:rPr>
      </w:pPr>
      <w:hyperlink w:anchor="_Toc320268410" w:history="1">
        <w:r w:rsidR="00574A5C" w:rsidRPr="00895AE8">
          <w:rPr>
            <w:rStyle w:val="a8"/>
            <w:noProof/>
            <w:color w:val="auto"/>
            <w:u w:val="none"/>
          </w:rPr>
          <w:t>Статья 3. Правовой статус и пределы действия Правил землепользования и застройки</w:t>
        </w:r>
        <w:r w:rsidR="00574A5C" w:rsidRPr="00895AE8">
          <w:rPr>
            <w:noProof/>
            <w:webHidden/>
          </w:rPr>
          <w:tab/>
        </w:r>
        <w:r>
          <w:rPr>
            <w:noProof/>
            <w:webHidden/>
          </w:rPr>
          <w:t>11</w:t>
        </w:r>
      </w:hyperlink>
    </w:p>
    <w:p w14:paraId="560CE11B" w14:textId="4F98CD92" w:rsidR="00574A5C" w:rsidRPr="00895AE8" w:rsidRDefault="00C44C02" w:rsidP="00574A5C">
      <w:pPr>
        <w:pStyle w:val="22"/>
        <w:rPr>
          <w:rFonts w:ascii="Calibri" w:hAnsi="Calibri"/>
          <w:b w:val="0"/>
          <w:bCs w:val="0"/>
          <w:noProof/>
          <w:sz w:val="22"/>
          <w:szCs w:val="22"/>
        </w:rPr>
      </w:pPr>
      <w:hyperlink w:anchor="_Toc320268411" w:history="1">
        <w:r w:rsidR="00574A5C" w:rsidRPr="00895AE8">
          <w:rPr>
            <w:rStyle w:val="a8"/>
            <w:noProof/>
            <w:color w:val="auto"/>
            <w:u w:val="none"/>
          </w:rPr>
          <w:t>Статья 4. Комиссия по подготовке проекта Правил землепользования и застройки</w:t>
        </w:r>
        <w:r w:rsidR="00574A5C" w:rsidRPr="00895AE8">
          <w:rPr>
            <w:noProof/>
            <w:webHidden/>
          </w:rPr>
          <w:tab/>
        </w:r>
        <w:r>
          <w:rPr>
            <w:noProof/>
            <w:webHidden/>
          </w:rPr>
          <w:t>11</w:t>
        </w:r>
      </w:hyperlink>
    </w:p>
    <w:p w14:paraId="560CE11C" w14:textId="61AE39E8" w:rsidR="00574A5C" w:rsidRPr="00895AE8" w:rsidRDefault="00C44C02" w:rsidP="00574A5C">
      <w:pPr>
        <w:pStyle w:val="22"/>
        <w:rPr>
          <w:rFonts w:ascii="Calibri" w:hAnsi="Calibri"/>
          <w:b w:val="0"/>
          <w:bCs w:val="0"/>
          <w:noProof/>
          <w:sz w:val="22"/>
          <w:szCs w:val="22"/>
        </w:rPr>
      </w:pPr>
      <w:hyperlink w:anchor="_Toc320268412" w:history="1">
        <w:r w:rsidR="00574A5C" w:rsidRPr="00895AE8">
          <w:rPr>
            <w:rStyle w:val="a8"/>
            <w:noProof/>
            <w:color w:val="auto"/>
            <w:u w:val="none"/>
          </w:rPr>
          <w:t>Статья 5. Полномочия органов и должностных лиц местного самоуправления в области землепользования и застройки</w:t>
        </w:r>
        <w:r w:rsidR="00574A5C" w:rsidRPr="00895AE8">
          <w:rPr>
            <w:noProof/>
            <w:webHidden/>
          </w:rPr>
          <w:tab/>
        </w:r>
        <w:r>
          <w:rPr>
            <w:noProof/>
            <w:webHidden/>
          </w:rPr>
          <w:t>12</w:t>
        </w:r>
      </w:hyperlink>
    </w:p>
    <w:p w14:paraId="560CE11D" w14:textId="67668A46" w:rsidR="00574A5C" w:rsidRPr="00895AE8" w:rsidRDefault="00C44C02" w:rsidP="00574A5C">
      <w:pPr>
        <w:pStyle w:val="11"/>
        <w:rPr>
          <w:rFonts w:ascii="Calibri" w:hAnsi="Calibri"/>
          <w:b w:val="0"/>
          <w:kern w:val="0"/>
          <w:sz w:val="22"/>
          <w:szCs w:val="22"/>
        </w:rPr>
      </w:pPr>
      <w:hyperlink w:anchor="_Toc320268413" w:history="1">
        <w:r w:rsidR="00574A5C" w:rsidRPr="00895AE8">
          <w:rPr>
            <w:rStyle w:val="a8"/>
            <w:color w:val="auto"/>
            <w:u w:val="none"/>
          </w:rPr>
          <w:t>Глава 2. Публичные слушания по вопросам землепользования и застройки</w:t>
        </w:r>
        <w:r w:rsidR="00574A5C" w:rsidRPr="00895AE8">
          <w:rPr>
            <w:webHidden/>
          </w:rPr>
          <w:tab/>
        </w:r>
        <w:r>
          <w:rPr>
            <w:webHidden/>
          </w:rPr>
          <w:t>13</w:t>
        </w:r>
      </w:hyperlink>
    </w:p>
    <w:p w14:paraId="560CE11E" w14:textId="46B171C4" w:rsidR="00574A5C" w:rsidRPr="00895AE8" w:rsidRDefault="00C44C02" w:rsidP="00574A5C">
      <w:pPr>
        <w:pStyle w:val="22"/>
        <w:rPr>
          <w:rFonts w:ascii="Calibri" w:hAnsi="Calibri"/>
          <w:b w:val="0"/>
          <w:bCs w:val="0"/>
          <w:noProof/>
          <w:sz w:val="22"/>
          <w:szCs w:val="22"/>
        </w:rPr>
      </w:pPr>
      <w:hyperlink w:anchor="_Toc320268414" w:history="1">
        <w:r w:rsidR="00574A5C" w:rsidRPr="00895AE8">
          <w:rPr>
            <w:rStyle w:val="a8"/>
            <w:noProof/>
            <w:color w:val="auto"/>
            <w:u w:val="none"/>
          </w:rPr>
          <w:t>Статья 6. Публичные слушания по вопросам землепользования и застройки на территории ЗАТО Видяево</w:t>
        </w:r>
        <w:r w:rsidR="00574A5C" w:rsidRPr="00895AE8">
          <w:rPr>
            <w:noProof/>
            <w:webHidden/>
          </w:rPr>
          <w:tab/>
        </w:r>
        <w:r>
          <w:rPr>
            <w:noProof/>
            <w:webHidden/>
          </w:rPr>
          <w:t>13</w:t>
        </w:r>
      </w:hyperlink>
    </w:p>
    <w:p w14:paraId="560CE11F" w14:textId="114606E4" w:rsidR="00574A5C" w:rsidRPr="00895AE8" w:rsidRDefault="00C44C02" w:rsidP="00574A5C">
      <w:pPr>
        <w:pStyle w:val="11"/>
        <w:rPr>
          <w:rFonts w:ascii="Calibri" w:hAnsi="Calibri"/>
          <w:b w:val="0"/>
          <w:kern w:val="0"/>
          <w:sz w:val="22"/>
          <w:szCs w:val="22"/>
        </w:rPr>
      </w:pPr>
      <w:hyperlink w:anchor="_Toc320268415" w:history="1">
        <w:r w:rsidR="00574A5C" w:rsidRPr="00895AE8">
          <w:rPr>
            <w:rStyle w:val="a8"/>
            <w:color w:val="auto"/>
            <w:u w:val="none"/>
          </w:rPr>
          <w:t>Глава 4. Регулирование землепользования на территории ЗАТО Видяево</w:t>
        </w:r>
        <w:r w:rsidR="00574A5C" w:rsidRPr="00895AE8">
          <w:rPr>
            <w:webHidden/>
          </w:rPr>
          <w:tab/>
        </w:r>
        <w:r>
          <w:rPr>
            <w:webHidden/>
          </w:rPr>
          <w:t>15</w:t>
        </w:r>
      </w:hyperlink>
    </w:p>
    <w:p w14:paraId="560CE120" w14:textId="2EE8C213" w:rsidR="00574A5C" w:rsidRPr="00895AE8" w:rsidRDefault="00C44C02" w:rsidP="00574A5C">
      <w:pPr>
        <w:pStyle w:val="22"/>
        <w:rPr>
          <w:rFonts w:ascii="Calibri" w:hAnsi="Calibri"/>
          <w:b w:val="0"/>
          <w:bCs w:val="0"/>
          <w:noProof/>
          <w:sz w:val="22"/>
          <w:szCs w:val="22"/>
        </w:rPr>
      </w:pPr>
      <w:hyperlink w:anchor="_Toc320268416" w:history="1">
        <w:r w:rsidR="00574A5C" w:rsidRPr="00895AE8">
          <w:rPr>
            <w:rStyle w:val="a8"/>
            <w:noProof/>
            <w:color w:val="auto"/>
            <w:u w:val="none"/>
          </w:rPr>
          <w:t>Статья 7. Градостроительная подготовка земельных участков в целях предоставления заинтересованным лицам для строительства</w:t>
        </w:r>
        <w:r w:rsidR="00574A5C" w:rsidRPr="00895AE8">
          <w:rPr>
            <w:noProof/>
            <w:webHidden/>
          </w:rPr>
          <w:tab/>
        </w:r>
        <w:r>
          <w:rPr>
            <w:noProof/>
            <w:webHidden/>
          </w:rPr>
          <w:t>15</w:t>
        </w:r>
      </w:hyperlink>
    </w:p>
    <w:p w14:paraId="560CE121" w14:textId="2D0714EC" w:rsidR="00574A5C" w:rsidRPr="00895AE8" w:rsidRDefault="00C44C02" w:rsidP="00574A5C">
      <w:pPr>
        <w:pStyle w:val="22"/>
        <w:rPr>
          <w:rFonts w:ascii="Calibri" w:hAnsi="Calibri"/>
          <w:b w:val="0"/>
          <w:bCs w:val="0"/>
          <w:noProof/>
          <w:sz w:val="22"/>
          <w:szCs w:val="22"/>
        </w:rPr>
      </w:pPr>
      <w:hyperlink w:anchor="_Toc320268417" w:history="1">
        <w:r w:rsidR="00574A5C" w:rsidRPr="00895AE8">
          <w:rPr>
            <w:rStyle w:val="a8"/>
            <w:noProof/>
            <w:color w:val="auto"/>
            <w:u w:val="none"/>
          </w:rPr>
          <w:t>Статья 8. Общие положения о резервировании земельных участков для муниципальных нужд ЗАТО Видяево</w:t>
        </w:r>
        <w:r w:rsidR="00574A5C" w:rsidRPr="00895AE8">
          <w:rPr>
            <w:noProof/>
            <w:webHidden/>
          </w:rPr>
          <w:tab/>
        </w:r>
        <w:r>
          <w:rPr>
            <w:noProof/>
            <w:webHidden/>
          </w:rPr>
          <w:t>21</w:t>
        </w:r>
      </w:hyperlink>
    </w:p>
    <w:p w14:paraId="560CE122" w14:textId="23041502" w:rsidR="00574A5C" w:rsidRPr="00895AE8" w:rsidRDefault="00C44C02" w:rsidP="00574A5C">
      <w:pPr>
        <w:pStyle w:val="22"/>
        <w:rPr>
          <w:rFonts w:ascii="Calibri" w:hAnsi="Calibri"/>
          <w:b w:val="0"/>
          <w:bCs w:val="0"/>
          <w:noProof/>
          <w:sz w:val="22"/>
          <w:szCs w:val="22"/>
        </w:rPr>
      </w:pPr>
      <w:hyperlink w:anchor="_Toc320268418" w:history="1">
        <w:r w:rsidR="00574A5C" w:rsidRPr="00895AE8">
          <w:rPr>
            <w:rStyle w:val="a8"/>
            <w:noProof/>
            <w:color w:val="auto"/>
            <w:u w:val="none"/>
          </w:rPr>
          <w:t>Статья 9. Основания для изъятия земель для муниципальных нужд ЗАТО Видяево</w:t>
        </w:r>
        <w:r w:rsidR="00574A5C" w:rsidRPr="00895AE8">
          <w:rPr>
            <w:noProof/>
            <w:webHidden/>
          </w:rPr>
          <w:tab/>
        </w:r>
        <w:r>
          <w:rPr>
            <w:noProof/>
            <w:webHidden/>
          </w:rPr>
          <w:t>22</w:t>
        </w:r>
      </w:hyperlink>
    </w:p>
    <w:p w14:paraId="560CE123" w14:textId="0DB62933" w:rsidR="00574A5C" w:rsidRPr="00895AE8" w:rsidRDefault="00C44C02" w:rsidP="00574A5C">
      <w:pPr>
        <w:pStyle w:val="22"/>
        <w:rPr>
          <w:rFonts w:ascii="Calibri" w:hAnsi="Calibri"/>
          <w:b w:val="0"/>
          <w:bCs w:val="0"/>
          <w:noProof/>
          <w:sz w:val="22"/>
          <w:szCs w:val="22"/>
        </w:rPr>
      </w:pPr>
      <w:hyperlink w:anchor="_Toc320268419" w:history="1">
        <w:r w:rsidR="00574A5C" w:rsidRPr="00895AE8">
          <w:rPr>
            <w:rStyle w:val="a8"/>
            <w:noProof/>
            <w:color w:val="auto"/>
            <w:u w:val="none"/>
          </w:rPr>
          <w:t>Статья 10. Возмещение убытков при изъятии земельных участков для муниципальных нужд</w:t>
        </w:r>
        <w:r w:rsidR="00574A5C" w:rsidRPr="00895AE8">
          <w:rPr>
            <w:noProof/>
            <w:webHidden/>
          </w:rPr>
          <w:tab/>
        </w:r>
        <w:r>
          <w:rPr>
            <w:noProof/>
            <w:webHidden/>
          </w:rPr>
          <w:t>22</w:t>
        </w:r>
      </w:hyperlink>
    </w:p>
    <w:p w14:paraId="560CE124" w14:textId="4CB82D73" w:rsidR="00574A5C" w:rsidRPr="00895AE8" w:rsidRDefault="00C44C02" w:rsidP="00574A5C">
      <w:pPr>
        <w:pStyle w:val="22"/>
        <w:rPr>
          <w:rFonts w:ascii="Calibri" w:hAnsi="Calibri"/>
          <w:b w:val="0"/>
          <w:bCs w:val="0"/>
          <w:noProof/>
          <w:sz w:val="22"/>
          <w:szCs w:val="22"/>
        </w:rPr>
      </w:pPr>
      <w:hyperlink w:anchor="_Toc320268420" w:history="1">
        <w:r w:rsidR="00574A5C" w:rsidRPr="00895AE8">
          <w:rPr>
            <w:rStyle w:val="a8"/>
            <w:noProof/>
            <w:color w:val="auto"/>
            <w:u w:val="none"/>
          </w:rPr>
          <w:t>Статья 11. Общие положения о праве ограниченного пользования чужим земельным участком (сервитут)</w:t>
        </w:r>
        <w:r w:rsidR="00574A5C" w:rsidRPr="00895AE8">
          <w:rPr>
            <w:noProof/>
            <w:webHidden/>
          </w:rPr>
          <w:tab/>
        </w:r>
        <w:r>
          <w:rPr>
            <w:noProof/>
            <w:webHidden/>
          </w:rPr>
          <w:t>24</w:t>
        </w:r>
      </w:hyperlink>
    </w:p>
    <w:p w14:paraId="560CE125" w14:textId="36BF2128" w:rsidR="00574A5C" w:rsidRPr="00895AE8" w:rsidRDefault="00C44C02" w:rsidP="00574A5C">
      <w:pPr>
        <w:pStyle w:val="11"/>
        <w:rPr>
          <w:rFonts w:ascii="Calibri" w:hAnsi="Calibri"/>
          <w:b w:val="0"/>
          <w:kern w:val="0"/>
          <w:sz w:val="22"/>
          <w:szCs w:val="22"/>
        </w:rPr>
      </w:pPr>
      <w:hyperlink w:anchor="_Toc320268421" w:history="1">
        <w:r w:rsidR="00574A5C" w:rsidRPr="00895AE8">
          <w:rPr>
            <w:rStyle w:val="a8"/>
            <w:color w:val="auto"/>
            <w:u w:val="none"/>
          </w:rPr>
          <w:t>Глава 5. Планировка территории</w:t>
        </w:r>
        <w:r w:rsidR="00574A5C" w:rsidRPr="00895AE8">
          <w:rPr>
            <w:webHidden/>
          </w:rPr>
          <w:tab/>
        </w:r>
        <w:r>
          <w:rPr>
            <w:webHidden/>
          </w:rPr>
          <w:t>25</w:t>
        </w:r>
      </w:hyperlink>
    </w:p>
    <w:p w14:paraId="560CE126" w14:textId="704113E9" w:rsidR="00574A5C" w:rsidRPr="00895AE8" w:rsidRDefault="00C44C02" w:rsidP="00574A5C">
      <w:pPr>
        <w:pStyle w:val="22"/>
        <w:rPr>
          <w:rFonts w:ascii="Calibri" w:hAnsi="Calibri"/>
          <w:b w:val="0"/>
          <w:bCs w:val="0"/>
          <w:noProof/>
          <w:sz w:val="22"/>
          <w:szCs w:val="22"/>
        </w:rPr>
      </w:pPr>
      <w:hyperlink w:anchor="_Toc320268422" w:history="1">
        <w:r w:rsidR="00574A5C" w:rsidRPr="00895AE8">
          <w:rPr>
            <w:rStyle w:val="a8"/>
            <w:noProof/>
            <w:color w:val="auto"/>
            <w:u w:val="none"/>
          </w:rPr>
          <w:t>Статья 12. Общие  положения о планировке территории</w:t>
        </w:r>
        <w:r w:rsidR="00574A5C" w:rsidRPr="00895AE8">
          <w:rPr>
            <w:noProof/>
            <w:webHidden/>
          </w:rPr>
          <w:tab/>
        </w:r>
        <w:r>
          <w:rPr>
            <w:noProof/>
            <w:webHidden/>
          </w:rPr>
          <w:t>25</w:t>
        </w:r>
      </w:hyperlink>
    </w:p>
    <w:p w14:paraId="560CE127" w14:textId="708AA4F1" w:rsidR="00574A5C" w:rsidRPr="00895AE8" w:rsidRDefault="00C44C02" w:rsidP="00574A5C">
      <w:pPr>
        <w:pStyle w:val="22"/>
        <w:rPr>
          <w:rFonts w:ascii="Calibri" w:hAnsi="Calibri"/>
          <w:b w:val="0"/>
          <w:bCs w:val="0"/>
          <w:noProof/>
          <w:sz w:val="22"/>
          <w:szCs w:val="22"/>
        </w:rPr>
      </w:pPr>
      <w:hyperlink w:anchor="_Toc320268423" w:history="1">
        <w:r w:rsidR="00574A5C" w:rsidRPr="00895AE8">
          <w:rPr>
            <w:rStyle w:val="a8"/>
            <w:noProof/>
            <w:color w:val="auto"/>
            <w:u w:val="none"/>
          </w:rPr>
          <w:t>Статья 13. Подготовка документации по планировке территории</w:t>
        </w:r>
        <w:r w:rsidR="00574A5C" w:rsidRPr="00895AE8">
          <w:rPr>
            <w:noProof/>
            <w:webHidden/>
          </w:rPr>
          <w:tab/>
        </w:r>
        <w:r>
          <w:rPr>
            <w:noProof/>
            <w:webHidden/>
          </w:rPr>
          <w:t>26</w:t>
        </w:r>
      </w:hyperlink>
    </w:p>
    <w:p w14:paraId="560CE128" w14:textId="5994726A" w:rsidR="00574A5C" w:rsidRPr="00895AE8" w:rsidRDefault="00C44C02" w:rsidP="00574A5C">
      <w:pPr>
        <w:pStyle w:val="11"/>
        <w:rPr>
          <w:rFonts w:ascii="Calibri" w:hAnsi="Calibri"/>
          <w:b w:val="0"/>
          <w:kern w:val="0"/>
          <w:sz w:val="22"/>
          <w:szCs w:val="22"/>
        </w:rPr>
      </w:pPr>
      <w:hyperlink w:anchor="_Toc320268424" w:history="1">
        <w:r w:rsidR="00574A5C" w:rsidRPr="00895AE8">
          <w:rPr>
            <w:rStyle w:val="a8"/>
            <w:color w:val="auto"/>
            <w:u w:val="none"/>
          </w:rPr>
          <w:t>Глава 6.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r w:rsidR="00574A5C" w:rsidRPr="00895AE8">
          <w:rPr>
            <w:webHidden/>
          </w:rPr>
          <w:tab/>
        </w:r>
        <w:r>
          <w:rPr>
            <w:webHidden/>
          </w:rPr>
          <w:t>28</w:t>
        </w:r>
      </w:hyperlink>
    </w:p>
    <w:p w14:paraId="560CE129" w14:textId="360A0068" w:rsidR="00574A5C" w:rsidRPr="00895AE8" w:rsidRDefault="00C44C02" w:rsidP="00574A5C">
      <w:pPr>
        <w:pStyle w:val="22"/>
        <w:rPr>
          <w:rFonts w:ascii="Calibri" w:hAnsi="Calibri"/>
          <w:b w:val="0"/>
          <w:bCs w:val="0"/>
          <w:noProof/>
          <w:sz w:val="22"/>
          <w:szCs w:val="22"/>
        </w:rPr>
      </w:pPr>
      <w:hyperlink w:anchor="_Toc320268425" w:history="1">
        <w:r w:rsidR="00574A5C" w:rsidRPr="00895AE8">
          <w:rPr>
            <w:rStyle w:val="a8"/>
            <w:noProof/>
            <w:color w:val="auto"/>
            <w:u w:val="none"/>
          </w:rPr>
          <w:t>Статья 14. Порядок предоставления разрешения на условно разрешённый вид использования земельного участка или объекта капитального строительства</w:t>
        </w:r>
        <w:r w:rsidR="00574A5C" w:rsidRPr="00895AE8">
          <w:rPr>
            <w:noProof/>
            <w:webHidden/>
          </w:rPr>
          <w:tab/>
        </w:r>
        <w:r>
          <w:rPr>
            <w:noProof/>
            <w:webHidden/>
          </w:rPr>
          <w:t>28</w:t>
        </w:r>
      </w:hyperlink>
    </w:p>
    <w:p w14:paraId="560CE12A" w14:textId="7D14D532" w:rsidR="00574A5C" w:rsidRPr="00895AE8" w:rsidRDefault="00C44C02" w:rsidP="00574A5C">
      <w:pPr>
        <w:pStyle w:val="22"/>
        <w:rPr>
          <w:rFonts w:ascii="Calibri" w:hAnsi="Calibri"/>
          <w:b w:val="0"/>
          <w:bCs w:val="0"/>
          <w:noProof/>
          <w:sz w:val="22"/>
          <w:szCs w:val="22"/>
        </w:rPr>
      </w:pPr>
      <w:hyperlink w:anchor="_Toc320268426" w:history="1">
        <w:r w:rsidR="00574A5C" w:rsidRPr="00895AE8">
          <w:rPr>
            <w:rStyle w:val="a8"/>
            <w:noProof/>
            <w:color w:val="auto"/>
            <w:u w:val="none"/>
          </w:rPr>
          <w:t>Статья 15.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574A5C" w:rsidRPr="00895AE8">
          <w:rPr>
            <w:noProof/>
            <w:webHidden/>
          </w:rPr>
          <w:tab/>
        </w:r>
        <w:r>
          <w:rPr>
            <w:noProof/>
            <w:webHidden/>
          </w:rPr>
          <w:t>29</w:t>
        </w:r>
      </w:hyperlink>
    </w:p>
    <w:p w14:paraId="560CE12B" w14:textId="7F9A76EC" w:rsidR="00574A5C" w:rsidRPr="00895AE8" w:rsidRDefault="00C44C02" w:rsidP="00574A5C">
      <w:pPr>
        <w:pStyle w:val="11"/>
        <w:rPr>
          <w:rFonts w:ascii="Calibri" w:hAnsi="Calibri"/>
          <w:b w:val="0"/>
          <w:kern w:val="0"/>
          <w:sz w:val="22"/>
          <w:szCs w:val="22"/>
        </w:rPr>
      </w:pPr>
      <w:hyperlink w:anchor="_Toc320268427" w:history="1">
        <w:r w:rsidR="00574A5C" w:rsidRPr="00895AE8">
          <w:rPr>
            <w:rStyle w:val="a8"/>
            <w:color w:val="auto"/>
            <w:u w:val="none"/>
          </w:rPr>
          <w:t>Глава 7. Проектная документация. Разрешение на строительство. Разрешение на ввод объекта в эксплуатацию</w:t>
        </w:r>
        <w:r w:rsidR="00574A5C" w:rsidRPr="00895AE8">
          <w:rPr>
            <w:webHidden/>
          </w:rPr>
          <w:tab/>
        </w:r>
        <w:r>
          <w:rPr>
            <w:webHidden/>
          </w:rPr>
          <w:t>30</w:t>
        </w:r>
      </w:hyperlink>
    </w:p>
    <w:p w14:paraId="560CE12C" w14:textId="6B3D6BCB" w:rsidR="00574A5C" w:rsidRPr="00895AE8" w:rsidRDefault="00C44C02" w:rsidP="00574A5C">
      <w:pPr>
        <w:pStyle w:val="22"/>
        <w:rPr>
          <w:rFonts w:ascii="Calibri" w:hAnsi="Calibri"/>
          <w:b w:val="0"/>
          <w:bCs w:val="0"/>
          <w:noProof/>
          <w:sz w:val="22"/>
          <w:szCs w:val="22"/>
        </w:rPr>
      </w:pPr>
      <w:hyperlink w:anchor="_Toc320268428" w:history="1">
        <w:r w:rsidR="00574A5C" w:rsidRPr="00895AE8">
          <w:rPr>
            <w:rStyle w:val="a8"/>
            <w:noProof/>
            <w:color w:val="auto"/>
            <w:u w:val="none"/>
          </w:rPr>
          <w:t>Статья 16. Проектная документация</w:t>
        </w:r>
        <w:r w:rsidR="00574A5C" w:rsidRPr="00895AE8">
          <w:rPr>
            <w:noProof/>
            <w:webHidden/>
          </w:rPr>
          <w:tab/>
        </w:r>
        <w:r>
          <w:rPr>
            <w:noProof/>
            <w:webHidden/>
          </w:rPr>
          <w:t>30</w:t>
        </w:r>
      </w:hyperlink>
    </w:p>
    <w:p w14:paraId="560CE12D" w14:textId="4AD7CC32" w:rsidR="00574A5C" w:rsidRPr="00895AE8" w:rsidRDefault="00C44C02" w:rsidP="00574A5C">
      <w:pPr>
        <w:pStyle w:val="22"/>
        <w:rPr>
          <w:rFonts w:ascii="Calibri" w:hAnsi="Calibri"/>
          <w:b w:val="0"/>
          <w:bCs w:val="0"/>
          <w:noProof/>
          <w:sz w:val="22"/>
          <w:szCs w:val="22"/>
        </w:rPr>
      </w:pPr>
      <w:hyperlink w:anchor="_Toc320268429" w:history="1">
        <w:r w:rsidR="00574A5C" w:rsidRPr="00895AE8">
          <w:rPr>
            <w:rStyle w:val="a8"/>
            <w:noProof/>
            <w:color w:val="auto"/>
            <w:u w:val="none"/>
          </w:rPr>
          <w:t>Статья 17. Разрешение на строительство</w:t>
        </w:r>
        <w:r w:rsidR="00574A5C" w:rsidRPr="00895AE8">
          <w:rPr>
            <w:noProof/>
            <w:webHidden/>
          </w:rPr>
          <w:tab/>
        </w:r>
        <w:r>
          <w:rPr>
            <w:noProof/>
            <w:webHidden/>
          </w:rPr>
          <w:t>30</w:t>
        </w:r>
      </w:hyperlink>
    </w:p>
    <w:p w14:paraId="560CE12E" w14:textId="3FE53807" w:rsidR="00574A5C" w:rsidRPr="00895AE8" w:rsidRDefault="00C44C02" w:rsidP="00574A5C">
      <w:pPr>
        <w:pStyle w:val="22"/>
        <w:rPr>
          <w:rFonts w:ascii="Calibri" w:hAnsi="Calibri"/>
          <w:b w:val="0"/>
          <w:bCs w:val="0"/>
          <w:noProof/>
          <w:sz w:val="22"/>
          <w:szCs w:val="22"/>
        </w:rPr>
      </w:pPr>
      <w:hyperlink w:anchor="_Toc320268430" w:history="1">
        <w:r w:rsidR="00574A5C" w:rsidRPr="00895AE8">
          <w:rPr>
            <w:rStyle w:val="a8"/>
            <w:noProof/>
            <w:color w:val="auto"/>
            <w:u w:val="none"/>
          </w:rPr>
          <w:t>Статья 18. Разрешение на ввод объекта в эксплуатацию</w:t>
        </w:r>
        <w:r w:rsidR="00574A5C" w:rsidRPr="00895AE8">
          <w:rPr>
            <w:noProof/>
            <w:webHidden/>
          </w:rPr>
          <w:tab/>
        </w:r>
        <w:r>
          <w:rPr>
            <w:noProof/>
            <w:webHidden/>
          </w:rPr>
          <w:t>32</w:t>
        </w:r>
      </w:hyperlink>
    </w:p>
    <w:p w14:paraId="560CE12F" w14:textId="2AA5FDE8" w:rsidR="00574A5C" w:rsidRPr="00895AE8" w:rsidRDefault="00C44C02" w:rsidP="00574A5C">
      <w:pPr>
        <w:pStyle w:val="22"/>
        <w:rPr>
          <w:rFonts w:ascii="Calibri" w:hAnsi="Calibri"/>
          <w:b w:val="0"/>
          <w:bCs w:val="0"/>
          <w:noProof/>
          <w:sz w:val="22"/>
          <w:szCs w:val="22"/>
        </w:rPr>
      </w:pPr>
      <w:hyperlink w:anchor="_Toc320268431" w:history="1">
        <w:r w:rsidR="00574A5C" w:rsidRPr="00895AE8">
          <w:rPr>
            <w:rStyle w:val="a8"/>
            <w:noProof/>
            <w:color w:val="auto"/>
            <w:u w:val="none"/>
          </w:rPr>
          <w:t>Статья 19. Строительный контроль и государственный строительный надзор</w:t>
        </w:r>
        <w:r w:rsidR="00574A5C" w:rsidRPr="00895AE8">
          <w:rPr>
            <w:noProof/>
            <w:webHidden/>
          </w:rPr>
          <w:tab/>
        </w:r>
        <w:r>
          <w:rPr>
            <w:noProof/>
            <w:webHidden/>
          </w:rPr>
          <w:t>32</w:t>
        </w:r>
      </w:hyperlink>
    </w:p>
    <w:p w14:paraId="560CE130" w14:textId="56B53007" w:rsidR="00574A5C" w:rsidRPr="00895AE8" w:rsidRDefault="00C44C02" w:rsidP="00574A5C">
      <w:pPr>
        <w:pStyle w:val="22"/>
        <w:rPr>
          <w:rFonts w:ascii="Calibri" w:hAnsi="Calibri"/>
          <w:b w:val="0"/>
          <w:bCs w:val="0"/>
          <w:noProof/>
          <w:sz w:val="22"/>
          <w:szCs w:val="22"/>
        </w:rPr>
      </w:pPr>
      <w:hyperlink w:anchor="_Toc320268432" w:history="1">
        <w:r w:rsidR="00574A5C" w:rsidRPr="00895AE8">
          <w:rPr>
            <w:rStyle w:val="a8"/>
            <w:noProof/>
            <w:color w:val="auto"/>
            <w:u w:val="none"/>
          </w:rPr>
          <w:t>Статья 20. Муниципальный земельный контроль</w:t>
        </w:r>
        <w:r w:rsidR="00574A5C" w:rsidRPr="00895AE8">
          <w:rPr>
            <w:noProof/>
            <w:webHidden/>
          </w:rPr>
          <w:tab/>
        </w:r>
        <w:r>
          <w:rPr>
            <w:noProof/>
            <w:webHidden/>
          </w:rPr>
          <w:t>32</w:t>
        </w:r>
      </w:hyperlink>
    </w:p>
    <w:p w14:paraId="560CE131" w14:textId="2C00F11B" w:rsidR="00574A5C" w:rsidRPr="00895AE8" w:rsidRDefault="00C44C02" w:rsidP="00574A5C">
      <w:pPr>
        <w:pStyle w:val="11"/>
        <w:rPr>
          <w:rFonts w:ascii="Calibri" w:hAnsi="Calibri"/>
          <w:b w:val="0"/>
          <w:kern w:val="0"/>
          <w:sz w:val="22"/>
          <w:szCs w:val="22"/>
        </w:rPr>
      </w:pPr>
      <w:hyperlink w:anchor="_Toc320268433" w:history="1">
        <w:r w:rsidR="00574A5C" w:rsidRPr="00895AE8">
          <w:rPr>
            <w:rStyle w:val="a8"/>
            <w:color w:val="auto"/>
            <w:u w:val="none"/>
          </w:rPr>
          <w:t>Глава 8. Заключительные положения</w:t>
        </w:r>
        <w:r w:rsidR="00574A5C" w:rsidRPr="00895AE8">
          <w:rPr>
            <w:webHidden/>
          </w:rPr>
          <w:tab/>
        </w:r>
        <w:r>
          <w:rPr>
            <w:webHidden/>
          </w:rPr>
          <w:t>33</w:t>
        </w:r>
      </w:hyperlink>
    </w:p>
    <w:p w14:paraId="560CE132" w14:textId="7DDD61AF" w:rsidR="00574A5C" w:rsidRPr="00895AE8" w:rsidRDefault="00C44C02" w:rsidP="00574A5C">
      <w:pPr>
        <w:pStyle w:val="22"/>
        <w:rPr>
          <w:rFonts w:ascii="Calibri" w:hAnsi="Calibri"/>
          <w:b w:val="0"/>
          <w:bCs w:val="0"/>
          <w:noProof/>
          <w:sz w:val="22"/>
          <w:szCs w:val="22"/>
        </w:rPr>
      </w:pPr>
      <w:hyperlink w:anchor="_Toc320268434" w:history="1">
        <w:r w:rsidR="00574A5C" w:rsidRPr="00895AE8">
          <w:rPr>
            <w:rStyle w:val="a8"/>
            <w:noProof/>
            <w:color w:val="auto"/>
            <w:u w:val="none"/>
          </w:rPr>
          <w:t>Статья 21. Порядок внесения изменений в Правила землепользования и застройки</w:t>
        </w:r>
        <w:r w:rsidR="00574A5C" w:rsidRPr="00895AE8">
          <w:rPr>
            <w:noProof/>
            <w:webHidden/>
          </w:rPr>
          <w:tab/>
        </w:r>
        <w:r>
          <w:rPr>
            <w:noProof/>
            <w:webHidden/>
          </w:rPr>
          <w:t>33</w:t>
        </w:r>
      </w:hyperlink>
    </w:p>
    <w:p w14:paraId="560CE133" w14:textId="6EEF4F36" w:rsidR="00574A5C" w:rsidRPr="00895AE8" w:rsidRDefault="00C44C02" w:rsidP="00574A5C">
      <w:pPr>
        <w:pStyle w:val="22"/>
        <w:rPr>
          <w:rFonts w:ascii="Calibri" w:hAnsi="Calibri"/>
          <w:b w:val="0"/>
          <w:bCs w:val="0"/>
          <w:noProof/>
          <w:sz w:val="22"/>
          <w:szCs w:val="22"/>
        </w:rPr>
      </w:pPr>
      <w:hyperlink w:anchor="_Toc320268435" w:history="1">
        <w:r w:rsidR="00574A5C" w:rsidRPr="00895AE8">
          <w:rPr>
            <w:rStyle w:val="a8"/>
            <w:noProof/>
            <w:color w:val="auto"/>
            <w:u w:val="none"/>
          </w:rPr>
          <w:t>Статья 22. Ответственность за нарушение настоящих Правил</w:t>
        </w:r>
        <w:r w:rsidR="00574A5C" w:rsidRPr="00895AE8">
          <w:rPr>
            <w:noProof/>
            <w:webHidden/>
          </w:rPr>
          <w:tab/>
        </w:r>
        <w:r>
          <w:rPr>
            <w:noProof/>
            <w:webHidden/>
          </w:rPr>
          <w:t>35</w:t>
        </w:r>
      </w:hyperlink>
    </w:p>
    <w:p w14:paraId="560CE134" w14:textId="4816730A" w:rsidR="00574A5C" w:rsidRPr="00895AE8" w:rsidRDefault="00C44C02" w:rsidP="00574A5C">
      <w:pPr>
        <w:pStyle w:val="11"/>
        <w:rPr>
          <w:rFonts w:ascii="Calibri" w:hAnsi="Calibri"/>
          <w:b w:val="0"/>
          <w:kern w:val="0"/>
          <w:sz w:val="22"/>
          <w:szCs w:val="22"/>
        </w:rPr>
      </w:pPr>
      <w:hyperlink w:anchor="_Toc320268436" w:history="1">
        <w:r w:rsidR="00574A5C" w:rsidRPr="00895AE8">
          <w:rPr>
            <w:rStyle w:val="a8"/>
            <w:color w:val="auto"/>
            <w:u w:val="none"/>
          </w:rPr>
          <w:t>Раздел 2. Карта градостроительного зонирования. Карта зон с особыми условиями использования территории</w:t>
        </w:r>
        <w:r w:rsidR="00574A5C" w:rsidRPr="00895AE8">
          <w:rPr>
            <w:webHidden/>
          </w:rPr>
          <w:tab/>
        </w:r>
        <w:r>
          <w:rPr>
            <w:webHidden/>
          </w:rPr>
          <w:t>35</w:t>
        </w:r>
      </w:hyperlink>
    </w:p>
    <w:p w14:paraId="560CE135" w14:textId="0846A853" w:rsidR="00574A5C" w:rsidRPr="00895AE8" w:rsidRDefault="00C44C02" w:rsidP="00574A5C">
      <w:pPr>
        <w:pStyle w:val="22"/>
        <w:rPr>
          <w:rFonts w:ascii="Calibri" w:hAnsi="Calibri"/>
          <w:b w:val="0"/>
          <w:bCs w:val="0"/>
          <w:noProof/>
          <w:sz w:val="22"/>
          <w:szCs w:val="22"/>
        </w:rPr>
      </w:pPr>
      <w:hyperlink w:anchor="_Toc320268437" w:history="1">
        <w:r w:rsidR="00574A5C" w:rsidRPr="00895AE8">
          <w:rPr>
            <w:rStyle w:val="a8"/>
            <w:noProof/>
            <w:color w:val="auto"/>
            <w:u w:val="none"/>
          </w:rPr>
          <w:t>Статья 23. Карта градостроительного зонирования ЗАТО Видяево            (применительно к территории н. п. Видяево)</w:t>
        </w:r>
        <w:r w:rsidR="00574A5C" w:rsidRPr="00895AE8">
          <w:rPr>
            <w:noProof/>
            <w:webHidden/>
          </w:rPr>
          <w:tab/>
        </w:r>
        <w:r>
          <w:rPr>
            <w:noProof/>
            <w:webHidden/>
          </w:rPr>
          <w:t>35</w:t>
        </w:r>
      </w:hyperlink>
    </w:p>
    <w:p w14:paraId="560CE136" w14:textId="30FD4586" w:rsidR="00574A5C" w:rsidRPr="00895AE8" w:rsidRDefault="00C44C02" w:rsidP="00574A5C">
      <w:pPr>
        <w:pStyle w:val="22"/>
        <w:rPr>
          <w:rFonts w:ascii="Calibri" w:hAnsi="Calibri"/>
          <w:b w:val="0"/>
          <w:bCs w:val="0"/>
          <w:noProof/>
          <w:sz w:val="22"/>
          <w:szCs w:val="22"/>
        </w:rPr>
      </w:pPr>
      <w:hyperlink w:anchor="_Toc320268438" w:history="1">
        <w:r w:rsidR="00574A5C" w:rsidRPr="00895AE8">
          <w:rPr>
            <w:rStyle w:val="a8"/>
            <w:noProof/>
            <w:color w:val="auto"/>
            <w:u w:val="none"/>
          </w:rPr>
          <w:t>Статья 24. Порядок установления территориальных зон</w:t>
        </w:r>
        <w:r w:rsidR="00574A5C" w:rsidRPr="00895AE8">
          <w:rPr>
            <w:noProof/>
            <w:webHidden/>
          </w:rPr>
          <w:tab/>
        </w:r>
        <w:r>
          <w:rPr>
            <w:noProof/>
            <w:webHidden/>
          </w:rPr>
          <w:t>35</w:t>
        </w:r>
      </w:hyperlink>
    </w:p>
    <w:p w14:paraId="560CE137" w14:textId="434F0FFE" w:rsidR="00574A5C" w:rsidRPr="00895AE8" w:rsidRDefault="00C44C02" w:rsidP="00574A5C">
      <w:pPr>
        <w:pStyle w:val="22"/>
        <w:rPr>
          <w:rFonts w:ascii="Calibri" w:hAnsi="Calibri"/>
          <w:b w:val="0"/>
          <w:bCs w:val="0"/>
          <w:noProof/>
          <w:sz w:val="22"/>
          <w:szCs w:val="22"/>
        </w:rPr>
      </w:pPr>
      <w:hyperlink w:anchor="_Toc320268439" w:history="1">
        <w:r w:rsidR="00574A5C" w:rsidRPr="00895AE8">
          <w:rPr>
            <w:rStyle w:val="a8"/>
            <w:noProof/>
            <w:color w:val="auto"/>
            <w:u w:val="none"/>
          </w:rPr>
          <w:t>Статья 25. Перечень территориальных зон, выделенных на карте градостроительного зонирования</w:t>
        </w:r>
        <w:r w:rsidR="00574A5C" w:rsidRPr="00895AE8">
          <w:rPr>
            <w:noProof/>
            <w:webHidden/>
          </w:rPr>
          <w:tab/>
        </w:r>
        <w:r>
          <w:rPr>
            <w:noProof/>
            <w:webHidden/>
          </w:rPr>
          <w:t>35</w:t>
        </w:r>
      </w:hyperlink>
    </w:p>
    <w:p w14:paraId="560CE138" w14:textId="7599DA60" w:rsidR="00574A5C" w:rsidRPr="00895AE8" w:rsidRDefault="00C44C02" w:rsidP="00574A5C">
      <w:pPr>
        <w:pStyle w:val="11"/>
        <w:rPr>
          <w:rFonts w:ascii="Calibri" w:hAnsi="Calibri"/>
          <w:b w:val="0"/>
          <w:kern w:val="0"/>
          <w:sz w:val="22"/>
          <w:szCs w:val="22"/>
        </w:rPr>
      </w:pPr>
      <w:hyperlink w:anchor="_Toc320268440" w:history="1">
        <w:r w:rsidR="00574A5C" w:rsidRPr="00895AE8">
          <w:rPr>
            <w:rStyle w:val="a8"/>
            <w:color w:val="auto"/>
            <w:u w:val="none"/>
          </w:rPr>
          <w:t>Раздел 3. Градостроительные регламенты</w:t>
        </w:r>
        <w:r w:rsidR="00574A5C" w:rsidRPr="00895AE8">
          <w:rPr>
            <w:webHidden/>
          </w:rPr>
          <w:tab/>
        </w:r>
        <w:r>
          <w:rPr>
            <w:webHidden/>
          </w:rPr>
          <w:t>36</w:t>
        </w:r>
      </w:hyperlink>
    </w:p>
    <w:p w14:paraId="560CE139" w14:textId="12C9DC2D" w:rsidR="00574A5C" w:rsidRPr="00895AE8" w:rsidRDefault="00C44C02" w:rsidP="00574A5C">
      <w:pPr>
        <w:pStyle w:val="22"/>
        <w:rPr>
          <w:rFonts w:ascii="Calibri" w:hAnsi="Calibri"/>
          <w:b w:val="0"/>
          <w:bCs w:val="0"/>
          <w:noProof/>
          <w:sz w:val="22"/>
          <w:szCs w:val="22"/>
        </w:rPr>
      </w:pPr>
      <w:hyperlink w:anchor="_Toc320268441" w:history="1">
        <w:r w:rsidR="00574A5C" w:rsidRPr="00895AE8">
          <w:rPr>
            <w:rStyle w:val="a8"/>
            <w:noProof/>
            <w:color w:val="auto"/>
            <w:u w:val="none"/>
          </w:rPr>
          <w:t>Статья 26. Градостроительные регламенты</w:t>
        </w:r>
        <w:r w:rsidR="00574A5C" w:rsidRPr="00895AE8">
          <w:rPr>
            <w:noProof/>
            <w:webHidden/>
          </w:rPr>
          <w:tab/>
        </w:r>
        <w:r>
          <w:rPr>
            <w:noProof/>
            <w:webHidden/>
          </w:rPr>
          <w:t>36</w:t>
        </w:r>
      </w:hyperlink>
    </w:p>
    <w:p w14:paraId="560CE13A" w14:textId="41030CC8" w:rsidR="00574A5C" w:rsidRPr="00895AE8" w:rsidRDefault="00C44C02" w:rsidP="00574A5C">
      <w:pPr>
        <w:pStyle w:val="22"/>
        <w:rPr>
          <w:rFonts w:ascii="Calibri" w:hAnsi="Calibri"/>
          <w:b w:val="0"/>
          <w:bCs w:val="0"/>
          <w:noProof/>
          <w:sz w:val="22"/>
          <w:szCs w:val="22"/>
        </w:rPr>
      </w:pPr>
      <w:hyperlink w:anchor="_Toc320268442" w:history="1">
        <w:r w:rsidR="00574A5C" w:rsidRPr="00895AE8">
          <w:rPr>
            <w:rStyle w:val="a8"/>
            <w:noProof/>
            <w:color w:val="auto"/>
            <w:u w:val="none"/>
          </w:rPr>
          <w:t>Статья 27. Порядок применения градостроительных регламентов</w:t>
        </w:r>
        <w:r w:rsidR="00574A5C" w:rsidRPr="00895AE8">
          <w:rPr>
            <w:noProof/>
            <w:webHidden/>
          </w:rPr>
          <w:tab/>
        </w:r>
        <w:r>
          <w:rPr>
            <w:noProof/>
            <w:webHidden/>
          </w:rPr>
          <w:t>37</w:t>
        </w:r>
      </w:hyperlink>
    </w:p>
    <w:p w14:paraId="560CE13B" w14:textId="119F4C65" w:rsidR="00574A5C" w:rsidRPr="00895AE8" w:rsidRDefault="00C44C02" w:rsidP="00574A5C">
      <w:pPr>
        <w:pStyle w:val="22"/>
        <w:rPr>
          <w:rFonts w:ascii="Calibri" w:hAnsi="Calibri"/>
          <w:b w:val="0"/>
          <w:bCs w:val="0"/>
          <w:noProof/>
          <w:sz w:val="22"/>
          <w:szCs w:val="22"/>
        </w:rPr>
      </w:pPr>
      <w:hyperlink w:anchor="_Toc320268443" w:history="1">
        <w:r w:rsidR="00574A5C" w:rsidRPr="00895AE8">
          <w:rPr>
            <w:rStyle w:val="a8"/>
            <w:noProof/>
            <w:color w:val="auto"/>
            <w:u w:val="none"/>
          </w:rPr>
          <w:t>Статья 28. Правовой режим использования земельных участков и объектов капитального строительства, расположенных за пределами границ населенных пунктов</w:t>
        </w:r>
        <w:r w:rsidR="00574A5C" w:rsidRPr="00895AE8">
          <w:rPr>
            <w:noProof/>
            <w:webHidden/>
          </w:rPr>
          <w:tab/>
        </w:r>
        <w:r>
          <w:rPr>
            <w:noProof/>
            <w:webHidden/>
          </w:rPr>
          <w:t>38</w:t>
        </w:r>
      </w:hyperlink>
    </w:p>
    <w:p w14:paraId="560CE13C" w14:textId="39931F45" w:rsidR="00574A5C" w:rsidRPr="00895AE8" w:rsidRDefault="00C44C02" w:rsidP="00574A5C">
      <w:pPr>
        <w:pStyle w:val="22"/>
        <w:rPr>
          <w:rFonts w:ascii="Calibri" w:hAnsi="Calibri"/>
          <w:b w:val="0"/>
          <w:bCs w:val="0"/>
          <w:noProof/>
          <w:sz w:val="22"/>
          <w:szCs w:val="22"/>
        </w:rPr>
      </w:pPr>
      <w:hyperlink w:anchor="_Toc320268444" w:history="1">
        <w:r w:rsidR="00574A5C" w:rsidRPr="00895AE8">
          <w:rPr>
            <w:rStyle w:val="a8"/>
            <w:noProof/>
            <w:color w:val="auto"/>
            <w:u w:val="none"/>
          </w:rPr>
          <w:t>Статья 29. Виды разрешённого использования земельных участков и объектов капитального строительства</w:t>
        </w:r>
        <w:r w:rsidR="00574A5C" w:rsidRPr="00895AE8">
          <w:rPr>
            <w:noProof/>
            <w:webHidden/>
          </w:rPr>
          <w:tab/>
        </w:r>
        <w:r>
          <w:rPr>
            <w:noProof/>
            <w:webHidden/>
          </w:rPr>
          <w:t>38</w:t>
        </w:r>
      </w:hyperlink>
    </w:p>
    <w:p w14:paraId="560CE13D" w14:textId="56AC8241" w:rsidR="00574A5C" w:rsidRPr="00895AE8" w:rsidRDefault="00C44C02" w:rsidP="00574A5C">
      <w:pPr>
        <w:pStyle w:val="22"/>
        <w:rPr>
          <w:rFonts w:ascii="Calibri" w:hAnsi="Calibri"/>
          <w:b w:val="0"/>
          <w:bCs w:val="0"/>
          <w:noProof/>
          <w:sz w:val="22"/>
          <w:szCs w:val="22"/>
        </w:rPr>
      </w:pPr>
      <w:hyperlink w:anchor="_Toc320268445" w:history="1">
        <w:r w:rsidR="00574A5C" w:rsidRPr="00895AE8">
          <w:rPr>
            <w:rStyle w:val="a8"/>
            <w:noProof/>
            <w:color w:val="auto"/>
            <w:u w:val="none"/>
          </w:rPr>
          <w:t>Статья 30.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r w:rsidR="00574A5C" w:rsidRPr="00895AE8">
          <w:rPr>
            <w:noProof/>
            <w:webHidden/>
          </w:rPr>
          <w:tab/>
        </w:r>
        <w:r>
          <w:rPr>
            <w:noProof/>
            <w:webHidden/>
          </w:rPr>
          <w:t>39</w:t>
        </w:r>
      </w:hyperlink>
    </w:p>
    <w:p w14:paraId="560CE13E" w14:textId="366AE6D2" w:rsidR="00574A5C" w:rsidRPr="00895AE8" w:rsidRDefault="00C44C02" w:rsidP="00574A5C">
      <w:pPr>
        <w:pStyle w:val="22"/>
        <w:rPr>
          <w:rFonts w:ascii="Calibri" w:hAnsi="Calibri"/>
          <w:b w:val="0"/>
          <w:bCs w:val="0"/>
          <w:noProof/>
          <w:sz w:val="22"/>
          <w:szCs w:val="22"/>
        </w:rPr>
      </w:pPr>
      <w:hyperlink w:anchor="_Toc320268446" w:history="1">
        <w:r w:rsidR="00574A5C" w:rsidRPr="00895AE8">
          <w:rPr>
            <w:rStyle w:val="a8"/>
            <w:noProof/>
            <w:color w:val="auto"/>
            <w:u w:val="none"/>
          </w:rPr>
          <w:t>Статья 31. Ограничения использования земельных участков и объектов капитального строительства</w:t>
        </w:r>
        <w:r w:rsidR="00574A5C" w:rsidRPr="00895AE8">
          <w:rPr>
            <w:noProof/>
            <w:webHidden/>
          </w:rPr>
          <w:tab/>
        </w:r>
        <w:r>
          <w:rPr>
            <w:noProof/>
            <w:webHidden/>
          </w:rPr>
          <w:t>41</w:t>
        </w:r>
      </w:hyperlink>
    </w:p>
    <w:p w14:paraId="560CE13F" w14:textId="4A9BEB9F" w:rsidR="00574A5C" w:rsidRPr="00895AE8" w:rsidRDefault="00C44C02" w:rsidP="00574A5C">
      <w:pPr>
        <w:pStyle w:val="22"/>
        <w:rPr>
          <w:rFonts w:ascii="Calibri" w:hAnsi="Calibri"/>
          <w:b w:val="0"/>
          <w:bCs w:val="0"/>
          <w:noProof/>
          <w:sz w:val="22"/>
          <w:szCs w:val="22"/>
        </w:rPr>
      </w:pPr>
      <w:hyperlink w:anchor="_Toc320268447" w:history="1">
        <w:r w:rsidR="00574A5C" w:rsidRPr="00895AE8">
          <w:rPr>
            <w:rStyle w:val="a8"/>
            <w:noProof/>
            <w:color w:val="auto"/>
            <w:u w:val="none"/>
          </w:rPr>
          <w:t>Статья 32.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r w:rsidR="00574A5C" w:rsidRPr="00895AE8">
          <w:rPr>
            <w:noProof/>
            <w:webHidden/>
          </w:rPr>
          <w:tab/>
        </w:r>
        <w:r>
          <w:rPr>
            <w:noProof/>
            <w:webHidden/>
          </w:rPr>
          <w:t>41</w:t>
        </w:r>
      </w:hyperlink>
    </w:p>
    <w:p w14:paraId="560CE140" w14:textId="701A9596" w:rsidR="00574A5C" w:rsidRPr="00895AE8" w:rsidRDefault="00C44C02" w:rsidP="00574A5C">
      <w:pPr>
        <w:pStyle w:val="22"/>
        <w:rPr>
          <w:rFonts w:ascii="Calibri" w:hAnsi="Calibri"/>
          <w:b w:val="0"/>
          <w:bCs w:val="0"/>
          <w:noProof/>
          <w:sz w:val="22"/>
          <w:szCs w:val="22"/>
        </w:rPr>
      </w:pPr>
      <w:hyperlink w:anchor="_Toc320268448" w:history="1">
        <w:r w:rsidR="00574A5C" w:rsidRPr="00895AE8">
          <w:rPr>
            <w:rStyle w:val="a8"/>
            <w:noProof/>
            <w:color w:val="auto"/>
            <w:u w:val="none"/>
          </w:rPr>
          <w:t>Статья 33.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sidR="00574A5C" w:rsidRPr="00895AE8">
          <w:rPr>
            <w:noProof/>
            <w:webHidden/>
          </w:rPr>
          <w:tab/>
        </w:r>
        <w:r>
          <w:rPr>
            <w:noProof/>
            <w:webHidden/>
          </w:rPr>
          <w:t>42</w:t>
        </w:r>
      </w:hyperlink>
    </w:p>
    <w:p w14:paraId="560CE141" w14:textId="0B03ED9E" w:rsidR="00574A5C" w:rsidRPr="00895AE8" w:rsidRDefault="00C44C02" w:rsidP="00574A5C">
      <w:pPr>
        <w:pStyle w:val="22"/>
        <w:rPr>
          <w:rFonts w:ascii="Calibri" w:hAnsi="Calibri"/>
          <w:b w:val="0"/>
          <w:bCs w:val="0"/>
          <w:noProof/>
          <w:sz w:val="22"/>
          <w:szCs w:val="22"/>
        </w:rPr>
      </w:pPr>
      <w:hyperlink w:anchor="_Toc320268449" w:history="1">
        <w:r w:rsidR="00574A5C" w:rsidRPr="00895AE8">
          <w:rPr>
            <w:rStyle w:val="a8"/>
            <w:noProof/>
            <w:color w:val="auto"/>
            <w:u w:val="none"/>
          </w:rPr>
          <w:t>Статья 34. Ограничения использования земельных участков и объектов капитального строительства на территории водоохранных зон</w:t>
        </w:r>
        <w:r w:rsidR="00574A5C" w:rsidRPr="00895AE8">
          <w:rPr>
            <w:noProof/>
            <w:webHidden/>
          </w:rPr>
          <w:tab/>
        </w:r>
        <w:r>
          <w:rPr>
            <w:noProof/>
            <w:webHidden/>
          </w:rPr>
          <w:t>45</w:t>
        </w:r>
      </w:hyperlink>
    </w:p>
    <w:p w14:paraId="560CE142" w14:textId="3F56D9A8" w:rsidR="00574A5C" w:rsidRPr="00895AE8" w:rsidRDefault="00C44C02" w:rsidP="00574A5C">
      <w:pPr>
        <w:pStyle w:val="22"/>
        <w:rPr>
          <w:rFonts w:ascii="Calibri" w:hAnsi="Calibri"/>
          <w:b w:val="0"/>
          <w:bCs w:val="0"/>
          <w:noProof/>
          <w:sz w:val="22"/>
          <w:szCs w:val="22"/>
        </w:rPr>
      </w:pPr>
      <w:hyperlink w:anchor="_Toc320268450" w:history="1">
        <w:r w:rsidR="00574A5C" w:rsidRPr="00895AE8">
          <w:rPr>
            <w:rStyle w:val="a8"/>
            <w:noProof/>
            <w:color w:val="auto"/>
            <w:u w:val="none"/>
          </w:rPr>
          <w:t>Статья 35. Ограничения использования земельных участков и объектов капитального строительства на территории зоны охраны стационарных пунктов наблюдений за состоянием окружающей среды, ее загрязнением</w:t>
        </w:r>
        <w:r w:rsidR="00574A5C" w:rsidRPr="00895AE8">
          <w:rPr>
            <w:noProof/>
            <w:webHidden/>
          </w:rPr>
          <w:tab/>
        </w:r>
        <w:r>
          <w:rPr>
            <w:noProof/>
            <w:webHidden/>
          </w:rPr>
          <w:t>45</w:t>
        </w:r>
      </w:hyperlink>
    </w:p>
    <w:p w14:paraId="560CE143" w14:textId="5BCF3CA0" w:rsidR="00574A5C" w:rsidRPr="00895AE8" w:rsidRDefault="00C44C02" w:rsidP="00574A5C">
      <w:pPr>
        <w:pStyle w:val="22"/>
        <w:rPr>
          <w:rFonts w:ascii="Calibri" w:hAnsi="Calibri"/>
          <w:b w:val="0"/>
          <w:bCs w:val="0"/>
          <w:noProof/>
          <w:sz w:val="22"/>
          <w:szCs w:val="22"/>
        </w:rPr>
      </w:pPr>
      <w:hyperlink w:anchor="_Toc320268451" w:history="1">
        <w:r w:rsidR="00574A5C" w:rsidRPr="00895AE8">
          <w:rPr>
            <w:rStyle w:val="a8"/>
            <w:noProof/>
            <w:color w:val="auto"/>
            <w:u w:val="none"/>
          </w:rPr>
          <w:t>Статья 36. Ограничения использования земельных участков и объектов капитального строительства на территории санитарных, защитных и санитарно-защитных зон</w:t>
        </w:r>
        <w:r w:rsidR="00574A5C" w:rsidRPr="00895AE8">
          <w:rPr>
            <w:noProof/>
            <w:webHidden/>
          </w:rPr>
          <w:tab/>
        </w:r>
        <w:r>
          <w:rPr>
            <w:noProof/>
            <w:webHidden/>
          </w:rPr>
          <w:t>46</w:t>
        </w:r>
      </w:hyperlink>
    </w:p>
    <w:p w14:paraId="560CE144" w14:textId="483FCB65" w:rsidR="00574A5C" w:rsidRPr="00895AE8" w:rsidRDefault="00C44C02" w:rsidP="00574A5C">
      <w:pPr>
        <w:pStyle w:val="22"/>
        <w:rPr>
          <w:rFonts w:ascii="Calibri" w:hAnsi="Calibri"/>
          <w:b w:val="0"/>
          <w:bCs w:val="0"/>
          <w:noProof/>
          <w:sz w:val="22"/>
          <w:szCs w:val="22"/>
        </w:rPr>
      </w:pPr>
      <w:hyperlink w:anchor="_Toc320268452" w:history="1">
        <w:r w:rsidR="00574A5C" w:rsidRPr="00895AE8">
          <w:rPr>
            <w:rStyle w:val="a8"/>
            <w:noProof/>
            <w:color w:val="auto"/>
            <w:u w:val="none"/>
          </w:rPr>
          <w:t>Статья 37.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r w:rsidR="00574A5C" w:rsidRPr="00895AE8">
          <w:rPr>
            <w:noProof/>
            <w:webHidden/>
          </w:rPr>
          <w:tab/>
        </w:r>
        <w:r>
          <w:rPr>
            <w:noProof/>
            <w:webHidden/>
          </w:rPr>
          <w:t>47</w:t>
        </w:r>
      </w:hyperlink>
    </w:p>
    <w:p w14:paraId="560CE145" w14:textId="66160624" w:rsidR="00574A5C" w:rsidRPr="00895AE8" w:rsidRDefault="00C44C02" w:rsidP="00574A5C">
      <w:pPr>
        <w:pStyle w:val="22"/>
        <w:rPr>
          <w:rFonts w:ascii="Calibri" w:hAnsi="Calibri"/>
          <w:b w:val="0"/>
          <w:bCs w:val="0"/>
          <w:noProof/>
          <w:sz w:val="22"/>
          <w:szCs w:val="22"/>
        </w:rPr>
      </w:pPr>
      <w:hyperlink w:anchor="_Toc320268453" w:history="1">
        <w:r w:rsidR="00574A5C" w:rsidRPr="00895AE8">
          <w:rPr>
            <w:rStyle w:val="a8"/>
            <w:noProof/>
            <w:color w:val="auto"/>
            <w:u w:val="none"/>
          </w:rPr>
          <w:t>Статья 38. Зона застройки многоэтажными многоквартирными жилыми домами в 5 этажей (Ж-1)</w:t>
        </w:r>
        <w:r w:rsidR="00574A5C" w:rsidRPr="00895AE8">
          <w:rPr>
            <w:noProof/>
            <w:webHidden/>
          </w:rPr>
          <w:tab/>
        </w:r>
        <w:r>
          <w:rPr>
            <w:noProof/>
            <w:webHidden/>
          </w:rPr>
          <w:t>47</w:t>
        </w:r>
      </w:hyperlink>
    </w:p>
    <w:p w14:paraId="560CE146" w14:textId="0E40D10F" w:rsidR="00574A5C" w:rsidRPr="00895AE8" w:rsidRDefault="00C44C02" w:rsidP="00574A5C">
      <w:pPr>
        <w:pStyle w:val="22"/>
        <w:rPr>
          <w:rFonts w:ascii="Calibri" w:hAnsi="Calibri"/>
          <w:b w:val="0"/>
          <w:bCs w:val="0"/>
          <w:noProof/>
          <w:sz w:val="22"/>
          <w:szCs w:val="22"/>
        </w:rPr>
      </w:pPr>
      <w:hyperlink w:anchor="_Toc320268454" w:history="1">
        <w:r w:rsidR="00574A5C" w:rsidRPr="00895AE8">
          <w:rPr>
            <w:rStyle w:val="a8"/>
            <w:noProof/>
            <w:color w:val="auto"/>
            <w:u w:val="none"/>
          </w:rPr>
          <w:t>Статья 39. Зона центра (Ц–1)</w:t>
        </w:r>
        <w:r w:rsidR="00574A5C" w:rsidRPr="00895AE8">
          <w:rPr>
            <w:noProof/>
            <w:webHidden/>
          </w:rPr>
          <w:tab/>
        </w:r>
        <w:r>
          <w:rPr>
            <w:noProof/>
            <w:webHidden/>
          </w:rPr>
          <w:t>49</w:t>
        </w:r>
      </w:hyperlink>
    </w:p>
    <w:p w14:paraId="560CE147" w14:textId="209BE5B4" w:rsidR="00574A5C" w:rsidRPr="00895AE8" w:rsidRDefault="00C44C02" w:rsidP="00574A5C">
      <w:pPr>
        <w:pStyle w:val="22"/>
        <w:rPr>
          <w:rFonts w:ascii="Calibri" w:hAnsi="Calibri"/>
          <w:b w:val="0"/>
          <w:bCs w:val="0"/>
          <w:noProof/>
          <w:sz w:val="22"/>
          <w:szCs w:val="22"/>
        </w:rPr>
      </w:pPr>
      <w:hyperlink w:anchor="_Toc320268455" w:history="1">
        <w:r w:rsidR="00574A5C" w:rsidRPr="00895AE8">
          <w:rPr>
            <w:rStyle w:val="a8"/>
            <w:noProof/>
            <w:color w:val="auto"/>
            <w:u w:val="none"/>
          </w:rPr>
          <w:t>Статья 40. Зона здравоохранения и социальной защиты (Ц-2)</w:t>
        </w:r>
        <w:r w:rsidR="00574A5C" w:rsidRPr="00895AE8">
          <w:rPr>
            <w:noProof/>
            <w:webHidden/>
          </w:rPr>
          <w:tab/>
        </w:r>
        <w:r>
          <w:rPr>
            <w:noProof/>
            <w:webHidden/>
          </w:rPr>
          <w:t>51</w:t>
        </w:r>
      </w:hyperlink>
    </w:p>
    <w:p w14:paraId="560CE148" w14:textId="6DCA6EF3" w:rsidR="00574A5C" w:rsidRPr="00895AE8" w:rsidRDefault="00C44C02" w:rsidP="00574A5C">
      <w:pPr>
        <w:pStyle w:val="22"/>
        <w:rPr>
          <w:rFonts w:ascii="Calibri" w:hAnsi="Calibri"/>
          <w:b w:val="0"/>
          <w:bCs w:val="0"/>
          <w:noProof/>
          <w:sz w:val="22"/>
          <w:szCs w:val="22"/>
        </w:rPr>
      </w:pPr>
      <w:hyperlink w:anchor="_Toc320268456" w:history="1">
        <w:r w:rsidR="00574A5C" w:rsidRPr="00895AE8">
          <w:rPr>
            <w:rStyle w:val="a8"/>
            <w:noProof/>
            <w:color w:val="auto"/>
            <w:u w:val="none"/>
          </w:rPr>
          <w:t>Статья 41. Зона объектов религиозного значения (Ц–3)</w:t>
        </w:r>
        <w:r w:rsidR="00574A5C" w:rsidRPr="00895AE8">
          <w:rPr>
            <w:noProof/>
            <w:webHidden/>
          </w:rPr>
          <w:tab/>
        </w:r>
        <w:r>
          <w:rPr>
            <w:noProof/>
            <w:webHidden/>
          </w:rPr>
          <w:t>52</w:t>
        </w:r>
      </w:hyperlink>
    </w:p>
    <w:p w14:paraId="560CE149" w14:textId="09E12CD9" w:rsidR="00574A5C" w:rsidRPr="00895AE8" w:rsidRDefault="00C44C02" w:rsidP="00574A5C">
      <w:pPr>
        <w:pStyle w:val="22"/>
        <w:rPr>
          <w:rFonts w:ascii="Calibri" w:hAnsi="Calibri"/>
          <w:b w:val="0"/>
          <w:bCs w:val="0"/>
          <w:noProof/>
          <w:sz w:val="22"/>
          <w:szCs w:val="22"/>
        </w:rPr>
      </w:pPr>
      <w:hyperlink w:anchor="_Toc320268457" w:history="1">
        <w:r w:rsidR="00574A5C" w:rsidRPr="00895AE8">
          <w:rPr>
            <w:rStyle w:val="a8"/>
            <w:noProof/>
            <w:color w:val="auto"/>
            <w:u w:val="none"/>
          </w:rPr>
          <w:t>Статья 42. Зона зеленых насаждений общего пользования (Р-1)</w:t>
        </w:r>
        <w:r w:rsidR="00574A5C" w:rsidRPr="00895AE8">
          <w:rPr>
            <w:noProof/>
            <w:webHidden/>
          </w:rPr>
          <w:tab/>
        </w:r>
        <w:r>
          <w:rPr>
            <w:noProof/>
            <w:webHidden/>
          </w:rPr>
          <w:t>53</w:t>
        </w:r>
      </w:hyperlink>
    </w:p>
    <w:p w14:paraId="560CE14A" w14:textId="06E38C6E" w:rsidR="00574A5C" w:rsidRPr="00895AE8" w:rsidRDefault="00C44C02" w:rsidP="00574A5C">
      <w:pPr>
        <w:pStyle w:val="22"/>
        <w:rPr>
          <w:rFonts w:ascii="Calibri" w:hAnsi="Calibri"/>
          <w:b w:val="0"/>
          <w:bCs w:val="0"/>
          <w:noProof/>
          <w:sz w:val="22"/>
          <w:szCs w:val="22"/>
        </w:rPr>
      </w:pPr>
      <w:hyperlink w:anchor="_Toc320268458" w:history="1">
        <w:r w:rsidR="00574A5C" w:rsidRPr="00895AE8">
          <w:rPr>
            <w:rStyle w:val="a8"/>
            <w:noProof/>
            <w:color w:val="auto"/>
            <w:u w:val="none"/>
          </w:rPr>
          <w:t>Статья 43. Зона лесопарков (Р-2)</w:t>
        </w:r>
        <w:r w:rsidR="00574A5C" w:rsidRPr="00895AE8">
          <w:rPr>
            <w:noProof/>
            <w:webHidden/>
          </w:rPr>
          <w:tab/>
        </w:r>
        <w:r>
          <w:rPr>
            <w:noProof/>
            <w:webHidden/>
          </w:rPr>
          <w:t>54</w:t>
        </w:r>
      </w:hyperlink>
    </w:p>
    <w:p w14:paraId="560CE14B" w14:textId="27545B3A" w:rsidR="00574A5C" w:rsidRPr="00895AE8" w:rsidRDefault="00C44C02" w:rsidP="00574A5C">
      <w:pPr>
        <w:pStyle w:val="22"/>
        <w:rPr>
          <w:rFonts w:ascii="Calibri" w:hAnsi="Calibri"/>
          <w:b w:val="0"/>
          <w:bCs w:val="0"/>
          <w:noProof/>
          <w:sz w:val="22"/>
          <w:szCs w:val="22"/>
        </w:rPr>
      </w:pPr>
      <w:hyperlink w:anchor="_Toc320268459" w:history="1">
        <w:r w:rsidR="00574A5C" w:rsidRPr="00895AE8">
          <w:rPr>
            <w:rStyle w:val="a8"/>
            <w:noProof/>
            <w:color w:val="auto"/>
            <w:u w:val="none"/>
          </w:rPr>
          <w:t>Статья 44. Спортивно-оздоровительная зона (Р-3)</w:t>
        </w:r>
        <w:r w:rsidR="00574A5C" w:rsidRPr="00895AE8">
          <w:rPr>
            <w:noProof/>
            <w:webHidden/>
          </w:rPr>
          <w:tab/>
        </w:r>
        <w:r>
          <w:rPr>
            <w:noProof/>
            <w:webHidden/>
          </w:rPr>
          <w:t>56</w:t>
        </w:r>
      </w:hyperlink>
    </w:p>
    <w:p w14:paraId="560CE14C" w14:textId="31ACF409" w:rsidR="00574A5C" w:rsidRPr="00895AE8" w:rsidRDefault="00C44C02" w:rsidP="00574A5C">
      <w:pPr>
        <w:pStyle w:val="22"/>
        <w:rPr>
          <w:rFonts w:ascii="Calibri" w:hAnsi="Calibri"/>
          <w:b w:val="0"/>
          <w:bCs w:val="0"/>
          <w:noProof/>
          <w:sz w:val="22"/>
          <w:szCs w:val="22"/>
        </w:rPr>
      </w:pPr>
      <w:hyperlink w:anchor="_Toc320268460" w:history="1">
        <w:r w:rsidR="00574A5C" w:rsidRPr="00895AE8">
          <w:rPr>
            <w:rStyle w:val="a8"/>
            <w:noProof/>
            <w:color w:val="auto"/>
            <w:u w:val="none"/>
          </w:rPr>
          <w:t>Статья 45. Промышленно-коммунальных объектов IV класса вредности (СЗЗ – 100м) П-1</w:t>
        </w:r>
        <w:r w:rsidR="00574A5C" w:rsidRPr="00895AE8">
          <w:rPr>
            <w:noProof/>
            <w:webHidden/>
          </w:rPr>
          <w:tab/>
        </w:r>
        <w:r>
          <w:rPr>
            <w:noProof/>
            <w:webHidden/>
          </w:rPr>
          <w:t>57</w:t>
        </w:r>
      </w:hyperlink>
    </w:p>
    <w:p w14:paraId="560CE14D" w14:textId="4362B0E5" w:rsidR="00574A5C" w:rsidRPr="00895AE8" w:rsidRDefault="00C44C02" w:rsidP="00574A5C">
      <w:pPr>
        <w:pStyle w:val="22"/>
        <w:rPr>
          <w:rFonts w:ascii="Calibri" w:hAnsi="Calibri"/>
          <w:b w:val="0"/>
          <w:bCs w:val="0"/>
          <w:noProof/>
          <w:sz w:val="22"/>
          <w:szCs w:val="22"/>
        </w:rPr>
      </w:pPr>
      <w:hyperlink w:anchor="_Toc320268461" w:history="1">
        <w:r w:rsidR="00574A5C" w:rsidRPr="00895AE8">
          <w:rPr>
            <w:rStyle w:val="a8"/>
            <w:noProof/>
            <w:color w:val="auto"/>
            <w:u w:val="none"/>
          </w:rPr>
          <w:t>Статья 46. Промышленно-коммунальных объектов V класса вредности (СЗЗ – 50 м) П-2</w:t>
        </w:r>
        <w:r w:rsidR="00574A5C" w:rsidRPr="00895AE8">
          <w:rPr>
            <w:noProof/>
            <w:webHidden/>
          </w:rPr>
          <w:tab/>
        </w:r>
        <w:r>
          <w:rPr>
            <w:noProof/>
            <w:webHidden/>
          </w:rPr>
          <w:t>58</w:t>
        </w:r>
      </w:hyperlink>
    </w:p>
    <w:p w14:paraId="560CE14E" w14:textId="0D7810AE" w:rsidR="00574A5C" w:rsidRPr="00895AE8" w:rsidRDefault="00C44C02" w:rsidP="00574A5C">
      <w:pPr>
        <w:pStyle w:val="22"/>
        <w:rPr>
          <w:rFonts w:ascii="Calibri" w:hAnsi="Calibri"/>
          <w:b w:val="0"/>
          <w:bCs w:val="0"/>
          <w:noProof/>
          <w:sz w:val="22"/>
          <w:szCs w:val="22"/>
        </w:rPr>
      </w:pPr>
      <w:hyperlink w:anchor="_Toc320268462" w:history="1">
        <w:r w:rsidR="00574A5C" w:rsidRPr="00895AE8">
          <w:rPr>
            <w:rStyle w:val="a8"/>
            <w:noProof/>
            <w:color w:val="auto"/>
            <w:u w:val="none"/>
          </w:rPr>
          <w:t>Статья 47. Зона сооружений и коммуникаций внешнего транспорта (Т-1)</w:t>
        </w:r>
        <w:r w:rsidR="00574A5C" w:rsidRPr="00895AE8">
          <w:rPr>
            <w:noProof/>
            <w:webHidden/>
          </w:rPr>
          <w:tab/>
        </w:r>
        <w:r>
          <w:rPr>
            <w:noProof/>
            <w:webHidden/>
          </w:rPr>
          <w:t>60</w:t>
        </w:r>
      </w:hyperlink>
    </w:p>
    <w:p w14:paraId="560CE14F" w14:textId="619E8522" w:rsidR="00574A5C" w:rsidRPr="00895AE8" w:rsidRDefault="00C44C02" w:rsidP="00574A5C">
      <w:pPr>
        <w:pStyle w:val="22"/>
        <w:rPr>
          <w:rFonts w:ascii="Calibri" w:hAnsi="Calibri"/>
          <w:b w:val="0"/>
          <w:bCs w:val="0"/>
          <w:noProof/>
          <w:sz w:val="22"/>
          <w:szCs w:val="22"/>
        </w:rPr>
      </w:pPr>
      <w:hyperlink w:anchor="_Toc320268463" w:history="1">
        <w:r w:rsidR="00574A5C" w:rsidRPr="00895AE8">
          <w:rPr>
            <w:rStyle w:val="a8"/>
            <w:noProof/>
            <w:color w:val="auto"/>
            <w:u w:val="none"/>
          </w:rPr>
          <w:t>Статья 48. Зона сооружений и коммуникаций общественного и индивидуального транспорта (Т-2)</w:t>
        </w:r>
        <w:r w:rsidR="00574A5C" w:rsidRPr="00895AE8">
          <w:rPr>
            <w:noProof/>
            <w:webHidden/>
          </w:rPr>
          <w:tab/>
        </w:r>
        <w:r>
          <w:rPr>
            <w:noProof/>
            <w:webHidden/>
          </w:rPr>
          <w:t>61</w:t>
        </w:r>
      </w:hyperlink>
    </w:p>
    <w:p w14:paraId="560CE150" w14:textId="4BDFE15D" w:rsidR="00574A5C" w:rsidRPr="00895AE8" w:rsidRDefault="00C44C02" w:rsidP="00574A5C">
      <w:pPr>
        <w:pStyle w:val="22"/>
        <w:rPr>
          <w:rFonts w:ascii="Calibri" w:hAnsi="Calibri"/>
          <w:b w:val="0"/>
          <w:bCs w:val="0"/>
          <w:noProof/>
          <w:sz w:val="22"/>
          <w:szCs w:val="22"/>
        </w:rPr>
      </w:pPr>
      <w:hyperlink w:anchor="_Toc320268464" w:history="1">
        <w:r w:rsidR="00574A5C" w:rsidRPr="00895AE8">
          <w:rPr>
            <w:rStyle w:val="a8"/>
            <w:noProof/>
            <w:color w:val="auto"/>
            <w:u w:val="none"/>
          </w:rPr>
          <w:t>Статья 49. Зона инженерно-технических сооружений, сетей и коммуникаций (И-1)</w:t>
        </w:r>
        <w:r w:rsidR="00574A5C" w:rsidRPr="00895AE8">
          <w:rPr>
            <w:noProof/>
            <w:webHidden/>
          </w:rPr>
          <w:tab/>
        </w:r>
        <w:r w:rsidR="006604D3">
          <w:rPr>
            <w:noProof/>
            <w:webHidden/>
          </w:rPr>
          <w:t>62</w:t>
        </w:r>
      </w:hyperlink>
    </w:p>
    <w:p w14:paraId="560CE151" w14:textId="2966909E" w:rsidR="00574A5C" w:rsidRPr="00895AE8" w:rsidRDefault="00C44C02" w:rsidP="00574A5C">
      <w:pPr>
        <w:pStyle w:val="22"/>
        <w:rPr>
          <w:rFonts w:ascii="Calibri" w:hAnsi="Calibri"/>
          <w:b w:val="0"/>
          <w:bCs w:val="0"/>
          <w:noProof/>
          <w:sz w:val="22"/>
          <w:szCs w:val="22"/>
        </w:rPr>
      </w:pPr>
      <w:hyperlink w:anchor="_Toc320268465" w:history="1">
        <w:r w:rsidR="00574A5C" w:rsidRPr="00895AE8">
          <w:rPr>
            <w:rStyle w:val="a8"/>
            <w:noProof/>
            <w:color w:val="auto"/>
            <w:u w:val="none"/>
          </w:rPr>
          <w:t>Статья 50. Зона военных объектов (В-1)</w:t>
        </w:r>
        <w:r w:rsidR="00574A5C" w:rsidRPr="00895AE8">
          <w:rPr>
            <w:noProof/>
            <w:webHidden/>
          </w:rPr>
          <w:tab/>
        </w:r>
        <w:r w:rsidR="006604D3">
          <w:rPr>
            <w:noProof/>
            <w:webHidden/>
          </w:rPr>
          <w:t>63</w:t>
        </w:r>
      </w:hyperlink>
    </w:p>
    <w:p w14:paraId="560CE152" w14:textId="09901B20" w:rsidR="00574A5C" w:rsidRPr="00895AE8" w:rsidRDefault="00C44C02" w:rsidP="00574A5C">
      <w:pPr>
        <w:pStyle w:val="22"/>
        <w:rPr>
          <w:rFonts w:ascii="Calibri" w:hAnsi="Calibri"/>
          <w:b w:val="0"/>
          <w:bCs w:val="0"/>
          <w:noProof/>
          <w:sz w:val="22"/>
          <w:szCs w:val="22"/>
        </w:rPr>
      </w:pPr>
      <w:hyperlink w:anchor="_Toc320268466" w:history="1">
        <w:r w:rsidR="00574A5C" w:rsidRPr="00895AE8">
          <w:rPr>
            <w:rStyle w:val="a8"/>
            <w:noProof/>
            <w:color w:val="auto"/>
            <w:u w:val="none"/>
          </w:rPr>
          <w:t>Статья 51. Зона полигона ТБО (С-1)</w:t>
        </w:r>
        <w:r w:rsidR="00574A5C" w:rsidRPr="00895AE8">
          <w:rPr>
            <w:noProof/>
            <w:webHidden/>
          </w:rPr>
          <w:tab/>
        </w:r>
        <w:r w:rsidR="006604D3">
          <w:rPr>
            <w:noProof/>
            <w:webHidden/>
          </w:rPr>
          <w:t>63</w:t>
        </w:r>
      </w:hyperlink>
    </w:p>
    <w:p w14:paraId="560CE153" w14:textId="1503A57D" w:rsidR="00574A5C" w:rsidRPr="00895AE8" w:rsidRDefault="00C44C02" w:rsidP="00574A5C">
      <w:pPr>
        <w:pStyle w:val="22"/>
        <w:rPr>
          <w:rFonts w:ascii="Calibri" w:hAnsi="Calibri"/>
          <w:b w:val="0"/>
          <w:bCs w:val="0"/>
          <w:noProof/>
          <w:sz w:val="22"/>
          <w:szCs w:val="22"/>
        </w:rPr>
      </w:pPr>
      <w:hyperlink w:anchor="_Toc320268467" w:history="1">
        <w:r w:rsidR="00574A5C" w:rsidRPr="00895AE8">
          <w:rPr>
            <w:rStyle w:val="a8"/>
            <w:noProof/>
            <w:color w:val="auto"/>
            <w:u w:val="none"/>
          </w:rPr>
          <w:t>Статья 52. Зона зеленых насаждений специального назначения (С-2)</w:t>
        </w:r>
        <w:r w:rsidR="00574A5C" w:rsidRPr="00895AE8">
          <w:rPr>
            <w:noProof/>
            <w:webHidden/>
          </w:rPr>
          <w:tab/>
        </w:r>
        <w:r w:rsidR="006604D3">
          <w:rPr>
            <w:noProof/>
            <w:webHidden/>
          </w:rPr>
          <w:t>64</w:t>
        </w:r>
      </w:hyperlink>
    </w:p>
    <w:p w14:paraId="560CE154" w14:textId="77777777" w:rsidR="00574A5C" w:rsidRPr="00895AE8" w:rsidRDefault="00574A5C" w:rsidP="00574A5C">
      <w:pPr>
        <w:pStyle w:val="ac"/>
        <w:spacing w:before="240"/>
        <w:ind w:left="0" w:firstLine="284"/>
      </w:pPr>
      <w:r w:rsidRPr="00895AE8">
        <w:rPr>
          <w:rFonts w:ascii="Arial" w:hAnsi="Arial" w:cs="Arial"/>
          <w:b/>
          <w:bCs/>
          <w:sz w:val="28"/>
          <w:szCs w:val="28"/>
        </w:rPr>
        <w:fldChar w:fldCharType="end"/>
      </w:r>
    </w:p>
    <w:p w14:paraId="560CE155" w14:textId="77777777" w:rsidR="00574A5C" w:rsidRPr="00895AE8" w:rsidRDefault="00574A5C" w:rsidP="00574A5C">
      <w:pPr>
        <w:pStyle w:val="1"/>
        <w:jc w:val="center"/>
        <w:rPr>
          <w:rStyle w:val="1d"/>
          <w:b/>
          <w:sz w:val="24"/>
        </w:rPr>
      </w:pPr>
      <w:r w:rsidRPr="00895AE8">
        <w:br w:type="page"/>
      </w:r>
      <w:bookmarkStart w:id="0" w:name="_Toc320268404"/>
      <w:r w:rsidRPr="00895AE8">
        <w:rPr>
          <w:rStyle w:val="1d"/>
          <w:b/>
          <w:sz w:val="24"/>
        </w:rPr>
        <w:lastRenderedPageBreak/>
        <w:t>СОСТАВ МАТЕРИАЛОВ</w:t>
      </w:r>
      <w:bookmarkEnd w:id="0"/>
    </w:p>
    <w:p w14:paraId="560CE156" w14:textId="77777777" w:rsidR="00574A5C" w:rsidRPr="00895AE8" w:rsidRDefault="00574A5C" w:rsidP="00574A5C">
      <w:pPr>
        <w:widowControl w:val="0"/>
        <w:ind w:firstLine="284"/>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3"/>
        <w:gridCol w:w="46"/>
        <w:gridCol w:w="6665"/>
        <w:gridCol w:w="90"/>
        <w:gridCol w:w="896"/>
        <w:gridCol w:w="134"/>
        <w:gridCol w:w="1097"/>
      </w:tblGrid>
      <w:tr w:rsidR="00895AE8" w:rsidRPr="00895AE8" w14:paraId="560CE15B" w14:textId="77777777" w:rsidTr="00B824FF">
        <w:trPr>
          <w:trHeight w:val="637"/>
        </w:trPr>
        <w:tc>
          <w:tcPr>
            <w:tcW w:w="336" w:type="pct"/>
            <w:vAlign w:val="center"/>
          </w:tcPr>
          <w:p w14:paraId="560CE157" w14:textId="77777777" w:rsidR="00574A5C" w:rsidRPr="00895AE8" w:rsidRDefault="00574A5C" w:rsidP="00B824FF">
            <w:pPr>
              <w:widowControl w:val="0"/>
              <w:ind w:right="-140"/>
              <w:jc w:val="center"/>
              <w:rPr>
                <w:b/>
              </w:rPr>
            </w:pPr>
            <w:r w:rsidRPr="00895AE8">
              <w:rPr>
                <w:b/>
              </w:rPr>
              <w:t>№ № п/п</w:t>
            </w:r>
          </w:p>
        </w:tc>
        <w:tc>
          <w:tcPr>
            <w:tcW w:w="3506" w:type="pct"/>
            <w:gridSpan w:val="2"/>
            <w:vAlign w:val="center"/>
          </w:tcPr>
          <w:p w14:paraId="560CE158" w14:textId="77777777" w:rsidR="00574A5C" w:rsidRPr="00895AE8" w:rsidRDefault="00574A5C" w:rsidP="00B824FF">
            <w:pPr>
              <w:widowControl w:val="0"/>
              <w:jc w:val="center"/>
              <w:rPr>
                <w:b/>
              </w:rPr>
            </w:pPr>
            <w:r w:rsidRPr="00895AE8">
              <w:rPr>
                <w:b/>
              </w:rPr>
              <w:t>Наименование</w:t>
            </w:r>
          </w:p>
        </w:tc>
        <w:tc>
          <w:tcPr>
            <w:tcW w:w="515" w:type="pct"/>
            <w:gridSpan w:val="2"/>
            <w:vAlign w:val="center"/>
          </w:tcPr>
          <w:p w14:paraId="560CE159" w14:textId="77777777" w:rsidR="00574A5C" w:rsidRPr="00895AE8" w:rsidRDefault="00574A5C" w:rsidP="00B824FF">
            <w:pPr>
              <w:widowControl w:val="0"/>
              <w:jc w:val="center"/>
              <w:rPr>
                <w:b/>
              </w:rPr>
            </w:pPr>
            <w:r w:rsidRPr="00895AE8">
              <w:rPr>
                <w:b/>
              </w:rPr>
              <w:t>Гриф</w:t>
            </w:r>
          </w:p>
        </w:tc>
        <w:tc>
          <w:tcPr>
            <w:tcW w:w="643" w:type="pct"/>
            <w:gridSpan w:val="2"/>
            <w:vAlign w:val="center"/>
          </w:tcPr>
          <w:p w14:paraId="560CE15A" w14:textId="77777777" w:rsidR="00574A5C" w:rsidRPr="00895AE8" w:rsidRDefault="00574A5C" w:rsidP="00B824FF">
            <w:pPr>
              <w:widowControl w:val="0"/>
              <w:jc w:val="center"/>
              <w:rPr>
                <w:b/>
              </w:rPr>
            </w:pPr>
            <w:r w:rsidRPr="00895AE8">
              <w:rPr>
                <w:b/>
              </w:rPr>
              <w:t>Масштаб</w:t>
            </w:r>
          </w:p>
        </w:tc>
      </w:tr>
      <w:tr w:rsidR="00895AE8" w:rsidRPr="00895AE8" w14:paraId="560CE15D" w14:textId="77777777" w:rsidTr="00B824FF">
        <w:tc>
          <w:tcPr>
            <w:tcW w:w="5000" w:type="pct"/>
            <w:gridSpan w:val="7"/>
            <w:vAlign w:val="center"/>
          </w:tcPr>
          <w:p w14:paraId="560CE15C" w14:textId="77777777" w:rsidR="00574A5C" w:rsidRPr="00895AE8" w:rsidRDefault="00574A5C" w:rsidP="00B824FF">
            <w:pPr>
              <w:widowControl w:val="0"/>
              <w:jc w:val="center"/>
              <w:rPr>
                <w:b/>
              </w:rPr>
            </w:pPr>
            <w:bookmarkStart w:id="1" w:name="_Hlk321307462"/>
            <w:r w:rsidRPr="00895AE8">
              <w:rPr>
                <w:b/>
              </w:rPr>
              <w:t xml:space="preserve">Правила землепользования и </w:t>
            </w:r>
            <w:proofErr w:type="gramStart"/>
            <w:r w:rsidRPr="00895AE8">
              <w:rPr>
                <w:b/>
              </w:rPr>
              <w:t>застройки</w:t>
            </w:r>
            <w:proofErr w:type="gramEnd"/>
            <w:r w:rsidRPr="00895AE8">
              <w:rPr>
                <w:b/>
              </w:rPr>
              <w:t xml:space="preserve"> ЗАТО Видяево</w:t>
            </w:r>
          </w:p>
        </w:tc>
      </w:tr>
      <w:tr w:rsidR="00895AE8" w:rsidRPr="00895AE8" w14:paraId="560CE162" w14:textId="77777777" w:rsidTr="00B824FF">
        <w:tc>
          <w:tcPr>
            <w:tcW w:w="360" w:type="pct"/>
            <w:gridSpan w:val="2"/>
          </w:tcPr>
          <w:p w14:paraId="560CE15E" w14:textId="77777777" w:rsidR="00574A5C" w:rsidRPr="00895AE8" w:rsidRDefault="00574A5C" w:rsidP="00B824FF">
            <w:pPr>
              <w:widowControl w:val="0"/>
              <w:jc w:val="center"/>
            </w:pPr>
            <w:r w:rsidRPr="00895AE8">
              <w:t>1</w:t>
            </w:r>
          </w:p>
        </w:tc>
        <w:tc>
          <w:tcPr>
            <w:tcW w:w="3529" w:type="pct"/>
            <w:gridSpan w:val="2"/>
          </w:tcPr>
          <w:p w14:paraId="560CE15F" w14:textId="77777777" w:rsidR="00574A5C" w:rsidRPr="00895AE8" w:rsidRDefault="00574A5C" w:rsidP="00B824FF">
            <w:pPr>
              <w:widowControl w:val="0"/>
              <w:ind w:firstLine="20"/>
            </w:pPr>
            <w:r w:rsidRPr="00895AE8">
              <w:t xml:space="preserve">Правила землепользования и застройки муниципального </w:t>
            </w:r>
            <w:proofErr w:type="gramStart"/>
            <w:r w:rsidRPr="00895AE8">
              <w:t>образования</w:t>
            </w:r>
            <w:proofErr w:type="gramEnd"/>
            <w:r w:rsidRPr="00895AE8">
              <w:t xml:space="preserve"> ЗАТО Видяево</w:t>
            </w:r>
          </w:p>
        </w:tc>
        <w:tc>
          <w:tcPr>
            <w:tcW w:w="538" w:type="pct"/>
            <w:gridSpan w:val="2"/>
            <w:vAlign w:val="center"/>
          </w:tcPr>
          <w:p w14:paraId="560CE160" w14:textId="77777777" w:rsidR="00574A5C" w:rsidRPr="00895AE8" w:rsidRDefault="00574A5C" w:rsidP="00B824FF">
            <w:pPr>
              <w:widowControl w:val="0"/>
              <w:jc w:val="center"/>
            </w:pPr>
            <w:r w:rsidRPr="00895AE8">
              <w:t>Н/С</w:t>
            </w:r>
          </w:p>
        </w:tc>
        <w:tc>
          <w:tcPr>
            <w:tcW w:w="573" w:type="pct"/>
            <w:vAlign w:val="center"/>
          </w:tcPr>
          <w:p w14:paraId="560CE161" w14:textId="77777777" w:rsidR="00574A5C" w:rsidRPr="00895AE8" w:rsidRDefault="00574A5C" w:rsidP="00B824FF">
            <w:pPr>
              <w:widowControl w:val="0"/>
              <w:jc w:val="center"/>
            </w:pPr>
            <w:r w:rsidRPr="00895AE8">
              <w:t>-</w:t>
            </w:r>
          </w:p>
        </w:tc>
      </w:tr>
      <w:tr w:rsidR="00895AE8" w:rsidRPr="00895AE8" w14:paraId="560CE167" w14:textId="77777777" w:rsidTr="00B824FF">
        <w:tc>
          <w:tcPr>
            <w:tcW w:w="360" w:type="pct"/>
            <w:gridSpan w:val="2"/>
          </w:tcPr>
          <w:p w14:paraId="560CE163" w14:textId="77777777" w:rsidR="00574A5C" w:rsidRPr="00895AE8" w:rsidRDefault="00574A5C" w:rsidP="00B824FF">
            <w:pPr>
              <w:widowControl w:val="0"/>
              <w:jc w:val="center"/>
            </w:pPr>
            <w:r w:rsidRPr="00895AE8">
              <w:t>2</w:t>
            </w:r>
          </w:p>
        </w:tc>
        <w:tc>
          <w:tcPr>
            <w:tcW w:w="3529" w:type="pct"/>
            <w:gridSpan w:val="2"/>
          </w:tcPr>
          <w:p w14:paraId="560CE164" w14:textId="77777777" w:rsidR="00574A5C" w:rsidRPr="00895AE8" w:rsidRDefault="00574A5C" w:rsidP="00B824FF">
            <w:pPr>
              <w:widowControl w:val="0"/>
              <w:ind w:firstLine="20"/>
            </w:pPr>
            <w:r w:rsidRPr="00895AE8">
              <w:t xml:space="preserve">Правила землепользования и </w:t>
            </w:r>
            <w:proofErr w:type="gramStart"/>
            <w:r w:rsidRPr="00895AE8">
              <w:t>застройки</w:t>
            </w:r>
            <w:proofErr w:type="gramEnd"/>
            <w:r w:rsidRPr="00895AE8">
              <w:t xml:space="preserve"> ЗАТО Видяево. Карта градостроительного зонирования </w:t>
            </w:r>
          </w:p>
        </w:tc>
        <w:tc>
          <w:tcPr>
            <w:tcW w:w="538" w:type="pct"/>
            <w:gridSpan w:val="2"/>
            <w:vAlign w:val="center"/>
          </w:tcPr>
          <w:p w14:paraId="560CE165" w14:textId="77777777" w:rsidR="00574A5C" w:rsidRPr="00895AE8" w:rsidRDefault="00574A5C" w:rsidP="00B824FF">
            <w:pPr>
              <w:widowControl w:val="0"/>
              <w:jc w:val="center"/>
            </w:pPr>
            <w:r w:rsidRPr="00895AE8">
              <w:t>Н/С</w:t>
            </w:r>
          </w:p>
        </w:tc>
        <w:tc>
          <w:tcPr>
            <w:tcW w:w="573" w:type="pct"/>
            <w:vAlign w:val="center"/>
          </w:tcPr>
          <w:p w14:paraId="560CE166" w14:textId="77777777" w:rsidR="00574A5C" w:rsidRPr="00895AE8" w:rsidRDefault="00574A5C" w:rsidP="00B824FF">
            <w:pPr>
              <w:widowControl w:val="0"/>
              <w:jc w:val="center"/>
            </w:pPr>
            <w:r w:rsidRPr="00895AE8">
              <w:t>б/м</w:t>
            </w:r>
          </w:p>
        </w:tc>
      </w:tr>
    </w:tbl>
    <w:p w14:paraId="560CE16A" w14:textId="77777777" w:rsidR="00574A5C" w:rsidRPr="00895AE8" w:rsidRDefault="00574A5C" w:rsidP="00C661F3">
      <w:pPr>
        <w:rPr>
          <w:lang w:eastAsia="ar-SA"/>
        </w:rPr>
        <w:sectPr w:rsidR="00574A5C" w:rsidRPr="00895AE8" w:rsidSect="00B824FF">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titlePg/>
          <w:docGrid w:linePitch="360"/>
        </w:sectPr>
      </w:pPr>
      <w:bookmarkStart w:id="2" w:name="_GoBack"/>
      <w:bookmarkEnd w:id="1"/>
      <w:bookmarkEnd w:id="2"/>
    </w:p>
    <w:p w14:paraId="560CE195" w14:textId="77777777" w:rsidR="00574A5C" w:rsidRPr="00895AE8" w:rsidRDefault="00574A5C" w:rsidP="00574A5C">
      <w:pPr>
        <w:pStyle w:val="1"/>
        <w:ind w:firstLine="284"/>
        <w:rPr>
          <w:rStyle w:val="1d"/>
          <w:b/>
          <w:kern w:val="1"/>
          <w:sz w:val="24"/>
          <w:lang w:eastAsia="ar-SA"/>
        </w:rPr>
      </w:pPr>
      <w:bookmarkStart w:id="3" w:name="_Toc320268405"/>
      <w:r w:rsidRPr="00895AE8">
        <w:rPr>
          <w:rStyle w:val="1d"/>
          <w:b/>
          <w:kern w:val="1"/>
          <w:sz w:val="24"/>
          <w:lang w:eastAsia="ar-SA"/>
        </w:rPr>
        <w:lastRenderedPageBreak/>
        <w:t>ВВЕДЕНИЕ</w:t>
      </w:r>
      <w:bookmarkEnd w:id="3"/>
    </w:p>
    <w:p w14:paraId="560CE196" w14:textId="77777777" w:rsidR="00574A5C" w:rsidRPr="00895AE8" w:rsidRDefault="00574A5C" w:rsidP="00574A5C">
      <w:pPr>
        <w:widowControl w:val="0"/>
        <w:ind w:firstLine="284"/>
      </w:pPr>
    </w:p>
    <w:p w14:paraId="560CE197" w14:textId="77777777" w:rsidR="00574A5C" w:rsidRPr="00895AE8" w:rsidRDefault="00574A5C" w:rsidP="00574A5C">
      <w:pPr>
        <w:widowControl w:val="0"/>
        <w:ind w:firstLine="284"/>
        <w:jc w:val="both"/>
        <w:rPr>
          <w:b/>
        </w:rPr>
      </w:pPr>
      <w:r w:rsidRPr="00895AE8">
        <w:t>Правила землепользования и застройки муниципального образования городской округ закрытое административно-территориальное образование поселок Видяево Мурманской области (далее - муниципальное образование ЗАТО Видяево, городской округ ЗАТО Видяево, городской округ, ЗАТО Видяево, поселок, Видяево) выполнен согласно Муниципальному контракту № 10 от 25.11.2009 между Администрацией ЗАТО Видяево и Федеральным государственным унитарным предприятием «Российский государственный научно-исследовательский и проектный институт «</w:t>
      </w:r>
      <w:proofErr w:type="spellStart"/>
      <w:r w:rsidRPr="00895AE8">
        <w:t>Урбанистики</w:t>
      </w:r>
      <w:proofErr w:type="spellEnd"/>
      <w:r w:rsidRPr="00895AE8">
        <w:t>» (ФГУП «</w:t>
      </w:r>
      <w:proofErr w:type="spellStart"/>
      <w:r w:rsidRPr="00895AE8">
        <w:t>РосНИПИ</w:t>
      </w:r>
      <w:proofErr w:type="spellEnd"/>
      <w:r w:rsidRPr="00895AE8">
        <w:t xml:space="preserve"> </w:t>
      </w:r>
      <w:proofErr w:type="spellStart"/>
      <w:r w:rsidRPr="00895AE8">
        <w:t>Урбанистики</w:t>
      </w:r>
      <w:proofErr w:type="spellEnd"/>
      <w:r w:rsidRPr="00895AE8">
        <w:t>») в соответствии с заданием на проектирование и этапами работ согласно календарному графику. Основанием для разработки данного вида документации являются требования Градостроительного кодекса Российской Федерации, Земельного кодекса Российской Федерации, Федерального закона от 06.10.2003 № 131-ФЗ «Об общих принципах организации местного самоуправления в Российской Федерации».</w:t>
      </w:r>
    </w:p>
    <w:p w14:paraId="560CE198" w14:textId="77777777" w:rsidR="00574A5C" w:rsidRPr="00895AE8" w:rsidRDefault="00574A5C" w:rsidP="00574A5C">
      <w:pPr>
        <w:widowControl w:val="0"/>
        <w:ind w:left="680" w:firstLine="284"/>
        <w:jc w:val="both"/>
        <w:rPr>
          <w:b/>
          <w:i/>
        </w:rPr>
      </w:pPr>
    </w:p>
    <w:p w14:paraId="560CE199" w14:textId="77777777" w:rsidR="00574A5C" w:rsidRPr="00895AE8" w:rsidRDefault="00574A5C" w:rsidP="00574A5C">
      <w:pPr>
        <w:widowControl w:val="0"/>
        <w:spacing w:line="480" w:lineRule="auto"/>
        <w:ind w:left="680" w:firstLine="284"/>
        <w:jc w:val="both"/>
        <w:rPr>
          <w:b/>
          <w:i/>
        </w:rPr>
      </w:pPr>
      <w:r w:rsidRPr="00895AE8">
        <w:rPr>
          <w:b/>
          <w:i/>
        </w:rPr>
        <w:t>В разработке данного проекта участвовал авторский коллектив в составе:</w:t>
      </w:r>
    </w:p>
    <w:p w14:paraId="560CE19A" w14:textId="77777777" w:rsidR="00574A5C" w:rsidRPr="00895AE8" w:rsidRDefault="00574A5C" w:rsidP="00574A5C">
      <w:pPr>
        <w:widowControl w:val="0"/>
        <w:spacing w:line="480" w:lineRule="auto"/>
        <w:ind w:left="680" w:right="24" w:firstLine="284"/>
        <w:jc w:val="both"/>
      </w:pPr>
      <w:r w:rsidRPr="00895AE8">
        <w:t xml:space="preserve">Руководитель АПМ-1                                                                      </w:t>
      </w:r>
      <w:proofErr w:type="spellStart"/>
      <w:r w:rsidRPr="00895AE8">
        <w:t>Енина</w:t>
      </w:r>
      <w:proofErr w:type="spellEnd"/>
      <w:r w:rsidRPr="00895AE8">
        <w:t xml:space="preserve"> О.С.</w:t>
      </w:r>
    </w:p>
    <w:p w14:paraId="560CE19B" w14:textId="77777777" w:rsidR="00574A5C" w:rsidRPr="00895AE8" w:rsidRDefault="00574A5C" w:rsidP="00574A5C">
      <w:pPr>
        <w:widowControl w:val="0"/>
        <w:spacing w:line="480" w:lineRule="auto"/>
        <w:ind w:left="680" w:right="24" w:firstLine="284"/>
        <w:jc w:val="both"/>
      </w:pPr>
      <w:r w:rsidRPr="00895AE8">
        <w:t xml:space="preserve">Главный архитектор проекта                                                          </w:t>
      </w:r>
      <w:proofErr w:type="spellStart"/>
      <w:r w:rsidRPr="00895AE8">
        <w:t>Ратникова</w:t>
      </w:r>
      <w:proofErr w:type="spellEnd"/>
      <w:r w:rsidRPr="00895AE8">
        <w:t xml:space="preserve"> И.В.</w:t>
      </w:r>
    </w:p>
    <w:p w14:paraId="560CE19C" w14:textId="77777777" w:rsidR="00574A5C" w:rsidRPr="00895AE8" w:rsidRDefault="00574A5C" w:rsidP="00574A5C">
      <w:pPr>
        <w:widowControl w:val="0"/>
        <w:spacing w:line="480" w:lineRule="auto"/>
        <w:ind w:left="680" w:right="24" w:firstLine="284"/>
        <w:jc w:val="both"/>
      </w:pPr>
      <w:r w:rsidRPr="00895AE8">
        <w:t>Главный инженер проекта                                                              Егорова Г.Л.</w:t>
      </w:r>
    </w:p>
    <w:p w14:paraId="560CE19D" w14:textId="77777777" w:rsidR="00574A5C" w:rsidRPr="00895AE8" w:rsidRDefault="00574A5C" w:rsidP="00574A5C">
      <w:pPr>
        <w:widowControl w:val="0"/>
        <w:spacing w:line="480" w:lineRule="auto"/>
        <w:ind w:left="680" w:right="24" w:firstLine="284"/>
        <w:jc w:val="both"/>
      </w:pPr>
      <w:r w:rsidRPr="00895AE8">
        <w:t>Юрист                                                                                               Тюхменева К.А.</w:t>
      </w:r>
    </w:p>
    <w:p w14:paraId="560CE19E" w14:textId="77777777" w:rsidR="00574A5C" w:rsidRPr="00895AE8" w:rsidRDefault="00574A5C" w:rsidP="00574A5C">
      <w:pPr>
        <w:widowControl w:val="0"/>
        <w:spacing w:line="480" w:lineRule="auto"/>
        <w:ind w:left="680" w:right="24" w:firstLine="284"/>
        <w:jc w:val="both"/>
      </w:pPr>
      <w:r w:rsidRPr="00895AE8">
        <w:t>Техник-архитектор                                                                         Бойчук П.В.</w:t>
      </w:r>
    </w:p>
    <w:p w14:paraId="560CE19F" w14:textId="77777777" w:rsidR="00574A5C" w:rsidRPr="00895AE8" w:rsidRDefault="00574A5C" w:rsidP="00574A5C">
      <w:pPr>
        <w:pStyle w:val="1"/>
        <w:ind w:firstLine="284"/>
        <w:rPr>
          <w:caps/>
        </w:rPr>
      </w:pPr>
    </w:p>
    <w:p w14:paraId="560CE1A0" w14:textId="77777777" w:rsidR="00574A5C" w:rsidRPr="00895AE8" w:rsidRDefault="00574A5C" w:rsidP="00574A5C">
      <w:pPr>
        <w:ind w:firstLine="284"/>
        <w:rPr>
          <w:lang w:eastAsia="ar-SA"/>
        </w:rPr>
      </w:pPr>
    </w:p>
    <w:p w14:paraId="560CE1A1" w14:textId="77777777" w:rsidR="00574A5C" w:rsidRPr="00895AE8" w:rsidRDefault="00574A5C" w:rsidP="00574A5C">
      <w:pPr>
        <w:ind w:firstLine="284"/>
        <w:rPr>
          <w:lang w:eastAsia="ar-SA"/>
        </w:rPr>
      </w:pPr>
    </w:p>
    <w:p w14:paraId="560CE1A2" w14:textId="77777777" w:rsidR="00574A5C" w:rsidRPr="00895AE8" w:rsidRDefault="00574A5C" w:rsidP="00574A5C">
      <w:pPr>
        <w:ind w:firstLine="284"/>
        <w:rPr>
          <w:lang w:eastAsia="ar-SA"/>
        </w:rPr>
      </w:pPr>
    </w:p>
    <w:p w14:paraId="560CE1A3" w14:textId="77777777" w:rsidR="00574A5C" w:rsidRPr="00895AE8" w:rsidRDefault="00574A5C" w:rsidP="00574A5C">
      <w:pPr>
        <w:ind w:firstLine="284"/>
        <w:rPr>
          <w:lang w:eastAsia="ar-SA"/>
        </w:rPr>
      </w:pPr>
    </w:p>
    <w:p w14:paraId="560CE1A4" w14:textId="77777777" w:rsidR="00574A5C" w:rsidRPr="00895AE8" w:rsidRDefault="00574A5C" w:rsidP="00574A5C">
      <w:pPr>
        <w:ind w:firstLine="284"/>
        <w:rPr>
          <w:lang w:eastAsia="ar-SA"/>
        </w:rPr>
      </w:pPr>
    </w:p>
    <w:p w14:paraId="560CE1A5" w14:textId="77777777" w:rsidR="00574A5C" w:rsidRPr="00895AE8" w:rsidRDefault="00574A5C" w:rsidP="00574A5C">
      <w:pPr>
        <w:ind w:firstLine="284"/>
        <w:rPr>
          <w:lang w:eastAsia="ar-SA"/>
        </w:rPr>
      </w:pPr>
    </w:p>
    <w:p w14:paraId="560CE1A6" w14:textId="77777777" w:rsidR="00574A5C" w:rsidRPr="00895AE8" w:rsidRDefault="00574A5C" w:rsidP="00574A5C">
      <w:pPr>
        <w:ind w:firstLine="284"/>
        <w:rPr>
          <w:lang w:eastAsia="ar-SA"/>
        </w:rPr>
      </w:pPr>
    </w:p>
    <w:p w14:paraId="560CE1A7" w14:textId="77777777" w:rsidR="00574A5C" w:rsidRPr="00895AE8" w:rsidRDefault="00574A5C" w:rsidP="00574A5C">
      <w:pPr>
        <w:ind w:firstLine="284"/>
        <w:rPr>
          <w:lang w:eastAsia="ar-SA"/>
        </w:rPr>
      </w:pPr>
    </w:p>
    <w:p w14:paraId="560CE1A8" w14:textId="77777777" w:rsidR="00574A5C" w:rsidRPr="00895AE8" w:rsidRDefault="00574A5C" w:rsidP="00574A5C">
      <w:pPr>
        <w:ind w:firstLine="284"/>
        <w:rPr>
          <w:lang w:eastAsia="ar-SA"/>
        </w:rPr>
      </w:pPr>
    </w:p>
    <w:p w14:paraId="560CE1A9" w14:textId="77777777" w:rsidR="00574A5C" w:rsidRPr="00895AE8" w:rsidRDefault="00574A5C" w:rsidP="00574A5C">
      <w:pPr>
        <w:ind w:firstLine="284"/>
        <w:rPr>
          <w:lang w:eastAsia="ar-SA"/>
        </w:rPr>
      </w:pPr>
    </w:p>
    <w:p w14:paraId="560CE1AA" w14:textId="77777777" w:rsidR="00574A5C" w:rsidRPr="00895AE8" w:rsidRDefault="00574A5C" w:rsidP="00574A5C">
      <w:pPr>
        <w:ind w:firstLine="284"/>
        <w:rPr>
          <w:lang w:eastAsia="ar-SA"/>
        </w:rPr>
      </w:pPr>
    </w:p>
    <w:p w14:paraId="560CE1AB" w14:textId="77777777" w:rsidR="00574A5C" w:rsidRPr="00895AE8" w:rsidRDefault="00574A5C" w:rsidP="00574A5C">
      <w:pPr>
        <w:ind w:firstLine="284"/>
        <w:rPr>
          <w:lang w:eastAsia="ar-SA"/>
        </w:rPr>
      </w:pPr>
    </w:p>
    <w:p w14:paraId="560CE1AC" w14:textId="77777777" w:rsidR="00574A5C" w:rsidRPr="00895AE8" w:rsidRDefault="00574A5C" w:rsidP="00574A5C">
      <w:pPr>
        <w:ind w:firstLine="284"/>
        <w:rPr>
          <w:lang w:eastAsia="ar-SA"/>
        </w:rPr>
      </w:pPr>
    </w:p>
    <w:p w14:paraId="560CE1AD" w14:textId="77777777" w:rsidR="00574A5C" w:rsidRPr="00895AE8" w:rsidRDefault="00574A5C" w:rsidP="00574A5C">
      <w:pPr>
        <w:ind w:firstLine="284"/>
        <w:rPr>
          <w:lang w:eastAsia="ar-SA"/>
        </w:rPr>
      </w:pPr>
    </w:p>
    <w:p w14:paraId="560CE1AE" w14:textId="77777777" w:rsidR="00574A5C" w:rsidRPr="00895AE8" w:rsidRDefault="00574A5C" w:rsidP="00574A5C">
      <w:pPr>
        <w:ind w:firstLine="284"/>
        <w:rPr>
          <w:lang w:eastAsia="ar-SA"/>
        </w:rPr>
      </w:pPr>
    </w:p>
    <w:p w14:paraId="560CE1AF" w14:textId="77777777" w:rsidR="00574A5C" w:rsidRPr="00895AE8" w:rsidRDefault="00574A5C" w:rsidP="00574A5C">
      <w:pPr>
        <w:ind w:firstLine="284"/>
        <w:rPr>
          <w:lang w:eastAsia="ar-SA"/>
        </w:rPr>
      </w:pPr>
    </w:p>
    <w:p w14:paraId="560CE1B0" w14:textId="77777777" w:rsidR="00574A5C" w:rsidRPr="00895AE8" w:rsidRDefault="00574A5C" w:rsidP="00574A5C">
      <w:pPr>
        <w:ind w:firstLine="284"/>
        <w:rPr>
          <w:lang w:eastAsia="ar-SA"/>
        </w:rPr>
      </w:pPr>
    </w:p>
    <w:p w14:paraId="560CE1B1" w14:textId="77777777" w:rsidR="00574A5C" w:rsidRPr="00895AE8" w:rsidRDefault="00574A5C" w:rsidP="00574A5C">
      <w:pPr>
        <w:ind w:firstLine="284"/>
        <w:rPr>
          <w:lang w:eastAsia="ar-SA"/>
        </w:rPr>
      </w:pPr>
    </w:p>
    <w:p w14:paraId="560CE1B2" w14:textId="77777777" w:rsidR="00574A5C" w:rsidRPr="00895AE8" w:rsidRDefault="00574A5C" w:rsidP="00574A5C">
      <w:pPr>
        <w:ind w:firstLine="284"/>
        <w:rPr>
          <w:lang w:eastAsia="ar-SA"/>
        </w:rPr>
      </w:pPr>
    </w:p>
    <w:p w14:paraId="560CE1B3" w14:textId="77777777" w:rsidR="00574A5C" w:rsidRPr="00895AE8" w:rsidRDefault="00574A5C" w:rsidP="00574A5C">
      <w:pPr>
        <w:ind w:firstLine="284"/>
        <w:rPr>
          <w:lang w:eastAsia="ar-SA"/>
        </w:rPr>
      </w:pPr>
    </w:p>
    <w:p w14:paraId="560CE1B4" w14:textId="77777777" w:rsidR="00574A5C" w:rsidRPr="00895AE8" w:rsidRDefault="00574A5C" w:rsidP="00574A5C">
      <w:pPr>
        <w:ind w:firstLine="284"/>
        <w:rPr>
          <w:lang w:eastAsia="ar-SA"/>
        </w:rPr>
      </w:pPr>
    </w:p>
    <w:p w14:paraId="560CE1B5" w14:textId="77777777" w:rsidR="00574A5C" w:rsidRPr="00895AE8" w:rsidRDefault="00574A5C" w:rsidP="00574A5C">
      <w:pPr>
        <w:pStyle w:val="ac"/>
        <w:spacing w:before="240"/>
        <w:ind w:left="0" w:firstLine="284"/>
        <w:jc w:val="both"/>
      </w:pPr>
    </w:p>
    <w:p w14:paraId="560CE1B6" w14:textId="77777777" w:rsidR="00574A5C" w:rsidRPr="00895AE8" w:rsidRDefault="00574A5C" w:rsidP="00574A5C">
      <w:pPr>
        <w:pStyle w:val="ac"/>
        <w:spacing w:before="240"/>
        <w:ind w:left="0" w:firstLine="284"/>
        <w:jc w:val="both"/>
      </w:pPr>
    </w:p>
    <w:p w14:paraId="560CE1B7" w14:textId="77777777" w:rsidR="00574A5C" w:rsidRPr="00895AE8" w:rsidRDefault="00574A5C" w:rsidP="00574A5C">
      <w:pPr>
        <w:pStyle w:val="ac"/>
        <w:spacing w:before="240"/>
        <w:ind w:left="0" w:firstLine="284"/>
        <w:jc w:val="both"/>
      </w:pPr>
    </w:p>
    <w:p w14:paraId="560CE1B8" w14:textId="77777777" w:rsidR="00574A5C" w:rsidRPr="00895AE8" w:rsidRDefault="00574A5C" w:rsidP="00574A5C">
      <w:pPr>
        <w:pStyle w:val="ac"/>
        <w:spacing w:before="240"/>
        <w:ind w:left="0" w:firstLine="284"/>
        <w:jc w:val="both"/>
      </w:pPr>
    </w:p>
    <w:p w14:paraId="560CE1B9" w14:textId="77777777" w:rsidR="00574A5C" w:rsidRPr="00895AE8" w:rsidRDefault="00574A5C" w:rsidP="00574A5C">
      <w:pPr>
        <w:pStyle w:val="ac"/>
        <w:spacing w:before="240"/>
        <w:ind w:left="0" w:firstLine="284"/>
        <w:jc w:val="both"/>
      </w:pPr>
    </w:p>
    <w:p w14:paraId="560CE1BA" w14:textId="77777777" w:rsidR="00574A5C" w:rsidRPr="00895AE8" w:rsidRDefault="00574A5C" w:rsidP="00574A5C">
      <w:pPr>
        <w:pStyle w:val="ac"/>
        <w:spacing w:before="240"/>
        <w:ind w:left="0" w:firstLine="284"/>
        <w:jc w:val="both"/>
      </w:pPr>
    </w:p>
    <w:p w14:paraId="560CE1D2" w14:textId="77777777" w:rsidR="00574A5C" w:rsidRPr="00895AE8" w:rsidRDefault="00574A5C" w:rsidP="006E6919">
      <w:pPr>
        <w:pStyle w:val="ac"/>
        <w:spacing w:before="240"/>
        <w:ind w:left="0" w:firstLine="284"/>
        <w:jc w:val="both"/>
      </w:pPr>
      <w:r w:rsidRPr="00895AE8">
        <w:lastRenderedPageBreak/>
        <w:t>Правила землепользования и застройки ЗАТО Видяево (далее также – Правила землепользования и застройки, Правила застройки, Правила) являются муниципальным правовым актом  ЗАТО Видяево,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другими нормативными правовыми актами Российской Федерации, Мурманской области и ЗАТО Видяево.</w:t>
      </w:r>
    </w:p>
    <w:p w14:paraId="560CE1D3" w14:textId="77777777" w:rsidR="00574A5C" w:rsidRPr="00895AE8" w:rsidRDefault="00574A5C" w:rsidP="006E6919">
      <w:pPr>
        <w:pStyle w:val="ac"/>
        <w:spacing w:before="240"/>
        <w:ind w:left="0" w:firstLine="284"/>
        <w:jc w:val="both"/>
        <w:rPr>
          <w:b/>
        </w:rPr>
      </w:pPr>
      <w:r w:rsidRPr="00895AE8">
        <w:t xml:space="preserve">Правила землепользования и застройки разработаны на основе проекта Генерального </w:t>
      </w:r>
      <w:proofErr w:type="gramStart"/>
      <w:r w:rsidRPr="00895AE8">
        <w:t>плана</w:t>
      </w:r>
      <w:proofErr w:type="gramEnd"/>
      <w:r w:rsidRPr="00895AE8">
        <w:t xml:space="preserve"> ЗАТО Видяево.</w:t>
      </w:r>
    </w:p>
    <w:p w14:paraId="560CE1D4" w14:textId="77777777" w:rsidR="00574A5C" w:rsidRPr="00895AE8" w:rsidRDefault="00574A5C" w:rsidP="006E6919">
      <w:pPr>
        <w:pStyle w:val="ac"/>
        <w:spacing w:before="240"/>
        <w:ind w:left="0" w:firstLine="284"/>
        <w:jc w:val="both"/>
      </w:pPr>
      <w:r w:rsidRPr="00895AE8">
        <w:t xml:space="preserve">Правила землепользования и застройки являются результатом градостроительного зонирования </w:t>
      </w:r>
      <w:proofErr w:type="gramStart"/>
      <w:r w:rsidRPr="00895AE8">
        <w:t>территории</w:t>
      </w:r>
      <w:proofErr w:type="gramEnd"/>
      <w:r w:rsidRPr="00895AE8">
        <w:t xml:space="preserve"> ЗАТО Видяево – разделения на территориальные зоны с установлением для каждой из них градостроительного регламента.</w:t>
      </w:r>
    </w:p>
    <w:p w14:paraId="560CE1D5" w14:textId="77777777" w:rsidR="00574A5C" w:rsidRPr="00895AE8" w:rsidRDefault="00574A5C" w:rsidP="00574A5C">
      <w:pPr>
        <w:pStyle w:val="1"/>
        <w:spacing w:before="600"/>
        <w:rPr>
          <w:rStyle w:val="1d"/>
          <w:b/>
          <w:sz w:val="30"/>
          <w:szCs w:val="30"/>
        </w:rPr>
      </w:pPr>
      <w:bookmarkStart w:id="4" w:name="_Toc265605594"/>
      <w:bookmarkStart w:id="5" w:name="_Toc320268406"/>
      <w:r w:rsidRPr="00895AE8">
        <w:rPr>
          <w:rStyle w:val="1d"/>
          <w:b/>
          <w:sz w:val="30"/>
          <w:szCs w:val="30"/>
        </w:rPr>
        <w:t xml:space="preserve">Раздел 1. Порядок применения Правил землепользования и застройки </w:t>
      </w:r>
      <w:proofErr w:type="gramStart"/>
      <w:r w:rsidRPr="00895AE8">
        <w:rPr>
          <w:rStyle w:val="1d"/>
          <w:b/>
          <w:sz w:val="30"/>
          <w:szCs w:val="30"/>
        </w:rPr>
        <w:t>в</w:t>
      </w:r>
      <w:proofErr w:type="gramEnd"/>
      <w:r w:rsidRPr="00895AE8">
        <w:rPr>
          <w:rStyle w:val="1d"/>
          <w:b/>
          <w:sz w:val="30"/>
          <w:szCs w:val="30"/>
        </w:rPr>
        <w:t xml:space="preserve"> ЗАТО Видяево. Внесение изменений в настоящие Правила</w:t>
      </w:r>
      <w:bookmarkEnd w:id="4"/>
      <w:bookmarkEnd w:id="5"/>
    </w:p>
    <w:p w14:paraId="560CE1D6" w14:textId="77777777" w:rsidR="00574A5C" w:rsidRPr="00895AE8" w:rsidRDefault="00574A5C" w:rsidP="00574A5C">
      <w:pPr>
        <w:pStyle w:val="1"/>
        <w:ind w:firstLine="284"/>
        <w:rPr>
          <w:rStyle w:val="1d"/>
          <w:sz w:val="28"/>
          <w:szCs w:val="28"/>
        </w:rPr>
      </w:pPr>
      <w:bookmarkStart w:id="6" w:name="_Toc265605595"/>
      <w:bookmarkStart w:id="7" w:name="_Toc320268407"/>
      <w:r w:rsidRPr="00895AE8">
        <w:rPr>
          <w:rStyle w:val="1d"/>
          <w:b/>
          <w:sz w:val="28"/>
          <w:szCs w:val="28"/>
        </w:rPr>
        <w:t>Глава 1. Общие положения</w:t>
      </w:r>
      <w:bookmarkEnd w:id="6"/>
      <w:bookmarkEnd w:id="7"/>
    </w:p>
    <w:p w14:paraId="560CE1D7" w14:textId="77777777" w:rsidR="00574A5C" w:rsidRPr="00895AE8" w:rsidRDefault="00574A5C" w:rsidP="00574A5C">
      <w:pPr>
        <w:pStyle w:val="2"/>
        <w:ind w:firstLine="284"/>
        <w:rPr>
          <w:i/>
          <w:iCs/>
        </w:rPr>
      </w:pPr>
      <w:bookmarkStart w:id="8" w:name="_Toc265605596"/>
      <w:bookmarkStart w:id="9" w:name="_Toc320268408"/>
      <w:r w:rsidRPr="00895AE8">
        <w:rPr>
          <w:i/>
          <w:iCs/>
        </w:rPr>
        <w:t>Статья 1. Основные понятия, используемые в настоящих Правилах</w:t>
      </w:r>
      <w:bookmarkEnd w:id="8"/>
      <w:bookmarkEnd w:id="9"/>
    </w:p>
    <w:p w14:paraId="560CE1D8" w14:textId="77777777" w:rsidR="00574A5C" w:rsidRPr="00895AE8" w:rsidRDefault="00574A5C" w:rsidP="006E6919">
      <w:pPr>
        <w:pStyle w:val="ac"/>
        <w:spacing w:after="0"/>
        <w:ind w:left="0" w:firstLine="284"/>
        <w:jc w:val="both"/>
      </w:pPr>
      <w:bookmarkStart w:id="10" w:name="_Toc265605597"/>
      <w:r w:rsidRPr="00895AE8">
        <w:t>1. Для целей Правил используются следующие основные понятия:</w:t>
      </w:r>
      <w:bookmarkEnd w:id="10"/>
      <w:r w:rsidRPr="00895AE8">
        <w:t xml:space="preserve"> </w:t>
      </w:r>
    </w:p>
    <w:p w14:paraId="560CE1D9" w14:textId="77777777" w:rsidR="00574A5C" w:rsidRPr="00895AE8" w:rsidRDefault="00574A5C" w:rsidP="006E6919">
      <w:pPr>
        <w:pStyle w:val="ConsNormal"/>
        <w:widowControl/>
        <w:numPr>
          <w:ilvl w:val="0"/>
          <w:numId w:val="46"/>
        </w:numPr>
        <w:tabs>
          <w:tab w:val="left" w:pos="709"/>
        </w:tabs>
        <w:ind w:left="0" w:right="0" w:firstLine="284"/>
        <w:jc w:val="both"/>
        <w:rPr>
          <w:rFonts w:ascii="Times New Roman" w:hAnsi="Times New Roman" w:cs="Times New Roman"/>
          <w:sz w:val="24"/>
          <w:szCs w:val="24"/>
        </w:rPr>
      </w:pPr>
      <w:bookmarkStart w:id="11" w:name="_Toc135768282"/>
      <w:r w:rsidRPr="00895AE8">
        <w:rPr>
          <w:rFonts w:ascii="Times New Roman" w:hAnsi="Times New Roman" w:cs="Times New Roman"/>
          <w:b/>
          <w:sz w:val="24"/>
          <w:szCs w:val="24"/>
        </w:rPr>
        <w:t>Баланс территории</w:t>
      </w:r>
      <w:bookmarkEnd w:id="11"/>
      <w:r w:rsidRPr="00895AE8">
        <w:rPr>
          <w:rFonts w:ascii="Times New Roman" w:hAnsi="Times New Roman" w:cs="Times New Roman"/>
          <w:sz w:val="24"/>
          <w:szCs w:val="24"/>
        </w:rPr>
        <w:t xml:space="preserve"> – выраженное в единицах площади или в процентах сложившееся или проектируемое деление территории по каким-либо видам её использования или по структурным элементам.</w:t>
      </w:r>
    </w:p>
    <w:p w14:paraId="7E05FDAE" w14:textId="366E36ED" w:rsidR="00B824FF" w:rsidRPr="00895AE8" w:rsidRDefault="00574A5C" w:rsidP="006E6919">
      <w:pPr>
        <w:pStyle w:val="ConsNormal"/>
        <w:widowControl/>
        <w:numPr>
          <w:ilvl w:val="0"/>
          <w:numId w:val="46"/>
        </w:numPr>
        <w:tabs>
          <w:tab w:val="left" w:pos="709"/>
        </w:tabs>
        <w:ind w:left="0" w:right="0" w:firstLine="284"/>
        <w:jc w:val="both"/>
        <w:rPr>
          <w:rFonts w:ascii="Times New Roman" w:hAnsi="Times New Roman" w:cs="Times New Roman"/>
          <w:sz w:val="24"/>
          <w:szCs w:val="24"/>
        </w:rPr>
      </w:pPr>
      <w:bookmarkStart w:id="12" w:name="_Toc135768182"/>
      <w:r w:rsidRPr="00895AE8">
        <w:rPr>
          <w:rFonts w:ascii="Times New Roman" w:hAnsi="Times New Roman" w:cs="Times New Roman"/>
          <w:b/>
          <w:sz w:val="24"/>
          <w:szCs w:val="24"/>
        </w:rPr>
        <w:t>Благоустройство</w:t>
      </w:r>
      <w:bookmarkEnd w:id="12"/>
      <w:r w:rsidRPr="00895AE8">
        <w:rPr>
          <w:rFonts w:ascii="Times New Roman" w:hAnsi="Times New Roman" w:cs="Times New Roman"/>
          <w:sz w:val="24"/>
          <w:szCs w:val="24"/>
        </w:rPr>
        <w:t xml:space="preserve"> – </w:t>
      </w:r>
      <w:r w:rsidR="00AB1E2A" w:rsidRPr="00895AE8">
        <w:rPr>
          <w:rFonts w:ascii="Times New Roman" w:hAnsi="Times New Roman" w:cs="Times New Roman"/>
          <w:sz w:val="24"/>
          <w:szCs w:val="24"/>
        </w:rPr>
        <w:t>Комплекс предусмотренных правилами благоустройства территории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14:paraId="560CE1DB" w14:textId="77777777" w:rsidR="00574A5C" w:rsidRPr="00895AE8" w:rsidRDefault="00574A5C" w:rsidP="006E6919">
      <w:pPr>
        <w:pStyle w:val="ConsNormal"/>
        <w:widowControl/>
        <w:numPr>
          <w:ilvl w:val="0"/>
          <w:numId w:val="46"/>
        </w:numPr>
        <w:tabs>
          <w:tab w:val="left" w:pos="709"/>
        </w:tabs>
        <w:ind w:left="0" w:right="0" w:firstLine="284"/>
        <w:jc w:val="both"/>
        <w:rPr>
          <w:rFonts w:ascii="Times New Roman" w:hAnsi="Times New Roman" w:cs="Times New Roman"/>
          <w:sz w:val="24"/>
          <w:szCs w:val="24"/>
        </w:rPr>
      </w:pPr>
      <w:bookmarkStart w:id="13" w:name="_Toc135768279"/>
      <w:r w:rsidRPr="00895AE8">
        <w:rPr>
          <w:rFonts w:ascii="Times New Roman" w:hAnsi="Times New Roman" w:cs="Times New Roman"/>
          <w:b/>
          <w:sz w:val="24"/>
          <w:szCs w:val="24"/>
        </w:rPr>
        <w:t>Высота строения</w:t>
      </w:r>
      <w:bookmarkEnd w:id="13"/>
      <w:r w:rsidRPr="00895AE8">
        <w:rPr>
          <w:rFonts w:ascii="Times New Roman" w:hAnsi="Times New Roman" w:cs="Times New Roman"/>
          <w:sz w:val="24"/>
          <w:szCs w:val="24"/>
        </w:rPr>
        <w:t xml:space="preserve"> – расстояние по вертикали, измеренное от проектной отметки земли до наивысшей точки плоской крыши или до наивысшей точки конька скатной крыши.</w:t>
      </w:r>
    </w:p>
    <w:p w14:paraId="560CE1DC" w14:textId="77777777" w:rsidR="00574A5C" w:rsidRPr="00895AE8" w:rsidRDefault="00574A5C" w:rsidP="006E6919">
      <w:pPr>
        <w:pStyle w:val="ConsNormal"/>
        <w:widowControl/>
        <w:numPr>
          <w:ilvl w:val="0"/>
          <w:numId w:val="46"/>
        </w:numPr>
        <w:tabs>
          <w:tab w:val="left" w:pos="709"/>
        </w:tabs>
        <w:ind w:left="0" w:right="0" w:firstLine="284"/>
        <w:jc w:val="both"/>
        <w:rPr>
          <w:rFonts w:ascii="Times New Roman" w:hAnsi="Times New Roman" w:cs="Times New Roman"/>
          <w:b/>
          <w:sz w:val="24"/>
          <w:szCs w:val="24"/>
        </w:rPr>
      </w:pPr>
      <w:r w:rsidRPr="00895AE8">
        <w:rPr>
          <w:rFonts w:ascii="Times New Roman" w:hAnsi="Times New Roman" w:cs="Times New Roman"/>
          <w:b/>
          <w:sz w:val="24"/>
          <w:szCs w:val="24"/>
        </w:rPr>
        <w:t>Государственный кадастровый учет земельного участка</w:t>
      </w:r>
      <w:r w:rsidRPr="00895AE8">
        <w:rPr>
          <w:rFonts w:ascii="Times New Roman" w:hAnsi="Times New Roman" w:cs="Times New Roman"/>
          <w:sz w:val="24"/>
          <w:szCs w:val="24"/>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w:t>
      </w:r>
      <w:proofErr w:type="gramStart"/>
      <w:r w:rsidRPr="00895AE8">
        <w:rPr>
          <w:rFonts w:ascii="Times New Roman" w:hAnsi="Times New Roman" w:cs="Times New Roman"/>
          <w:sz w:val="24"/>
          <w:szCs w:val="24"/>
        </w:rPr>
        <w:t>характеристиками,  позволяющими</w:t>
      </w:r>
      <w:proofErr w:type="gramEnd"/>
      <w:r w:rsidRPr="00895AE8">
        <w:rPr>
          <w:rFonts w:ascii="Times New Roman" w:hAnsi="Times New Roman" w:cs="Times New Roman"/>
          <w:sz w:val="24"/>
          <w:szCs w:val="24"/>
        </w:rPr>
        <w:t xml:space="preserve">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сведений о недвижимом имуществе.</w:t>
      </w:r>
    </w:p>
    <w:p w14:paraId="2AD376DA" w14:textId="4AE96A4A" w:rsidR="00AB1E2A" w:rsidRPr="00895AE8" w:rsidRDefault="00574A5C" w:rsidP="006E6919">
      <w:pPr>
        <w:pStyle w:val="ConsNormal"/>
        <w:widowControl/>
        <w:numPr>
          <w:ilvl w:val="0"/>
          <w:numId w:val="46"/>
        </w:numPr>
        <w:tabs>
          <w:tab w:val="left" w:pos="709"/>
        </w:tabs>
        <w:ind w:left="0" w:right="0" w:firstLine="284"/>
        <w:jc w:val="both"/>
        <w:rPr>
          <w:rFonts w:ascii="Times New Roman" w:hAnsi="Times New Roman" w:cs="Times New Roman"/>
          <w:sz w:val="24"/>
          <w:szCs w:val="24"/>
        </w:rPr>
      </w:pPr>
      <w:r w:rsidRPr="00895AE8">
        <w:rPr>
          <w:rFonts w:ascii="Times New Roman" w:hAnsi="Times New Roman" w:cs="Times New Roman"/>
          <w:b/>
          <w:sz w:val="24"/>
          <w:szCs w:val="24"/>
        </w:rPr>
        <w:t>Градостроительная деятельность –</w:t>
      </w:r>
      <w:r w:rsidR="00AB1E2A" w:rsidRPr="00895AE8">
        <w:rPr>
          <w:rFonts w:ascii="Times New Roman" w:hAnsi="Times New Roman" w:cs="Times New Roman"/>
          <w:sz w:val="24"/>
          <w:szCs w:val="24"/>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14:paraId="560CE1DE" w14:textId="77777777" w:rsidR="00574A5C" w:rsidRPr="00895AE8" w:rsidRDefault="00574A5C" w:rsidP="006E6919">
      <w:pPr>
        <w:pStyle w:val="ConsNormal"/>
        <w:widowControl/>
        <w:numPr>
          <w:ilvl w:val="0"/>
          <w:numId w:val="46"/>
        </w:numPr>
        <w:tabs>
          <w:tab w:val="left" w:pos="709"/>
        </w:tabs>
        <w:ind w:left="0" w:right="0" w:firstLine="284"/>
        <w:jc w:val="both"/>
        <w:rPr>
          <w:rFonts w:ascii="Times New Roman" w:hAnsi="Times New Roman" w:cs="Times New Roman"/>
          <w:sz w:val="24"/>
          <w:szCs w:val="24"/>
        </w:rPr>
      </w:pPr>
      <w:r w:rsidRPr="00895AE8">
        <w:rPr>
          <w:rFonts w:ascii="Times New Roman" w:hAnsi="Times New Roman" w:cs="Times New Roman"/>
          <w:b/>
          <w:sz w:val="24"/>
          <w:szCs w:val="24"/>
        </w:rPr>
        <w:t>Градостроительное зонирование</w:t>
      </w:r>
      <w:r w:rsidRPr="00895AE8">
        <w:rPr>
          <w:rFonts w:ascii="Times New Roman" w:hAnsi="Times New Roman" w:cs="Times New Roman"/>
          <w:sz w:val="24"/>
          <w:szCs w:val="24"/>
        </w:rPr>
        <w:t xml:space="preserve"> – зонирование </w:t>
      </w:r>
      <w:proofErr w:type="gramStart"/>
      <w:r w:rsidRPr="00895AE8">
        <w:rPr>
          <w:rFonts w:ascii="Times New Roman" w:hAnsi="Times New Roman" w:cs="Times New Roman"/>
          <w:sz w:val="24"/>
          <w:szCs w:val="24"/>
        </w:rPr>
        <w:t>территории</w:t>
      </w:r>
      <w:proofErr w:type="gramEnd"/>
      <w:r w:rsidRPr="00895AE8">
        <w:rPr>
          <w:rFonts w:ascii="Times New Roman" w:hAnsi="Times New Roman" w:cs="Times New Roman"/>
          <w:sz w:val="24"/>
          <w:szCs w:val="24"/>
        </w:rPr>
        <w:t xml:space="preserve"> ЗАТО Видяево в целях определения территориальных зон и установления градостроительных регламентов.</w:t>
      </w:r>
    </w:p>
    <w:p w14:paraId="560CE1DF" w14:textId="77777777" w:rsidR="00574A5C" w:rsidRPr="00895AE8" w:rsidRDefault="00574A5C" w:rsidP="006E6919">
      <w:pPr>
        <w:pStyle w:val="ConsNormal"/>
        <w:widowControl/>
        <w:numPr>
          <w:ilvl w:val="0"/>
          <w:numId w:val="46"/>
        </w:numPr>
        <w:tabs>
          <w:tab w:val="left" w:pos="709"/>
        </w:tabs>
        <w:ind w:left="0" w:right="0" w:firstLine="284"/>
        <w:jc w:val="both"/>
        <w:rPr>
          <w:rFonts w:ascii="Times New Roman" w:hAnsi="Times New Roman" w:cs="Times New Roman"/>
          <w:sz w:val="24"/>
          <w:szCs w:val="24"/>
        </w:rPr>
      </w:pPr>
      <w:r w:rsidRPr="00895AE8">
        <w:rPr>
          <w:rFonts w:ascii="Times New Roman" w:hAnsi="Times New Roman" w:cs="Times New Roman"/>
          <w:b/>
          <w:sz w:val="24"/>
          <w:szCs w:val="24"/>
        </w:rPr>
        <w:t>Градостроительный регламент</w:t>
      </w:r>
      <w:r w:rsidRPr="00895AE8">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w:t>
      </w:r>
      <w:r w:rsidRPr="00895AE8">
        <w:rPr>
          <w:rFonts w:ascii="Times New Roman" w:hAnsi="Times New Roman" w:cs="Times New Roman"/>
          <w:sz w:val="24"/>
          <w:szCs w:val="24"/>
        </w:rPr>
        <w:lastRenderedPageBreak/>
        <w:t>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14:paraId="560CE1E0" w14:textId="77777777" w:rsidR="00574A5C" w:rsidRPr="00895AE8" w:rsidRDefault="00574A5C" w:rsidP="006E6919">
      <w:pPr>
        <w:pStyle w:val="ConsNormal"/>
        <w:widowControl/>
        <w:numPr>
          <w:ilvl w:val="0"/>
          <w:numId w:val="46"/>
        </w:numPr>
        <w:tabs>
          <w:tab w:val="left" w:pos="709"/>
        </w:tabs>
        <w:ind w:left="0" w:right="0" w:firstLine="284"/>
        <w:jc w:val="both"/>
        <w:rPr>
          <w:rFonts w:ascii="Times New Roman" w:hAnsi="Times New Roman" w:cs="Times New Roman"/>
          <w:sz w:val="24"/>
          <w:szCs w:val="24"/>
        </w:rPr>
      </w:pPr>
      <w:r w:rsidRPr="00895AE8">
        <w:rPr>
          <w:rFonts w:ascii="Times New Roman" w:hAnsi="Times New Roman" w:cs="Times New Roman"/>
          <w:b/>
          <w:sz w:val="24"/>
          <w:szCs w:val="24"/>
        </w:rPr>
        <w:t xml:space="preserve">Документация по планировке территории </w:t>
      </w:r>
      <w:r w:rsidRPr="00895AE8">
        <w:rPr>
          <w:rFonts w:ascii="Times New Roman" w:hAnsi="Times New Roman" w:cs="Times New Roman"/>
          <w:sz w:val="24"/>
          <w:szCs w:val="24"/>
        </w:rPr>
        <w:t>– проекты планировки территории; проекты межевания территории; градостроительные планы земельных участков.</w:t>
      </w:r>
    </w:p>
    <w:p w14:paraId="560CE1E1" w14:textId="77777777" w:rsidR="00574A5C" w:rsidRPr="00895AE8" w:rsidRDefault="00574A5C" w:rsidP="006E6919">
      <w:pPr>
        <w:pStyle w:val="20"/>
        <w:numPr>
          <w:ilvl w:val="0"/>
          <w:numId w:val="46"/>
        </w:numPr>
        <w:tabs>
          <w:tab w:val="left" w:pos="709"/>
        </w:tabs>
        <w:spacing w:after="0" w:line="240" w:lineRule="auto"/>
        <w:ind w:left="0" w:firstLine="284"/>
        <w:jc w:val="both"/>
      </w:pPr>
      <w:r w:rsidRPr="00895AE8">
        <w:rPr>
          <w:b/>
        </w:rPr>
        <w:t>Жилой дом квартирного типа малоэтажный</w:t>
      </w:r>
      <w:r w:rsidRPr="00895AE8">
        <w:t xml:space="preserve"> – многоквартирный жилой дом, имеющий не более четырех этажей, включая мансардный.</w:t>
      </w:r>
      <w:bookmarkStart w:id="14" w:name="_Toc135768256"/>
    </w:p>
    <w:p w14:paraId="560CE1E2" w14:textId="77777777" w:rsidR="00574A5C" w:rsidRPr="00895AE8" w:rsidRDefault="00574A5C" w:rsidP="006E6919">
      <w:pPr>
        <w:pStyle w:val="20"/>
        <w:numPr>
          <w:ilvl w:val="0"/>
          <w:numId w:val="46"/>
        </w:numPr>
        <w:tabs>
          <w:tab w:val="left" w:pos="709"/>
        </w:tabs>
        <w:spacing w:after="0" w:line="240" w:lineRule="auto"/>
        <w:ind w:left="0" w:firstLine="284"/>
        <w:jc w:val="both"/>
      </w:pPr>
      <w:r w:rsidRPr="00895AE8">
        <w:rPr>
          <w:b/>
        </w:rPr>
        <w:t>Зеленые насаждения общего пользования</w:t>
      </w:r>
      <w:bookmarkEnd w:id="14"/>
      <w:r w:rsidRPr="00895AE8">
        <w:t xml:space="preserve"> – зеленые</w:t>
      </w:r>
      <w:bookmarkStart w:id="15" w:name="C52"/>
      <w:bookmarkEnd w:id="15"/>
      <w:r w:rsidRPr="00895AE8">
        <w:t xml:space="preserve">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w:t>
      </w:r>
      <w:bookmarkStart w:id="16" w:name="C53"/>
      <w:bookmarkEnd w:id="16"/>
      <w:r w:rsidRPr="00895AE8">
        <w:t xml:space="preserve">зеленые </w:t>
      </w:r>
      <w:bookmarkStart w:id="17" w:name="C56"/>
      <w:bookmarkEnd w:id="17"/>
      <w:r w:rsidRPr="00895AE8">
        <w:t>насаждения улиц, парков, скверов</w:t>
      </w:r>
      <w:bookmarkStart w:id="18" w:name="C55"/>
      <w:bookmarkEnd w:id="18"/>
      <w:r w:rsidRPr="00895AE8">
        <w:t xml:space="preserve">). </w:t>
      </w:r>
    </w:p>
    <w:p w14:paraId="560CE1E3" w14:textId="77777777" w:rsidR="00574A5C" w:rsidRPr="00895AE8" w:rsidRDefault="00574A5C" w:rsidP="006E6919">
      <w:pPr>
        <w:pStyle w:val="20"/>
        <w:numPr>
          <w:ilvl w:val="0"/>
          <w:numId w:val="46"/>
        </w:numPr>
        <w:tabs>
          <w:tab w:val="left" w:pos="709"/>
        </w:tabs>
        <w:spacing w:after="0" w:line="240" w:lineRule="auto"/>
        <w:ind w:left="0" w:firstLine="284"/>
        <w:jc w:val="both"/>
      </w:pPr>
      <w:bookmarkStart w:id="19" w:name="_Toc135768257"/>
      <w:r w:rsidRPr="00895AE8">
        <w:rPr>
          <w:b/>
        </w:rPr>
        <w:t>Зеленые насаждения ограниченного пользования</w:t>
      </w:r>
      <w:bookmarkEnd w:id="19"/>
      <w:r w:rsidRPr="00895AE8">
        <w:t xml:space="preserve"> – зеленые</w:t>
      </w:r>
      <w:bookmarkStart w:id="20" w:name="C60"/>
      <w:bookmarkEnd w:id="20"/>
      <w:r w:rsidRPr="00895AE8">
        <w:t xml:space="preserve">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w:t>
      </w:r>
    </w:p>
    <w:p w14:paraId="560CE1E4" w14:textId="2D60E18B" w:rsidR="00574A5C" w:rsidRPr="00895AE8" w:rsidRDefault="00574A5C" w:rsidP="006E6919">
      <w:pPr>
        <w:pStyle w:val="20"/>
        <w:numPr>
          <w:ilvl w:val="0"/>
          <w:numId w:val="46"/>
        </w:numPr>
        <w:tabs>
          <w:tab w:val="left" w:pos="709"/>
        </w:tabs>
        <w:spacing w:after="0" w:line="240" w:lineRule="auto"/>
        <w:ind w:left="0" w:firstLine="284"/>
        <w:jc w:val="both"/>
      </w:pPr>
      <w:bookmarkStart w:id="21" w:name="_Toc135768236"/>
      <w:r w:rsidRPr="00895AE8">
        <w:rPr>
          <w:b/>
        </w:rPr>
        <w:t>Зоны с особыми условиями использования территорий</w:t>
      </w:r>
      <w:bookmarkEnd w:id="21"/>
      <w:r w:rsidRPr="00895AE8">
        <w:t xml:space="preserve">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w:t>
      </w:r>
      <w:r w:rsidR="00AB1E2A" w:rsidRPr="00895AE8">
        <w:t xml:space="preserve"> зоны затопления, подтопления,</w:t>
      </w:r>
      <w:r w:rsidRPr="00895AE8">
        <w:t xml:space="preserve">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14:paraId="560CE1E5" w14:textId="77777777" w:rsidR="00574A5C" w:rsidRPr="00895AE8" w:rsidRDefault="00574A5C" w:rsidP="006E6919">
      <w:pPr>
        <w:pStyle w:val="a9"/>
        <w:numPr>
          <w:ilvl w:val="0"/>
          <w:numId w:val="46"/>
        </w:numPr>
        <w:tabs>
          <w:tab w:val="left" w:pos="709"/>
        </w:tabs>
        <w:ind w:left="0" w:firstLine="284"/>
        <w:jc w:val="both"/>
        <w:rPr>
          <w:sz w:val="24"/>
          <w:szCs w:val="24"/>
        </w:rPr>
      </w:pPr>
      <w:bookmarkStart w:id="22" w:name="_Toc135768271"/>
      <w:r w:rsidRPr="00895AE8">
        <w:rPr>
          <w:b/>
          <w:sz w:val="24"/>
          <w:szCs w:val="24"/>
        </w:rPr>
        <w:t>Инфраструктура транспортная</w:t>
      </w:r>
      <w:bookmarkEnd w:id="22"/>
      <w:r w:rsidRPr="00895AE8">
        <w:rPr>
          <w:sz w:val="24"/>
          <w:szCs w:val="24"/>
        </w:rPr>
        <w:t xml:space="preserve"> – комплекс сооружений, коммуникаций (включая предприятия всех видов транспорта и соответствующие органы управления), обеспечивающий устойчивое функционирование и развитие </w:t>
      </w:r>
      <w:proofErr w:type="gramStart"/>
      <w:r w:rsidRPr="00895AE8">
        <w:rPr>
          <w:sz w:val="24"/>
          <w:szCs w:val="24"/>
        </w:rPr>
        <w:t>территории</w:t>
      </w:r>
      <w:proofErr w:type="gramEnd"/>
      <w:r w:rsidRPr="00895AE8">
        <w:rPr>
          <w:sz w:val="24"/>
          <w:szCs w:val="24"/>
        </w:rPr>
        <w:t xml:space="preserve"> ЗАТО Видяево.</w:t>
      </w:r>
    </w:p>
    <w:p w14:paraId="560CE1E6" w14:textId="77777777" w:rsidR="00574A5C" w:rsidRPr="00895AE8" w:rsidRDefault="00574A5C" w:rsidP="006E6919">
      <w:pPr>
        <w:pStyle w:val="a9"/>
        <w:numPr>
          <w:ilvl w:val="0"/>
          <w:numId w:val="46"/>
        </w:numPr>
        <w:tabs>
          <w:tab w:val="left" w:pos="709"/>
        </w:tabs>
        <w:ind w:left="0" w:firstLine="284"/>
        <w:jc w:val="both"/>
        <w:rPr>
          <w:sz w:val="24"/>
          <w:szCs w:val="24"/>
        </w:rPr>
      </w:pPr>
      <w:bookmarkStart w:id="23" w:name="_Toc135768272"/>
      <w:r w:rsidRPr="00895AE8">
        <w:rPr>
          <w:b/>
          <w:sz w:val="24"/>
          <w:szCs w:val="24"/>
        </w:rPr>
        <w:t>Инфраструктура инженерная</w:t>
      </w:r>
      <w:bookmarkEnd w:id="23"/>
      <w:r w:rsidRPr="00895AE8">
        <w:rPr>
          <w:sz w:val="24"/>
          <w:szCs w:val="24"/>
        </w:rPr>
        <w:t xml:space="preserve"> – комплекс сооружений и коммуникаций всех видов инженерного оборудования (включая предприятия по их обслуживанию и соответствующие органы управления), обеспечивающие устойчивое </w:t>
      </w:r>
      <w:proofErr w:type="gramStart"/>
      <w:r w:rsidRPr="00895AE8">
        <w:rPr>
          <w:sz w:val="24"/>
          <w:szCs w:val="24"/>
        </w:rPr>
        <w:t>функционирование  и</w:t>
      </w:r>
      <w:proofErr w:type="gramEnd"/>
      <w:r w:rsidRPr="00895AE8">
        <w:rPr>
          <w:sz w:val="24"/>
          <w:szCs w:val="24"/>
        </w:rPr>
        <w:t xml:space="preserve"> развитие территории ЗАТО Видяево.</w:t>
      </w:r>
    </w:p>
    <w:p w14:paraId="560CE1E7" w14:textId="77777777" w:rsidR="00574A5C" w:rsidRPr="00895AE8" w:rsidRDefault="00574A5C" w:rsidP="006E6919">
      <w:pPr>
        <w:pStyle w:val="a9"/>
        <w:numPr>
          <w:ilvl w:val="0"/>
          <w:numId w:val="46"/>
        </w:numPr>
        <w:tabs>
          <w:tab w:val="left" w:pos="709"/>
        </w:tabs>
        <w:ind w:left="0" w:firstLine="284"/>
        <w:jc w:val="both"/>
        <w:rPr>
          <w:sz w:val="24"/>
          <w:szCs w:val="24"/>
        </w:rPr>
      </w:pPr>
      <w:bookmarkStart w:id="24" w:name="_Toc135768273"/>
      <w:r w:rsidRPr="00895AE8">
        <w:rPr>
          <w:b/>
          <w:sz w:val="24"/>
          <w:szCs w:val="24"/>
        </w:rPr>
        <w:t>Инфраструктура социальная</w:t>
      </w:r>
      <w:bookmarkEnd w:id="24"/>
      <w:r w:rsidRPr="00895AE8">
        <w:rPr>
          <w:sz w:val="24"/>
          <w:szCs w:val="24"/>
        </w:rPr>
        <w:t xml:space="preserve"> – комплекс находящегося в ведении органов государственной власти или органов местного самоуправления жилищного фонда, объектов и </w:t>
      </w:r>
      <w:proofErr w:type="gramStart"/>
      <w:r w:rsidRPr="00895AE8">
        <w:rPr>
          <w:sz w:val="24"/>
          <w:szCs w:val="24"/>
        </w:rPr>
        <w:t>предприятий  (</w:t>
      </w:r>
      <w:proofErr w:type="gramEnd"/>
      <w:r w:rsidRPr="00895AE8">
        <w:rPr>
          <w:sz w:val="24"/>
          <w:szCs w:val="24"/>
        </w:rPr>
        <w:t>учреждений) культурно-бытового обслуживания населения, а также объектов и предприятий (учреждений), обеспечивающих их устойчивое функционирование.</w:t>
      </w:r>
    </w:p>
    <w:p w14:paraId="560CE1E8" w14:textId="77777777" w:rsidR="00574A5C" w:rsidRPr="00895AE8" w:rsidRDefault="00574A5C" w:rsidP="006E6919">
      <w:pPr>
        <w:pStyle w:val="ConsNormal"/>
        <w:widowControl/>
        <w:numPr>
          <w:ilvl w:val="0"/>
          <w:numId w:val="46"/>
        </w:numPr>
        <w:tabs>
          <w:tab w:val="left" w:pos="709"/>
        </w:tabs>
        <w:ind w:left="0" w:right="0" w:firstLine="284"/>
        <w:jc w:val="both"/>
        <w:rPr>
          <w:rFonts w:ascii="Times New Roman" w:hAnsi="Times New Roman" w:cs="Times New Roman"/>
          <w:sz w:val="24"/>
          <w:szCs w:val="24"/>
        </w:rPr>
      </w:pPr>
      <w:r w:rsidRPr="00895AE8">
        <w:rPr>
          <w:rFonts w:ascii="Times New Roman" w:hAnsi="Times New Roman" w:cs="Times New Roman"/>
          <w:b/>
          <w:sz w:val="24"/>
          <w:szCs w:val="24"/>
        </w:rPr>
        <w:t>Инновационные производства</w:t>
      </w:r>
      <w:r w:rsidRPr="00895AE8">
        <w:rPr>
          <w:rFonts w:ascii="Times New Roman" w:hAnsi="Times New Roman" w:cs="Times New Roman"/>
          <w:sz w:val="24"/>
          <w:szCs w:val="24"/>
        </w:rPr>
        <w:t xml:space="preserve"> – индивидуальный предприниматель или коммерческая организация, деятельность которых ориентирована преимущественно на создание и реализацию научно-технической продукции, доведение ее до промышленного применения, включая изготовление, испытание и реализацию опытных партий, а также создание программных продуктов.</w:t>
      </w:r>
    </w:p>
    <w:p w14:paraId="5A18F412" w14:textId="291DFAA1" w:rsidR="00E8349E" w:rsidRPr="00895AE8" w:rsidRDefault="00574A5C" w:rsidP="006E6919">
      <w:pPr>
        <w:pStyle w:val="a9"/>
        <w:numPr>
          <w:ilvl w:val="0"/>
          <w:numId w:val="46"/>
        </w:numPr>
        <w:tabs>
          <w:tab w:val="left" w:pos="709"/>
        </w:tabs>
        <w:ind w:left="0" w:firstLine="284"/>
        <w:jc w:val="both"/>
        <w:rPr>
          <w:sz w:val="24"/>
          <w:szCs w:val="24"/>
        </w:rPr>
      </w:pPr>
      <w:bookmarkStart w:id="25" w:name="_Toc135768177"/>
      <w:r w:rsidRPr="00895AE8">
        <w:rPr>
          <w:b/>
          <w:sz w:val="24"/>
          <w:szCs w:val="24"/>
        </w:rPr>
        <w:t>Капитальный ремонт объектов капитального строительства</w:t>
      </w:r>
      <w:bookmarkEnd w:id="25"/>
      <w:r w:rsidRPr="00895AE8">
        <w:rPr>
          <w:sz w:val="24"/>
          <w:szCs w:val="24"/>
        </w:rPr>
        <w:t xml:space="preserve"> –</w:t>
      </w:r>
      <w:bookmarkStart w:id="26" w:name="_Toc135768277"/>
      <w:r w:rsidR="00E8349E" w:rsidRPr="00895AE8">
        <w:rPr>
          <w:sz w:val="24"/>
          <w:szCs w:val="24"/>
        </w:rPr>
        <w:t xml:space="preserve">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4456D3F5" w14:textId="0D53A5DF" w:rsidR="00E8349E" w:rsidRPr="00895AE8" w:rsidRDefault="00E8349E" w:rsidP="006E6919">
      <w:pPr>
        <w:tabs>
          <w:tab w:val="left" w:pos="709"/>
        </w:tabs>
        <w:ind w:firstLine="284"/>
        <w:jc w:val="both"/>
        <w:rPr>
          <w:sz w:val="24"/>
          <w:szCs w:val="24"/>
        </w:rPr>
      </w:pPr>
      <w:r w:rsidRPr="00895AE8">
        <w:rPr>
          <w:sz w:val="24"/>
          <w:szCs w:val="24"/>
        </w:rPr>
        <w:t>17.1)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14:paraId="51E11295" w14:textId="77777777" w:rsidR="00E8349E" w:rsidRPr="00895AE8" w:rsidRDefault="00E8349E" w:rsidP="006E6919">
      <w:pPr>
        <w:tabs>
          <w:tab w:val="left" w:pos="709"/>
        </w:tabs>
        <w:ind w:firstLine="284"/>
        <w:jc w:val="both"/>
        <w:rPr>
          <w:sz w:val="24"/>
          <w:szCs w:val="24"/>
        </w:rPr>
      </w:pPr>
      <w:r w:rsidRPr="00895AE8">
        <w:rPr>
          <w:sz w:val="24"/>
          <w:szCs w:val="24"/>
        </w:rPr>
        <w:t xml:space="preserve">17.2)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w:t>
      </w:r>
      <w:r w:rsidRPr="00895AE8">
        <w:rPr>
          <w:sz w:val="24"/>
          <w:szCs w:val="24"/>
        </w:rPr>
        <w:lastRenderedPageBreak/>
        <w:t>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14:paraId="34C820F9" w14:textId="1692FF72" w:rsidR="00E8349E" w:rsidRPr="00895AE8" w:rsidRDefault="00E8349E" w:rsidP="006E6919">
      <w:pPr>
        <w:tabs>
          <w:tab w:val="left" w:pos="709"/>
        </w:tabs>
        <w:ind w:firstLine="284"/>
        <w:jc w:val="both"/>
        <w:rPr>
          <w:sz w:val="24"/>
          <w:szCs w:val="24"/>
        </w:rPr>
      </w:pPr>
      <w:r w:rsidRPr="00895AE8">
        <w:rPr>
          <w:sz w:val="24"/>
          <w:szCs w:val="24"/>
        </w:rPr>
        <w:t>17.3)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14:paraId="560CE1EA" w14:textId="72B00FA4" w:rsidR="00574A5C" w:rsidRPr="00895AE8" w:rsidRDefault="00E8349E" w:rsidP="006E6919">
      <w:pPr>
        <w:tabs>
          <w:tab w:val="left" w:pos="709"/>
        </w:tabs>
        <w:ind w:firstLine="284"/>
        <w:jc w:val="both"/>
        <w:rPr>
          <w:sz w:val="24"/>
          <w:szCs w:val="24"/>
        </w:rPr>
      </w:pPr>
      <w:r w:rsidRPr="00895AE8">
        <w:rPr>
          <w:b/>
          <w:sz w:val="24"/>
          <w:szCs w:val="24"/>
        </w:rPr>
        <w:t xml:space="preserve">18) </w:t>
      </w:r>
      <w:r w:rsidR="00574A5C" w:rsidRPr="00895AE8">
        <w:rPr>
          <w:b/>
          <w:sz w:val="24"/>
          <w:szCs w:val="24"/>
        </w:rPr>
        <w:t xml:space="preserve">Коэффициент </w:t>
      </w:r>
      <w:proofErr w:type="gramStart"/>
      <w:r w:rsidR="00574A5C" w:rsidRPr="00895AE8">
        <w:rPr>
          <w:b/>
          <w:sz w:val="24"/>
          <w:szCs w:val="24"/>
        </w:rPr>
        <w:t>застройки</w:t>
      </w:r>
      <w:r w:rsidR="00574A5C" w:rsidRPr="00895AE8">
        <w:rPr>
          <w:sz w:val="24"/>
          <w:szCs w:val="24"/>
        </w:rPr>
        <w:t xml:space="preserve">  –</w:t>
      </w:r>
      <w:proofErr w:type="gramEnd"/>
      <w:r w:rsidR="00574A5C" w:rsidRPr="00895AE8">
        <w:rPr>
          <w:sz w:val="24"/>
          <w:szCs w:val="24"/>
        </w:rPr>
        <w:t xml:space="preserve"> часть территории земельного участка, которая занята зданиями (%).</w:t>
      </w:r>
      <w:bookmarkStart w:id="27" w:name="_Toc135768278"/>
      <w:bookmarkEnd w:id="26"/>
    </w:p>
    <w:p w14:paraId="560CE1EB" w14:textId="6C4E9A11" w:rsidR="00574A5C" w:rsidRPr="00895AE8" w:rsidRDefault="00574A5C" w:rsidP="006E6919">
      <w:pPr>
        <w:pStyle w:val="a9"/>
        <w:numPr>
          <w:ilvl w:val="0"/>
          <w:numId w:val="52"/>
        </w:numPr>
        <w:tabs>
          <w:tab w:val="left" w:pos="709"/>
        </w:tabs>
        <w:ind w:left="0" w:firstLine="284"/>
        <w:jc w:val="both"/>
        <w:rPr>
          <w:sz w:val="24"/>
          <w:szCs w:val="24"/>
        </w:rPr>
      </w:pPr>
      <w:r w:rsidRPr="00895AE8">
        <w:rPr>
          <w:b/>
          <w:sz w:val="24"/>
          <w:szCs w:val="24"/>
        </w:rPr>
        <w:t>Коэффициент озеленения</w:t>
      </w:r>
      <w:bookmarkEnd w:id="27"/>
      <w:r w:rsidRPr="00895AE8">
        <w:rPr>
          <w:b/>
          <w:sz w:val="24"/>
          <w:szCs w:val="24"/>
        </w:rPr>
        <w:t xml:space="preserve"> (в применении к территории земельного участка)</w:t>
      </w:r>
      <w:r w:rsidRPr="00895AE8">
        <w:rPr>
          <w:sz w:val="24"/>
          <w:szCs w:val="24"/>
        </w:rPr>
        <w:t xml:space="preserve"> – доля территории земельного участка, покрытая зелеными насаждениями (газонами, цветниками, кустарником, высокоствольными растениями).</w:t>
      </w:r>
    </w:p>
    <w:p w14:paraId="4A5D654C" w14:textId="2F31C9D6" w:rsidR="00E8349E" w:rsidRPr="00895AE8" w:rsidRDefault="00574A5C" w:rsidP="006E6919">
      <w:pPr>
        <w:pStyle w:val="a9"/>
        <w:numPr>
          <w:ilvl w:val="0"/>
          <w:numId w:val="52"/>
        </w:numPr>
        <w:tabs>
          <w:tab w:val="left" w:pos="709"/>
        </w:tabs>
        <w:ind w:left="0" w:firstLine="284"/>
        <w:jc w:val="both"/>
        <w:rPr>
          <w:sz w:val="24"/>
          <w:szCs w:val="24"/>
        </w:rPr>
      </w:pPr>
      <w:r w:rsidRPr="00895AE8">
        <w:rPr>
          <w:b/>
          <w:sz w:val="24"/>
          <w:szCs w:val="24"/>
        </w:rPr>
        <w:t>Красные линии</w:t>
      </w:r>
      <w:r w:rsidRPr="00895AE8">
        <w:rPr>
          <w:sz w:val="24"/>
          <w:szCs w:val="24"/>
        </w:rPr>
        <w:t xml:space="preserve"> - </w:t>
      </w:r>
      <w:bookmarkStart w:id="28" w:name="_Toc135768164"/>
      <w:r w:rsidR="00E8349E" w:rsidRPr="00895AE8">
        <w:rPr>
          <w:sz w:val="24"/>
          <w:szCs w:val="24"/>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14:paraId="560CE1ED" w14:textId="77777777" w:rsidR="00574A5C" w:rsidRPr="00895AE8" w:rsidRDefault="00574A5C" w:rsidP="006E6919">
      <w:pPr>
        <w:pStyle w:val="a9"/>
        <w:numPr>
          <w:ilvl w:val="0"/>
          <w:numId w:val="52"/>
        </w:numPr>
        <w:tabs>
          <w:tab w:val="left" w:pos="709"/>
        </w:tabs>
        <w:ind w:left="0" w:firstLine="284"/>
        <w:jc w:val="both"/>
        <w:rPr>
          <w:sz w:val="24"/>
          <w:szCs w:val="24"/>
        </w:rPr>
      </w:pPr>
      <w:r w:rsidRPr="00895AE8">
        <w:rPr>
          <w:b/>
          <w:sz w:val="24"/>
          <w:szCs w:val="24"/>
        </w:rPr>
        <w:t xml:space="preserve">Линейные объекты </w:t>
      </w:r>
      <w:r w:rsidRPr="00895AE8">
        <w:rPr>
          <w:sz w:val="24"/>
          <w:szCs w:val="24"/>
        </w:rPr>
        <w:t>– линии электропередачи, линии связи (в том числе линейно-кабельные сооружения), трубопроводы, автомобильные дороги и другие подобные сооружения.</w:t>
      </w:r>
    </w:p>
    <w:p w14:paraId="560CE1EE" w14:textId="77777777" w:rsidR="00574A5C" w:rsidRPr="00895AE8" w:rsidRDefault="00574A5C" w:rsidP="006E6919">
      <w:pPr>
        <w:pStyle w:val="a9"/>
        <w:numPr>
          <w:ilvl w:val="0"/>
          <w:numId w:val="52"/>
        </w:numPr>
        <w:tabs>
          <w:tab w:val="left" w:pos="709"/>
        </w:tabs>
        <w:ind w:left="0" w:firstLine="284"/>
        <w:jc w:val="both"/>
        <w:rPr>
          <w:sz w:val="24"/>
          <w:szCs w:val="24"/>
        </w:rPr>
      </w:pPr>
      <w:bookmarkStart w:id="29" w:name="_Toc135768207"/>
      <w:bookmarkEnd w:id="28"/>
      <w:r w:rsidRPr="00895AE8">
        <w:rPr>
          <w:b/>
          <w:sz w:val="24"/>
          <w:szCs w:val="24"/>
        </w:rPr>
        <w:t>Линии градостроительного регулирования</w:t>
      </w:r>
      <w:bookmarkEnd w:id="29"/>
      <w:r w:rsidRPr="00895AE8">
        <w:rPr>
          <w:sz w:val="24"/>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территориальных зон и подзон в их составе;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14:paraId="560CE1EF" w14:textId="77777777" w:rsidR="00574A5C" w:rsidRPr="00895AE8" w:rsidRDefault="00574A5C" w:rsidP="006E6919">
      <w:pPr>
        <w:pStyle w:val="a9"/>
        <w:numPr>
          <w:ilvl w:val="0"/>
          <w:numId w:val="52"/>
        </w:numPr>
        <w:tabs>
          <w:tab w:val="left" w:pos="709"/>
        </w:tabs>
        <w:ind w:left="0" w:firstLine="284"/>
        <w:jc w:val="both"/>
        <w:rPr>
          <w:sz w:val="24"/>
          <w:szCs w:val="24"/>
        </w:rPr>
      </w:pPr>
      <w:r w:rsidRPr="00895AE8">
        <w:rPr>
          <w:b/>
          <w:sz w:val="24"/>
          <w:szCs w:val="24"/>
        </w:rPr>
        <w:t>Линии регулирования застройки</w:t>
      </w:r>
      <w:r w:rsidRPr="00895AE8">
        <w:rPr>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 </w:t>
      </w:r>
    </w:p>
    <w:p w14:paraId="560CE1F0" w14:textId="77777777" w:rsidR="00574A5C" w:rsidRPr="00895AE8" w:rsidRDefault="00574A5C" w:rsidP="006E6919">
      <w:pPr>
        <w:pStyle w:val="20"/>
        <w:numPr>
          <w:ilvl w:val="0"/>
          <w:numId w:val="52"/>
        </w:numPr>
        <w:tabs>
          <w:tab w:val="left" w:pos="709"/>
        </w:tabs>
        <w:spacing w:after="0" w:line="240" w:lineRule="auto"/>
        <w:ind w:left="0" w:firstLine="284"/>
        <w:jc w:val="both"/>
      </w:pPr>
      <w:bookmarkStart w:id="30" w:name="_Toc135768267"/>
      <w:r w:rsidRPr="00895AE8">
        <w:rPr>
          <w:b/>
        </w:rPr>
        <w:t>Многоквартирный жилой дом</w:t>
      </w:r>
      <w:r w:rsidRPr="00895AE8">
        <w:t xml:space="preserve"> – жилой дом, состоящий из совокупности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и содержащий в себе элементы общего имущества собственников помещений в таком доме в соответствии с жилищным законодательством.</w:t>
      </w:r>
    </w:p>
    <w:bookmarkEnd w:id="30"/>
    <w:p w14:paraId="560CE1F1" w14:textId="77777777" w:rsidR="00574A5C" w:rsidRPr="00895AE8" w:rsidRDefault="00574A5C" w:rsidP="006E6919">
      <w:pPr>
        <w:pStyle w:val="a9"/>
        <w:numPr>
          <w:ilvl w:val="0"/>
          <w:numId w:val="52"/>
        </w:numPr>
        <w:tabs>
          <w:tab w:val="left" w:pos="709"/>
        </w:tabs>
        <w:ind w:left="0" w:firstLine="284"/>
        <w:jc w:val="both"/>
        <w:rPr>
          <w:sz w:val="24"/>
          <w:szCs w:val="24"/>
        </w:rPr>
      </w:pPr>
      <w:r w:rsidRPr="00895AE8">
        <w:rPr>
          <w:b/>
          <w:sz w:val="24"/>
          <w:szCs w:val="24"/>
        </w:rPr>
        <w:t>Объект индивидуального жилищного строительства</w:t>
      </w:r>
      <w:r w:rsidRPr="00895AE8">
        <w:rPr>
          <w:sz w:val="24"/>
          <w:szCs w:val="24"/>
        </w:rPr>
        <w:t xml:space="preserve"> – отдельно стоящие жилые дома с количеством этажей не более чем три, предназначенные для проживания одной семьи.</w:t>
      </w:r>
    </w:p>
    <w:p w14:paraId="560CE1F2" w14:textId="77777777" w:rsidR="00574A5C" w:rsidRPr="00895AE8" w:rsidRDefault="00574A5C" w:rsidP="006E6919">
      <w:pPr>
        <w:pStyle w:val="ConsNormal"/>
        <w:widowControl/>
        <w:numPr>
          <w:ilvl w:val="0"/>
          <w:numId w:val="52"/>
        </w:numPr>
        <w:tabs>
          <w:tab w:val="left" w:pos="709"/>
        </w:tabs>
        <w:ind w:left="0" w:right="0" w:firstLine="284"/>
        <w:jc w:val="both"/>
        <w:rPr>
          <w:rFonts w:ascii="Times New Roman" w:hAnsi="Times New Roman" w:cs="Times New Roman"/>
          <w:sz w:val="24"/>
          <w:szCs w:val="24"/>
        </w:rPr>
      </w:pPr>
      <w:r w:rsidRPr="00895AE8">
        <w:rPr>
          <w:rFonts w:ascii="Times New Roman" w:hAnsi="Times New Roman" w:cs="Times New Roman"/>
          <w:b/>
          <w:sz w:val="24"/>
          <w:szCs w:val="24"/>
        </w:rPr>
        <w:t>Объект капитального строительства</w:t>
      </w:r>
      <w:r w:rsidRPr="00895AE8">
        <w:rPr>
          <w:rFonts w:ascii="Times New Roman" w:hAnsi="Times New Roman" w:cs="Times New Roman"/>
          <w:sz w:val="24"/>
          <w:szCs w:val="24"/>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14:paraId="560CE1F3" w14:textId="77777777" w:rsidR="00574A5C" w:rsidRPr="00895AE8" w:rsidRDefault="00574A5C" w:rsidP="006E6919">
      <w:pPr>
        <w:pStyle w:val="a9"/>
        <w:numPr>
          <w:ilvl w:val="0"/>
          <w:numId w:val="52"/>
        </w:numPr>
        <w:tabs>
          <w:tab w:val="left" w:pos="709"/>
        </w:tabs>
        <w:ind w:left="0" w:firstLine="284"/>
        <w:jc w:val="both"/>
        <w:rPr>
          <w:sz w:val="24"/>
          <w:szCs w:val="24"/>
        </w:rPr>
      </w:pPr>
      <w:r w:rsidRPr="00895AE8">
        <w:rPr>
          <w:b/>
          <w:sz w:val="24"/>
          <w:szCs w:val="24"/>
        </w:rPr>
        <w:t>Планировка территории</w:t>
      </w:r>
      <w:r w:rsidRPr="00895AE8">
        <w:rPr>
          <w:sz w:val="24"/>
          <w:szCs w:val="24"/>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p>
    <w:p w14:paraId="560CE1F4" w14:textId="77777777" w:rsidR="00574A5C" w:rsidRPr="00895AE8" w:rsidRDefault="00574A5C" w:rsidP="006E6919">
      <w:pPr>
        <w:pStyle w:val="a9"/>
        <w:numPr>
          <w:ilvl w:val="0"/>
          <w:numId w:val="52"/>
        </w:numPr>
        <w:tabs>
          <w:tab w:val="left" w:pos="709"/>
        </w:tabs>
        <w:ind w:left="0" w:firstLine="284"/>
        <w:jc w:val="both"/>
        <w:rPr>
          <w:sz w:val="24"/>
          <w:szCs w:val="24"/>
        </w:rPr>
      </w:pPr>
      <w:r w:rsidRPr="00895AE8">
        <w:rPr>
          <w:b/>
          <w:sz w:val="24"/>
          <w:szCs w:val="24"/>
        </w:rPr>
        <w:t>Плотность жилищного фонда</w:t>
      </w:r>
      <w:r w:rsidRPr="00895AE8">
        <w:rPr>
          <w:sz w:val="24"/>
          <w:szCs w:val="24"/>
        </w:rPr>
        <w:t xml:space="preserve"> – количество м</w:t>
      </w:r>
      <w:r w:rsidRPr="00895AE8">
        <w:rPr>
          <w:sz w:val="24"/>
          <w:szCs w:val="24"/>
          <w:vertAlign w:val="superscript"/>
        </w:rPr>
        <w:t>2</w:t>
      </w:r>
      <w:r w:rsidRPr="00895AE8">
        <w:rPr>
          <w:sz w:val="24"/>
          <w:szCs w:val="24"/>
        </w:rPr>
        <w:t xml:space="preserve"> жилой площади, приходящейся на </w:t>
      </w:r>
      <w:smartTag w:uri="urn:schemas-microsoft-com:office:smarttags" w:element="metricconverter">
        <w:smartTagPr>
          <w:attr w:name="ProductID" w:val="1 га"/>
        </w:smartTagPr>
        <w:r w:rsidRPr="00895AE8">
          <w:rPr>
            <w:sz w:val="24"/>
            <w:szCs w:val="24"/>
          </w:rPr>
          <w:t>1 га</w:t>
        </w:r>
      </w:smartTag>
      <w:r w:rsidRPr="00895AE8">
        <w:rPr>
          <w:sz w:val="24"/>
          <w:szCs w:val="24"/>
        </w:rPr>
        <w:t xml:space="preserve"> территории (квартала).</w:t>
      </w:r>
    </w:p>
    <w:p w14:paraId="560CE1F5" w14:textId="77777777" w:rsidR="00574A5C" w:rsidRPr="00895AE8" w:rsidRDefault="00574A5C" w:rsidP="006E6919">
      <w:pPr>
        <w:pStyle w:val="a9"/>
        <w:numPr>
          <w:ilvl w:val="0"/>
          <w:numId w:val="52"/>
        </w:numPr>
        <w:tabs>
          <w:tab w:val="left" w:pos="709"/>
        </w:tabs>
        <w:ind w:left="0" w:firstLine="284"/>
        <w:jc w:val="both"/>
        <w:rPr>
          <w:sz w:val="24"/>
          <w:szCs w:val="24"/>
        </w:rPr>
      </w:pPr>
      <w:r w:rsidRPr="00895AE8">
        <w:rPr>
          <w:b/>
          <w:sz w:val="24"/>
          <w:szCs w:val="24"/>
        </w:rPr>
        <w:t>Правила землепользования и застройки</w:t>
      </w:r>
      <w:r w:rsidRPr="00895AE8">
        <w:rPr>
          <w:sz w:val="24"/>
          <w:szCs w:val="24"/>
        </w:rPr>
        <w:t xml:space="preserve"> – документ градостроительного зонирования, который утверждается решением Совета </w:t>
      </w:r>
      <w:proofErr w:type="gramStart"/>
      <w:r w:rsidRPr="00895AE8">
        <w:rPr>
          <w:sz w:val="24"/>
          <w:szCs w:val="24"/>
        </w:rPr>
        <w:t>депутатов</w:t>
      </w:r>
      <w:proofErr w:type="gramEnd"/>
      <w:r w:rsidRPr="00895AE8">
        <w:rPr>
          <w:sz w:val="24"/>
          <w:szCs w:val="24"/>
        </w:rPr>
        <w:t xml:space="preserve"> ЗАТО Видяево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560CE1F6" w14:textId="77777777" w:rsidR="00574A5C" w:rsidRPr="00895AE8" w:rsidRDefault="00574A5C" w:rsidP="006E6919">
      <w:pPr>
        <w:pStyle w:val="a9"/>
        <w:numPr>
          <w:ilvl w:val="0"/>
          <w:numId w:val="52"/>
        </w:numPr>
        <w:tabs>
          <w:tab w:val="left" w:pos="709"/>
        </w:tabs>
        <w:ind w:left="0" w:firstLine="284"/>
        <w:jc w:val="both"/>
        <w:rPr>
          <w:sz w:val="24"/>
          <w:szCs w:val="24"/>
        </w:rPr>
      </w:pPr>
      <w:bookmarkStart w:id="31" w:name="_Toc135768276"/>
      <w:r w:rsidRPr="00895AE8">
        <w:rPr>
          <w:b/>
          <w:sz w:val="24"/>
          <w:szCs w:val="24"/>
        </w:rPr>
        <w:t xml:space="preserve">Предельные размеры земельных участков </w:t>
      </w:r>
      <w:proofErr w:type="gramStart"/>
      <w:r w:rsidRPr="00895AE8">
        <w:rPr>
          <w:b/>
          <w:sz w:val="24"/>
          <w:szCs w:val="24"/>
        </w:rPr>
        <w:t>и  предельные</w:t>
      </w:r>
      <w:proofErr w:type="gramEnd"/>
      <w:r w:rsidRPr="00895AE8">
        <w:rPr>
          <w:b/>
          <w:sz w:val="24"/>
          <w:szCs w:val="24"/>
        </w:rPr>
        <w:t xml:space="preserve"> параметры разрешенного строительства, реконструкции объектов капитального строительства</w:t>
      </w:r>
      <w:bookmarkEnd w:id="31"/>
      <w:r w:rsidRPr="00895AE8">
        <w:rPr>
          <w:sz w:val="24"/>
          <w:szCs w:val="24"/>
        </w:rPr>
        <w:t xml:space="preserve"> – </w:t>
      </w:r>
      <w:r w:rsidRPr="00895AE8">
        <w:rPr>
          <w:sz w:val="24"/>
          <w:szCs w:val="24"/>
        </w:rPr>
        <w:lastRenderedPageBreak/>
        <w:t>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14:paraId="560CE1F7" w14:textId="77777777" w:rsidR="00574A5C" w:rsidRPr="00895AE8" w:rsidRDefault="00574A5C" w:rsidP="006E6919">
      <w:pPr>
        <w:pStyle w:val="a9"/>
        <w:numPr>
          <w:ilvl w:val="0"/>
          <w:numId w:val="52"/>
        </w:numPr>
        <w:tabs>
          <w:tab w:val="left" w:pos="709"/>
        </w:tabs>
        <w:autoSpaceDE w:val="0"/>
        <w:autoSpaceDN w:val="0"/>
        <w:adjustRightInd w:val="0"/>
        <w:ind w:left="0" w:firstLine="284"/>
        <w:jc w:val="both"/>
        <w:rPr>
          <w:sz w:val="24"/>
          <w:szCs w:val="24"/>
        </w:rPr>
      </w:pPr>
      <w:r w:rsidRPr="00895AE8">
        <w:rPr>
          <w:b/>
          <w:sz w:val="24"/>
          <w:szCs w:val="24"/>
        </w:rPr>
        <w:t>Приусадебный земельный участок</w:t>
      </w:r>
      <w:r w:rsidRPr="00895AE8">
        <w:rPr>
          <w:sz w:val="24"/>
          <w:szCs w:val="24"/>
        </w:rPr>
        <w:t xml:space="preserve"> – земельный участок, используемый для ведения личного подсобного хозяйства: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14:paraId="560CE1F8" w14:textId="77777777" w:rsidR="00574A5C" w:rsidRPr="00895AE8" w:rsidRDefault="00574A5C" w:rsidP="006E6919">
      <w:pPr>
        <w:pStyle w:val="a9"/>
        <w:numPr>
          <w:ilvl w:val="0"/>
          <w:numId w:val="52"/>
        </w:numPr>
        <w:tabs>
          <w:tab w:val="left" w:pos="709"/>
        </w:tabs>
        <w:ind w:left="0" w:firstLine="284"/>
        <w:jc w:val="both"/>
        <w:rPr>
          <w:sz w:val="24"/>
          <w:szCs w:val="24"/>
        </w:rPr>
      </w:pPr>
      <w:r w:rsidRPr="00895AE8">
        <w:rPr>
          <w:b/>
          <w:sz w:val="24"/>
          <w:szCs w:val="24"/>
        </w:rPr>
        <w:t>Публичный сервитут</w:t>
      </w:r>
      <w:r w:rsidRPr="00895AE8">
        <w:rPr>
          <w:sz w:val="24"/>
          <w:szCs w:val="24"/>
        </w:rPr>
        <w:t xml:space="preserve"> - право ограниченного пользования чужим земельным участком, возникающее на основании нормативно-правового акта органа государственной власти или органа местного самоуправления и обеспечивающее интересы Российской Федерации, местного самоуправления или местного населения.</w:t>
      </w:r>
    </w:p>
    <w:p w14:paraId="560CE1F9" w14:textId="77777777" w:rsidR="00574A5C" w:rsidRPr="00895AE8" w:rsidRDefault="00574A5C" w:rsidP="006E6919">
      <w:pPr>
        <w:pStyle w:val="a9"/>
        <w:numPr>
          <w:ilvl w:val="0"/>
          <w:numId w:val="52"/>
        </w:numPr>
        <w:tabs>
          <w:tab w:val="left" w:pos="709"/>
        </w:tabs>
        <w:ind w:left="0" w:firstLine="284"/>
        <w:jc w:val="both"/>
        <w:rPr>
          <w:sz w:val="24"/>
          <w:szCs w:val="24"/>
        </w:rPr>
      </w:pPr>
      <w:r w:rsidRPr="00895AE8">
        <w:rPr>
          <w:b/>
          <w:sz w:val="24"/>
          <w:szCs w:val="24"/>
        </w:rPr>
        <w:t>Реконструкция</w:t>
      </w:r>
      <w:r w:rsidRPr="00895AE8">
        <w:rPr>
          <w:sz w:val="24"/>
          <w:szCs w:val="24"/>
        </w:rPr>
        <w:t xml:space="preserve"> – изменение параметров объектов капитального строительства, их частей (количества помещений,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14:paraId="560CE1FA" w14:textId="77777777" w:rsidR="00574A5C" w:rsidRPr="00895AE8" w:rsidRDefault="00574A5C" w:rsidP="006E6919">
      <w:pPr>
        <w:pStyle w:val="a9"/>
        <w:numPr>
          <w:ilvl w:val="0"/>
          <w:numId w:val="52"/>
        </w:numPr>
        <w:tabs>
          <w:tab w:val="left" w:pos="709"/>
        </w:tabs>
        <w:ind w:left="0" w:firstLine="284"/>
        <w:jc w:val="both"/>
        <w:rPr>
          <w:sz w:val="24"/>
          <w:szCs w:val="24"/>
        </w:rPr>
      </w:pPr>
      <w:r w:rsidRPr="00895AE8">
        <w:rPr>
          <w:b/>
          <w:sz w:val="24"/>
          <w:szCs w:val="24"/>
        </w:rPr>
        <w:t>Строительство</w:t>
      </w:r>
      <w:r w:rsidRPr="00895AE8">
        <w:rPr>
          <w:sz w:val="24"/>
          <w:szCs w:val="24"/>
        </w:rPr>
        <w:t xml:space="preserve"> – создание зданий, строений, сооружений (в том числе на месте сносимых объектов капитального строительства).</w:t>
      </w:r>
    </w:p>
    <w:p w14:paraId="560CE1FB" w14:textId="77777777" w:rsidR="00574A5C" w:rsidRPr="00895AE8" w:rsidRDefault="00574A5C" w:rsidP="006E6919">
      <w:pPr>
        <w:pStyle w:val="a9"/>
        <w:numPr>
          <w:ilvl w:val="0"/>
          <w:numId w:val="52"/>
        </w:numPr>
        <w:tabs>
          <w:tab w:val="left" w:pos="709"/>
        </w:tabs>
        <w:ind w:left="0" w:firstLine="284"/>
        <w:jc w:val="both"/>
        <w:rPr>
          <w:sz w:val="24"/>
          <w:szCs w:val="24"/>
        </w:rPr>
      </w:pPr>
      <w:r w:rsidRPr="00895AE8">
        <w:rPr>
          <w:b/>
          <w:sz w:val="24"/>
          <w:szCs w:val="24"/>
        </w:rPr>
        <w:t>Территориальные зоны</w:t>
      </w:r>
      <w:r w:rsidRPr="00895AE8">
        <w:rPr>
          <w:sz w:val="24"/>
          <w:szCs w:val="24"/>
        </w:rPr>
        <w:t xml:space="preserve"> – зоны, для которых в </w:t>
      </w:r>
      <w:proofErr w:type="gramStart"/>
      <w:r w:rsidRPr="00895AE8">
        <w:rPr>
          <w:sz w:val="24"/>
          <w:szCs w:val="24"/>
        </w:rPr>
        <w:t>Правилах  определены</w:t>
      </w:r>
      <w:proofErr w:type="gramEnd"/>
      <w:r w:rsidRPr="00895AE8">
        <w:rPr>
          <w:sz w:val="24"/>
          <w:szCs w:val="24"/>
        </w:rPr>
        <w:t xml:space="preserve"> границы и установлены градостроительные регламенты.</w:t>
      </w:r>
    </w:p>
    <w:p w14:paraId="560CE1FC" w14:textId="77777777" w:rsidR="00574A5C" w:rsidRPr="00895AE8" w:rsidRDefault="00574A5C" w:rsidP="006E6919">
      <w:pPr>
        <w:pStyle w:val="a9"/>
        <w:numPr>
          <w:ilvl w:val="0"/>
          <w:numId w:val="52"/>
        </w:numPr>
        <w:tabs>
          <w:tab w:val="left" w:pos="709"/>
        </w:tabs>
        <w:ind w:left="0" w:firstLine="284"/>
        <w:jc w:val="both"/>
        <w:rPr>
          <w:sz w:val="24"/>
          <w:szCs w:val="24"/>
        </w:rPr>
      </w:pPr>
      <w:r w:rsidRPr="00895AE8">
        <w:rPr>
          <w:b/>
          <w:sz w:val="24"/>
          <w:szCs w:val="24"/>
        </w:rPr>
        <w:t>Территории общего пользования</w:t>
      </w:r>
      <w:r w:rsidRPr="00895AE8">
        <w:rPr>
          <w:sz w:val="24"/>
          <w:szCs w:val="24"/>
        </w:rPr>
        <w:t xml:space="preserve"> – территории, </w:t>
      </w:r>
      <w:r w:rsidRPr="00895AE8">
        <w:rPr>
          <w:rStyle w:val="FontStyle86"/>
        </w:rPr>
        <w:t>которые не подлежат приватизации</w:t>
      </w:r>
      <w:r w:rsidRPr="00895AE8">
        <w:rPr>
          <w:sz w:val="24"/>
          <w:szCs w:val="24"/>
        </w:rPr>
        <w:t xml:space="preserve"> и беспрепятственно используются неограниченным кругом лиц, </w:t>
      </w:r>
      <w:r w:rsidRPr="00895AE8">
        <w:rPr>
          <w:rStyle w:val="FontStyle86"/>
        </w:rPr>
        <w:t>включая дороги, улицы, проезды, площади, скверы, набережные</w:t>
      </w:r>
      <w:r w:rsidRPr="00895AE8">
        <w:rPr>
          <w:sz w:val="24"/>
          <w:szCs w:val="24"/>
        </w:rPr>
        <w:t>.</w:t>
      </w:r>
    </w:p>
    <w:p w14:paraId="560CE1FD" w14:textId="77777777" w:rsidR="00574A5C" w:rsidRPr="00895AE8" w:rsidRDefault="00574A5C" w:rsidP="006E6919">
      <w:pPr>
        <w:pStyle w:val="a9"/>
        <w:numPr>
          <w:ilvl w:val="0"/>
          <w:numId w:val="52"/>
        </w:numPr>
        <w:tabs>
          <w:tab w:val="left" w:pos="709"/>
        </w:tabs>
        <w:ind w:left="0" w:firstLine="284"/>
        <w:jc w:val="both"/>
        <w:rPr>
          <w:sz w:val="24"/>
          <w:szCs w:val="24"/>
        </w:rPr>
      </w:pPr>
      <w:bookmarkStart w:id="32" w:name="_Toc135768281"/>
      <w:r w:rsidRPr="00895AE8">
        <w:rPr>
          <w:b/>
          <w:sz w:val="24"/>
          <w:szCs w:val="24"/>
        </w:rPr>
        <w:t>Технико-экономические показатели</w:t>
      </w:r>
      <w:bookmarkEnd w:id="32"/>
      <w:r w:rsidRPr="00895AE8">
        <w:rPr>
          <w:sz w:val="24"/>
          <w:szCs w:val="24"/>
        </w:rPr>
        <w:t xml:space="preserve"> – совокупность количественных показателей, характеризующих градостроительный или архитектурно-строительный объект.</w:t>
      </w:r>
    </w:p>
    <w:p w14:paraId="560CE1FE" w14:textId="77777777" w:rsidR="00574A5C" w:rsidRPr="00895AE8" w:rsidRDefault="00574A5C" w:rsidP="006E6919">
      <w:pPr>
        <w:pStyle w:val="a9"/>
        <w:numPr>
          <w:ilvl w:val="0"/>
          <w:numId w:val="52"/>
        </w:numPr>
        <w:tabs>
          <w:tab w:val="left" w:pos="709"/>
        </w:tabs>
        <w:ind w:left="0" w:firstLine="284"/>
        <w:jc w:val="both"/>
        <w:rPr>
          <w:sz w:val="24"/>
          <w:szCs w:val="24"/>
        </w:rPr>
      </w:pPr>
      <w:r w:rsidRPr="00895AE8">
        <w:rPr>
          <w:b/>
          <w:sz w:val="24"/>
          <w:szCs w:val="24"/>
        </w:rPr>
        <w:t>Технические условия</w:t>
      </w:r>
      <w:r w:rsidRPr="00895AE8">
        <w:rPr>
          <w:sz w:val="24"/>
          <w:szCs w:val="24"/>
        </w:rPr>
        <w:t xml:space="preserve"> – информация о технических условиях подключения объектов капитального строительства к сетям инженерно-технического обеспечения.</w:t>
      </w:r>
    </w:p>
    <w:p w14:paraId="560CE1FF" w14:textId="77777777" w:rsidR="00574A5C" w:rsidRPr="00895AE8" w:rsidRDefault="00574A5C" w:rsidP="006E6919">
      <w:pPr>
        <w:pStyle w:val="a9"/>
        <w:numPr>
          <w:ilvl w:val="0"/>
          <w:numId w:val="52"/>
        </w:numPr>
        <w:tabs>
          <w:tab w:val="left" w:pos="709"/>
        </w:tabs>
        <w:ind w:left="0" w:firstLine="284"/>
        <w:jc w:val="both"/>
        <w:rPr>
          <w:sz w:val="24"/>
          <w:szCs w:val="24"/>
        </w:rPr>
      </w:pPr>
      <w:r w:rsidRPr="00895AE8">
        <w:rPr>
          <w:b/>
          <w:sz w:val="24"/>
          <w:szCs w:val="24"/>
        </w:rPr>
        <w:t>Формирование земельного участка</w:t>
      </w:r>
      <w:r w:rsidRPr="00895AE8">
        <w:rPr>
          <w:sz w:val="24"/>
          <w:szCs w:val="24"/>
        </w:rPr>
        <w:t xml:space="preserve"> - индивидуализация земельного участка посредством определения: 1) его границ (документально и на местности); 2) разрешённого использования земельного участка в соответствии с градостроительным регламентом той зоны, в которой этот участок расположен; 3) технических условий подключения объектов земельного участка к сетям инженерно-технического обеспечения; 4) кадастровый учет земельного участка.</w:t>
      </w:r>
    </w:p>
    <w:p w14:paraId="560CE200" w14:textId="77777777" w:rsidR="00574A5C" w:rsidRPr="00895AE8" w:rsidRDefault="00574A5C" w:rsidP="006E6919">
      <w:pPr>
        <w:ind w:firstLine="284"/>
        <w:jc w:val="both"/>
        <w:rPr>
          <w:sz w:val="24"/>
          <w:szCs w:val="24"/>
        </w:rPr>
      </w:pPr>
      <w:r w:rsidRPr="00895AE8">
        <w:rPr>
          <w:sz w:val="24"/>
          <w:szCs w:val="24"/>
        </w:rPr>
        <w:t xml:space="preserve">2. Иные понятия, используемые в настоящих Правилах, применяются в тех же значениях, что и в нормативных правовых актах Российской Федерации, Мурманской области, муниципальных правовых </w:t>
      </w:r>
      <w:proofErr w:type="gramStart"/>
      <w:r w:rsidRPr="00895AE8">
        <w:rPr>
          <w:sz w:val="24"/>
          <w:szCs w:val="24"/>
        </w:rPr>
        <w:t>актах</w:t>
      </w:r>
      <w:proofErr w:type="gramEnd"/>
      <w:r w:rsidRPr="00895AE8">
        <w:rPr>
          <w:sz w:val="24"/>
          <w:szCs w:val="24"/>
        </w:rPr>
        <w:t xml:space="preserve"> ЗАТО Видяево.</w:t>
      </w:r>
    </w:p>
    <w:p w14:paraId="560CE201" w14:textId="77777777" w:rsidR="00574A5C" w:rsidRPr="00895AE8" w:rsidRDefault="00574A5C" w:rsidP="00574A5C">
      <w:pPr>
        <w:pStyle w:val="2"/>
        <w:keepNext w:val="0"/>
        <w:widowControl w:val="0"/>
        <w:ind w:firstLine="16"/>
        <w:rPr>
          <w:i/>
        </w:rPr>
      </w:pPr>
      <w:bookmarkStart w:id="33" w:name="_Toc265605598"/>
      <w:bookmarkStart w:id="34" w:name="_Toc320268409"/>
      <w:r w:rsidRPr="00895AE8">
        <w:rPr>
          <w:i/>
        </w:rPr>
        <w:t xml:space="preserve">Статья 2. Задачи Правил землепользования и </w:t>
      </w:r>
      <w:proofErr w:type="gramStart"/>
      <w:r w:rsidRPr="00895AE8">
        <w:rPr>
          <w:i/>
        </w:rPr>
        <w:t>застройки</w:t>
      </w:r>
      <w:proofErr w:type="gramEnd"/>
      <w:r w:rsidRPr="00895AE8">
        <w:rPr>
          <w:i/>
        </w:rPr>
        <w:t xml:space="preserve"> ЗАТО Видяево</w:t>
      </w:r>
      <w:bookmarkEnd w:id="33"/>
      <w:bookmarkEnd w:id="34"/>
    </w:p>
    <w:p w14:paraId="560CE202" w14:textId="77777777" w:rsidR="00574A5C" w:rsidRPr="00895AE8" w:rsidRDefault="00574A5C" w:rsidP="006E6919">
      <w:pPr>
        <w:pStyle w:val="ac"/>
        <w:spacing w:after="0"/>
        <w:ind w:left="0" w:firstLine="284"/>
        <w:jc w:val="both"/>
      </w:pPr>
      <w:r w:rsidRPr="00895AE8">
        <w:t>1. Задачами Правил являются:</w:t>
      </w:r>
    </w:p>
    <w:p w14:paraId="560CE203" w14:textId="77777777" w:rsidR="00574A5C" w:rsidRPr="00895AE8" w:rsidRDefault="00574A5C" w:rsidP="006E6919">
      <w:pPr>
        <w:pStyle w:val="ConsNormal"/>
        <w:widowControl/>
        <w:ind w:right="0" w:firstLine="284"/>
        <w:jc w:val="both"/>
        <w:rPr>
          <w:rFonts w:ascii="Times New Roman" w:hAnsi="Times New Roman" w:cs="Times New Roman"/>
          <w:sz w:val="24"/>
          <w:szCs w:val="24"/>
        </w:rPr>
      </w:pPr>
      <w:r w:rsidRPr="00895AE8">
        <w:rPr>
          <w:rFonts w:ascii="Times New Roman" w:hAnsi="Times New Roman" w:cs="Times New Roman"/>
          <w:sz w:val="24"/>
          <w:szCs w:val="24"/>
        </w:rPr>
        <w:t xml:space="preserve">1) создание условий для устойчивого развития </w:t>
      </w:r>
      <w:proofErr w:type="gramStart"/>
      <w:r w:rsidRPr="00895AE8">
        <w:rPr>
          <w:rFonts w:ascii="Times New Roman" w:hAnsi="Times New Roman" w:cs="Times New Roman"/>
          <w:sz w:val="24"/>
          <w:szCs w:val="24"/>
        </w:rPr>
        <w:t>территории</w:t>
      </w:r>
      <w:proofErr w:type="gramEnd"/>
      <w:r w:rsidRPr="00895AE8">
        <w:rPr>
          <w:rFonts w:ascii="Times New Roman" w:hAnsi="Times New Roman" w:cs="Times New Roman"/>
          <w:sz w:val="24"/>
          <w:szCs w:val="24"/>
        </w:rPr>
        <w:t xml:space="preserve"> ЗАТО Видяево, сохранения окружающей среды и объектов культурного и природного наследия;</w:t>
      </w:r>
    </w:p>
    <w:p w14:paraId="560CE204" w14:textId="77777777" w:rsidR="00574A5C" w:rsidRPr="00895AE8" w:rsidRDefault="00574A5C" w:rsidP="006E6919">
      <w:pPr>
        <w:pStyle w:val="ConsNormal"/>
        <w:widowControl/>
        <w:ind w:right="0" w:firstLine="284"/>
        <w:jc w:val="both"/>
        <w:rPr>
          <w:rFonts w:ascii="Times New Roman" w:hAnsi="Times New Roman" w:cs="Times New Roman"/>
          <w:sz w:val="24"/>
          <w:szCs w:val="24"/>
        </w:rPr>
      </w:pPr>
      <w:r w:rsidRPr="00895AE8">
        <w:rPr>
          <w:rFonts w:ascii="Times New Roman" w:hAnsi="Times New Roman" w:cs="Times New Roman"/>
          <w:sz w:val="24"/>
          <w:szCs w:val="24"/>
        </w:rPr>
        <w:t xml:space="preserve">2) создание условий для планировки </w:t>
      </w:r>
      <w:proofErr w:type="gramStart"/>
      <w:r w:rsidRPr="00895AE8">
        <w:rPr>
          <w:rFonts w:ascii="Times New Roman" w:hAnsi="Times New Roman" w:cs="Times New Roman"/>
          <w:sz w:val="24"/>
          <w:szCs w:val="24"/>
        </w:rPr>
        <w:t>территории</w:t>
      </w:r>
      <w:proofErr w:type="gramEnd"/>
      <w:r w:rsidRPr="00895AE8">
        <w:rPr>
          <w:rFonts w:ascii="Times New Roman" w:hAnsi="Times New Roman" w:cs="Times New Roman"/>
          <w:sz w:val="24"/>
          <w:szCs w:val="24"/>
        </w:rPr>
        <w:t xml:space="preserve"> ЗАТО Видяево;</w:t>
      </w:r>
    </w:p>
    <w:p w14:paraId="560CE205" w14:textId="77777777" w:rsidR="00574A5C" w:rsidRPr="00895AE8" w:rsidRDefault="00574A5C" w:rsidP="006E6919">
      <w:pPr>
        <w:pStyle w:val="ConsNormal"/>
        <w:widowControl/>
        <w:ind w:right="0" w:firstLine="284"/>
        <w:jc w:val="both"/>
        <w:rPr>
          <w:rFonts w:ascii="Times New Roman" w:hAnsi="Times New Roman" w:cs="Times New Roman"/>
          <w:sz w:val="24"/>
          <w:szCs w:val="24"/>
        </w:rPr>
      </w:pPr>
      <w:r w:rsidRPr="00895AE8">
        <w:rPr>
          <w:rFonts w:ascii="Times New Roman" w:hAnsi="Times New Roman" w:cs="Times New Roman"/>
          <w:sz w:val="24"/>
          <w:szCs w:val="24"/>
        </w:rPr>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560CE206" w14:textId="77777777" w:rsidR="00574A5C" w:rsidRPr="00895AE8" w:rsidRDefault="00574A5C" w:rsidP="006E6919">
      <w:pPr>
        <w:pStyle w:val="ConsNormal"/>
        <w:widowControl/>
        <w:ind w:right="0" w:firstLine="284"/>
        <w:jc w:val="both"/>
        <w:rPr>
          <w:rFonts w:ascii="Times New Roman" w:hAnsi="Times New Roman" w:cs="Times New Roman"/>
          <w:sz w:val="24"/>
          <w:szCs w:val="24"/>
        </w:rPr>
      </w:pPr>
      <w:r w:rsidRPr="00895AE8">
        <w:rPr>
          <w:rFonts w:ascii="Times New Roman" w:hAnsi="Times New Roman" w:cs="Times New Roman"/>
          <w:sz w:val="24"/>
          <w:szCs w:val="24"/>
        </w:rPr>
        <w:t>4) 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14:paraId="560CE207" w14:textId="77777777" w:rsidR="00574A5C" w:rsidRPr="00895AE8" w:rsidRDefault="00574A5C" w:rsidP="006E6919">
      <w:pPr>
        <w:ind w:firstLine="284"/>
        <w:jc w:val="both"/>
        <w:rPr>
          <w:sz w:val="24"/>
          <w:szCs w:val="24"/>
        </w:rPr>
      </w:pPr>
      <w:r w:rsidRPr="00895AE8">
        <w:rPr>
          <w:sz w:val="24"/>
          <w:szCs w:val="24"/>
        </w:rPr>
        <w:t>5)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14:paraId="560CE208" w14:textId="77777777" w:rsidR="00574A5C" w:rsidRPr="00895AE8" w:rsidRDefault="00574A5C" w:rsidP="006E6919">
      <w:pPr>
        <w:pStyle w:val="ConsNormal"/>
        <w:widowControl/>
        <w:ind w:right="0" w:firstLine="284"/>
        <w:jc w:val="both"/>
        <w:rPr>
          <w:rFonts w:ascii="Times New Roman" w:hAnsi="Times New Roman" w:cs="Times New Roman"/>
          <w:sz w:val="24"/>
          <w:szCs w:val="24"/>
        </w:rPr>
      </w:pPr>
      <w:r w:rsidRPr="00895AE8">
        <w:rPr>
          <w:rFonts w:ascii="Times New Roman" w:hAnsi="Times New Roman" w:cs="Times New Roman"/>
          <w:sz w:val="24"/>
          <w:szCs w:val="24"/>
        </w:rPr>
        <w:t>6) защита прав граждан и обеспечение равенства прав физических и юридических лиц в градостроительных отношениях;</w:t>
      </w:r>
    </w:p>
    <w:p w14:paraId="560CE209" w14:textId="77777777" w:rsidR="00574A5C" w:rsidRPr="00895AE8" w:rsidRDefault="00574A5C" w:rsidP="006E6919">
      <w:pPr>
        <w:pStyle w:val="ConsNormal"/>
        <w:widowControl/>
        <w:ind w:right="0" w:firstLine="284"/>
        <w:jc w:val="both"/>
        <w:rPr>
          <w:rFonts w:ascii="Times New Roman" w:hAnsi="Times New Roman" w:cs="Times New Roman"/>
          <w:sz w:val="24"/>
          <w:szCs w:val="24"/>
        </w:rPr>
      </w:pPr>
      <w:r w:rsidRPr="00895AE8">
        <w:rPr>
          <w:rFonts w:ascii="Times New Roman" w:hAnsi="Times New Roman" w:cs="Times New Roman"/>
          <w:sz w:val="24"/>
          <w:szCs w:val="24"/>
        </w:rPr>
        <w:t>7) обеспечение открытой информации о правилах и условиях использования земельных участков, осуществления на них строительства и реконструкции;</w:t>
      </w:r>
    </w:p>
    <w:p w14:paraId="560CE20A" w14:textId="77777777" w:rsidR="00574A5C" w:rsidRPr="00895AE8" w:rsidRDefault="00574A5C" w:rsidP="006E6919">
      <w:pPr>
        <w:ind w:firstLine="284"/>
        <w:jc w:val="both"/>
        <w:rPr>
          <w:sz w:val="24"/>
          <w:szCs w:val="24"/>
        </w:rPr>
      </w:pPr>
      <w:r w:rsidRPr="00895AE8">
        <w:rPr>
          <w:sz w:val="24"/>
          <w:szCs w:val="24"/>
        </w:rPr>
        <w:lastRenderedPageBreak/>
        <w:t>8) 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14:paraId="560CE20B" w14:textId="77777777" w:rsidR="00574A5C" w:rsidRPr="00895AE8" w:rsidRDefault="00574A5C" w:rsidP="006E6919">
      <w:pPr>
        <w:pStyle w:val="ac"/>
        <w:spacing w:after="0"/>
        <w:ind w:left="0" w:firstLine="284"/>
        <w:jc w:val="both"/>
      </w:pPr>
      <w:r w:rsidRPr="00895AE8">
        <w:t>2. Правила регламентируют деятельность органов и должностных лиц местного самоуправления, физических и юридических лиц в области землепользования и застройки:</w:t>
      </w:r>
    </w:p>
    <w:p w14:paraId="560CE20C" w14:textId="77777777" w:rsidR="00574A5C" w:rsidRPr="00895AE8" w:rsidRDefault="00574A5C" w:rsidP="006E6919">
      <w:pPr>
        <w:numPr>
          <w:ilvl w:val="0"/>
          <w:numId w:val="2"/>
        </w:numPr>
        <w:tabs>
          <w:tab w:val="clear" w:pos="1429"/>
          <w:tab w:val="num" w:pos="-180"/>
        </w:tabs>
        <w:ind w:left="0" w:firstLine="284"/>
        <w:jc w:val="both"/>
        <w:rPr>
          <w:sz w:val="24"/>
          <w:szCs w:val="24"/>
        </w:rPr>
      </w:pPr>
      <w:r w:rsidRPr="00895AE8">
        <w:rPr>
          <w:sz w:val="24"/>
          <w:szCs w:val="24"/>
        </w:rPr>
        <w:t>подготовку документации по планировке территории;</w:t>
      </w:r>
    </w:p>
    <w:p w14:paraId="560CE20D" w14:textId="77777777" w:rsidR="00574A5C" w:rsidRPr="00895AE8" w:rsidRDefault="00574A5C" w:rsidP="006E6919">
      <w:pPr>
        <w:numPr>
          <w:ilvl w:val="0"/>
          <w:numId w:val="2"/>
        </w:numPr>
        <w:tabs>
          <w:tab w:val="clear" w:pos="1429"/>
          <w:tab w:val="num" w:pos="-180"/>
        </w:tabs>
        <w:ind w:left="0" w:firstLine="284"/>
        <w:jc w:val="both"/>
        <w:rPr>
          <w:sz w:val="24"/>
          <w:szCs w:val="24"/>
        </w:rPr>
      </w:pPr>
      <w:r w:rsidRPr="00895AE8">
        <w:rPr>
          <w:sz w:val="24"/>
          <w:szCs w:val="24"/>
        </w:rPr>
        <w:t>внесение изменений в настоящие Правила;</w:t>
      </w:r>
    </w:p>
    <w:p w14:paraId="560CE20E" w14:textId="77777777" w:rsidR="00574A5C" w:rsidRPr="00895AE8" w:rsidRDefault="00574A5C" w:rsidP="006E6919">
      <w:pPr>
        <w:numPr>
          <w:ilvl w:val="0"/>
          <w:numId w:val="2"/>
        </w:numPr>
        <w:tabs>
          <w:tab w:val="clear" w:pos="1429"/>
          <w:tab w:val="num" w:pos="-180"/>
        </w:tabs>
        <w:ind w:left="0" w:firstLine="284"/>
        <w:jc w:val="both"/>
        <w:rPr>
          <w:sz w:val="24"/>
          <w:szCs w:val="24"/>
        </w:rPr>
      </w:pPr>
      <w:r w:rsidRPr="00895AE8">
        <w:rPr>
          <w:sz w:val="24"/>
          <w:szCs w:val="24"/>
        </w:rPr>
        <w:t>организацию и проведение публичных слушаний по вопросам землепользования и застройки;</w:t>
      </w:r>
    </w:p>
    <w:p w14:paraId="560CE20F" w14:textId="77777777" w:rsidR="00574A5C" w:rsidRPr="00895AE8" w:rsidRDefault="00574A5C" w:rsidP="006E6919">
      <w:pPr>
        <w:numPr>
          <w:ilvl w:val="0"/>
          <w:numId w:val="2"/>
        </w:numPr>
        <w:tabs>
          <w:tab w:val="clear" w:pos="1429"/>
          <w:tab w:val="num" w:pos="-180"/>
        </w:tabs>
        <w:ind w:left="0" w:firstLine="284"/>
        <w:jc w:val="both"/>
        <w:rPr>
          <w:sz w:val="24"/>
          <w:szCs w:val="24"/>
        </w:rPr>
      </w:pPr>
      <w:r w:rsidRPr="00895AE8">
        <w:rPr>
          <w:sz w:val="24"/>
          <w:szCs w:val="24"/>
        </w:rPr>
        <w:t>предоставление разрешения на условно разрешённый вид использования земельного участка или объекта капитального строительства;</w:t>
      </w:r>
    </w:p>
    <w:p w14:paraId="560CE210" w14:textId="77777777" w:rsidR="00574A5C" w:rsidRPr="00895AE8" w:rsidRDefault="00574A5C" w:rsidP="006E6919">
      <w:pPr>
        <w:numPr>
          <w:ilvl w:val="0"/>
          <w:numId w:val="2"/>
        </w:numPr>
        <w:tabs>
          <w:tab w:val="clear" w:pos="1429"/>
          <w:tab w:val="num" w:pos="-180"/>
        </w:tabs>
        <w:ind w:left="0" w:firstLine="284"/>
        <w:jc w:val="both"/>
        <w:rPr>
          <w:sz w:val="24"/>
          <w:szCs w:val="24"/>
        </w:rPr>
      </w:pPr>
      <w:r w:rsidRPr="00895AE8">
        <w:rPr>
          <w:sz w:val="24"/>
          <w:szCs w:val="24"/>
        </w:rPr>
        <w:t>предоставление разрешения на отклонение от предельных параметров разрешённого строительства, реконструкции объектов капитального строительства;</w:t>
      </w:r>
    </w:p>
    <w:p w14:paraId="560CE211" w14:textId="77777777" w:rsidR="00574A5C" w:rsidRPr="00895AE8" w:rsidRDefault="00574A5C" w:rsidP="006E6919">
      <w:pPr>
        <w:numPr>
          <w:ilvl w:val="0"/>
          <w:numId w:val="2"/>
        </w:numPr>
        <w:tabs>
          <w:tab w:val="clear" w:pos="1429"/>
          <w:tab w:val="num" w:pos="-180"/>
        </w:tabs>
        <w:ind w:left="0" w:firstLine="284"/>
        <w:jc w:val="both"/>
        <w:rPr>
          <w:sz w:val="24"/>
          <w:szCs w:val="24"/>
        </w:rPr>
      </w:pPr>
      <w:r w:rsidRPr="00895AE8">
        <w:rPr>
          <w:sz w:val="24"/>
          <w:szCs w:val="24"/>
        </w:rPr>
        <w:t>разработку, согласование и утверждение проектной документации;</w:t>
      </w:r>
    </w:p>
    <w:p w14:paraId="560CE212" w14:textId="77777777" w:rsidR="00574A5C" w:rsidRPr="00895AE8" w:rsidRDefault="00574A5C" w:rsidP="006E6919">
      <w:pPr>
        <w:numPr>
          <w:ilvl w:val="0"/>
          <w:numId w:val="2"/>
        </w:numPr>
        <w:tabs>
          <w:tab w:val="clear" w:pos="1429"/>
          <w:tab w:val="num" w:pos="-180"/>
        </w:tabs>
        <w:ind w:left="0" w:firstLine="284"/>
        <w:jc w:val="both"/>
        <w:rPr>
          <w:sz w:val="24"/>
          <w:szCs w:val="24"/>
        </w:rPr>
      </w:pPr>
      <w:r w:rsidRPr="00895AE8">
        <w:rPr>
          <w:sz w:val="24"/>
          <w:szCs w:val="24"/>
        </w:rPr>
        <w:t>выдачу разрешений на строительство, разрешений на ввод объектов в эксплуатацию;</w:t>
      </w:r>
    </w:p>
    <w:p w14:paraId="560CE213" w14:textId="77777777" w:rsidR="00574A5C" w:rsidRPr="00895AE8" w:rsidRDefault="00574A5C" w:rsidP="006E6919">
      <w:pPr>
        <w:numPr>
          <w:ilvl w:val="0"/>
          <w:numId w:val="2"/>
        </w:numPr>
        <w:tabs>
          <w:tab w:val="clear" w:pos="1429"/>
          <w:tab w:val="num" w:pos="-180"/>
        </w:tabs>
        <w:ind w:left="0" w:firstLine="284"/>
        <w:jc w:val="both"/>
        <w:rPr>
          <w:sz w:val="24"/>
          <w:szCs w:val="24"/>
        </w:rPr>
      </w:pPr>
      <w:r w:rsidRPr="00895AE8">
        <w:rPr>
          <w:sz w:val="24"/>
          <w:szCs w:val="24"/>
        </w:rPr>
        <w:t>подготовку градостроительных оснований для принятия решений о резервировании и изъятии земельных участков для реализации и муниципальных нужд;</w:t>
      </w:r>
    </w:p>
    <w:p w14:paraId="560CE214" w14:textId="77777777" w:rsidR="00574A5C" w:rsidRPr="00895AE8" w:rsidRDefault="00574A5C" w:rsidP="006E6919">
      <w:pPr>
        <w:numPr>
          <w:ilvl w:val="0"/>
          <w:numId w:val="2"/>
        </w:numPr>
        <w:tabs>
          <w:tab w:val="clear" w:pos="1429"/>
          <w:tab w:val="num" w:pos="-180"/>
        </w:tabs>
        <w:ind w:left="0" w:firstLine="284"/>
        <w:jc w:val="both"/>
        <w:rPr>
          <w:sz w:val="24"/>
          <w:szCs w:val="24"/>
        </w:rPr>
      </w:pPr>
      <w:r w:rsidRPr="00895AE8">
        <w:rPr>
          <w:sz w:val="24"/>
          <w:szCs w:val="24"/>
        </w:rPr>
        <w:t>контроль над использованием и строительными изменениями объектов недвижимости;</w:t>
      </w:r>
    </w:p>
    <w:p w14:paraId="560CE215" w14:textId="77777777" w:rsidR="00574A5C" w:rsidRPr="00895AE8" w:rsidRDefault="00574A5C" w:rsidP="006E6919">
      <w:pPr>
        <w:numPr>
          <w:ilvl w:val="0"/>
          <w:numId w:val="2"/>
        </w:numPr>
        <w:tabs>
          <w:tab w:val="clear" w:pos="1429"/>
          <w:tab w:val="num" w:pos="-180"/>
        </w:tabs>
        <w:ind w:left="0" w:firstLine="284"/>
        <w:jc w:val="both"/>
        <w:rPr>
          <w:sz w:val="24"/>
          <w:szCs w:val="24"/>
        </w:rPr>
      </w:pPr>
      <w:r w:rsidRPr="00895AE8">
        <w:rPr>
          <w:sz w:val="24"/>
          <w:szCs w:val="24"/>
        </w:rPr>
        <w:t>обеспечение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14:paraId="560CE216" w14:textId="77777777" w:rsidR="00574A5C" w:rsidRPr="00895AE8" w:rsidRDefault="00574A5C" w:rsidP="006E6919">
      <w:pPr>
        <w:numPr>
          <w:ilvl w:val="0"/>
          <w:numId w:val="2"/>
        </w:numPr>
        <w:tabs>
          <w:tab w:val="clear" w:pos="1429"/>
          <w:tab w:val="num" w:pos="-180"/>
        </w:tabs>
        <w:ind w:left="0" w:firstLine="284"/>
        <w:jc w:val="both"/>
        <w:rPr>
          <w:sz w:val="24"/>
          <w:szCs w:val="24"/>
        </w:rPr>
      </w:pPr>
      <w:r w:rsidRPr="00895AE8">
        <w:rPr>
          <w:sz w:val="24"/>
          <w:szCs w:val="24"/>
        </w:rPr>
        <w:t>внесение изменений в настоящие Правила, включая изменение состава градостроительных регламентов, в том числе путём его дополнения применительно к различным территориальным зонам.</w:t>
      </w:r>
    </w:p>
    <w:p w14:paraId="560CE217" w14:textId="77777777" w:rsidR="00574A5C" w:rsidRPr="00895AE8" w:rsidRDefault="00574A5C" w:rsidP="006E6919">
      <w:pPr>
        <w:pStyle w:val="ac"/>
        <w:spacing w:after="0"/>
        <w:ind w:left="0" w:firstLine="284"/>
        <w:jc w:val="both"/>
      </w:pPr>
      <w:bookmarkStart w:id="35" w:name="_Toc245542226"/>
      <w:r w:rsidRPr="00895AE8">
        <w:t>3. Настоящие Правила вступают в силу по истечению десяти дней со дня их официального опубликования.</w:t>
      </w:r>
      <w:bookmarkEnd w:id="35"/>
    </w:p>
    <w:p w14:paraId="560CE218" w14:textId="77777777" w:rsidR="00574A5C" w:rsidRPr="00895AE8" w:rsidRDefault="00574A5C" w:rsidP="00574A5C">
      <w:pPr>
        <w:pStyle w:val="2"/>
        <w:rPr>
          <w:i/>
          <w:iCs/>
        </w:rPr>
      </w:pPr>
      <w:bookmarkStart w:id="36" w:name="_Toc265605599"/>
      <w:bookmarkStart w:id="37" w:name="_Toc320268410"/>
      <w:r w:rsidRPr="00895AE8">
        <w:rPr>
          <w:i/>
          <w:iCs/>
        </w:rPr>
        <w:t>Статья 3. Правовой статус и пределы действия Правил землепользования и застройки</w:t>
      </w:r>
      <w:bookmarkEnd w:id="36"/>
      <w:bookmarkEnd w:id="37"/>
    </w:p>
    <w:p w14:paraId="560CE219" w14:textId="77777777" w:rsidR="00574A5C" w:rsidRPr="00895AE8" w:rsidRDefault="00574A5C" w:rsidP="006E6919">
      <w:pPr>
        <w:pStyle w:val="ac"/>
        <w:spacing w:before="120" w:after="0"/>
        <w:ind w:left="0" w:firstLine="284"/>
        <w:jc w:val="both"/>
      </w:pPr>
      <w:r w:rsidRPr="00895AE8">
        <w:t xml:space="preserve">1. Настоящие Правила действуют на всей </w:t>
      </w:r>
      <w:proofErr w:type="gramStart"/>
      <w:r w:rsidRPr="00895AE8">
        <w:t>территории</w:t>
      </w:r>
      <w:proofErr w:type="gramEnd"/>
      <w:r w:rsidRPr="00895AE8">
        <w:t xml:space="preserve"> ЗАТО Видяево и обязательны для исполнения всеми субъектами градостроительной деятельности.</w:t>
      </w:r>
    </w:p>
    <w:p w14:paraId="560CE21A" w14:textId="77777777" w:rsidR="00574A5C" w:rsidRPr="00895AE8" w:rsidRDefault="00574A5C" w:rsidP="006E6919">
      <w:pPr>
        <w:pStyle w:val="ac"/>
        <w:spacing w:after="0"/>
        <w:ind w:left="0" w:firstLine="284"/>
        <w:jc w:val="both"/>
      </w:pPr>
      <w:r w:rsidRPr="00895AE8">
        <w:t xml:space="preserve">2. Граждане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 Мурманской области и муниципальными правовыми </w:t>
      </w:r>
      <w:proofErr w:type="gramStart"/>
      <w:r w:rsidRPr="00895AE8">
        <w:t>актами</w:t>
      </w:r>
      <w:proofErr w:type="gramEnd"/>
      <w:r w:rsidRPr="00895AE8">
        <w:t xml:space="preserve"> ЗАТО Видяево.</w:t>
      </w:r>
    </w:p>
    <w:p w14:paraId="560CE21B" w14:textId="77777777" w:rsidR="00574A5C" w:rsidRPr="00895AE8" w:rsidRDefault="00574A5C" w:rsidP="006E6919">
      <w:pPr>
        <w:pStyle w:val="ac"/>
        <w:spacing w:after="0"/>
        <w:ind w:left="0" w:firstLine="284"/>
        <w:jc w:val="both"/>
      </w:pPr>
      <w:r w:rsidRPr="00895AE8">
        <w:t>3.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14:paraId="560CE21C" w14:textId="77777777" w:rsidR="00574A5C" w:rsidRPr="00895AE8" w:rsidRDefault="00574A5C" w:rsidP="006E6919">
      <w:pPr>
        <w:pStyle w:val="ac"/>
        <w:spacing w:after="0"/>
        <w:ind w:left="0" w:firstLine="284"/>
        <w:jc w:val="both"/>
      </w:pPr>
      <w:r w:rsidRPr="00895AE8">
        <w:t xml:space="preserve">4. Муниципальные правовые </w:t>
      </w:r>
      <w:proofErr w:type="gramStart"/>
      <w:r w:rsidRPr="00895AE8">
        <w:t>акты</w:t>
      </w:r>
      <w:proofErr w:type="gramEnd"/>
      <w:r w:rsidRPr="00895AE8">
        <w:t xml:space="preserve"> ЗАТО Видяево в области землепользования и застройки, за исключением Генерального плана, принятые до вступления в силу настоящих Правил застройки, применяются в части, не противоречащей настоящим Правилам.</w:t>
      </w:r>
    </w:p>
    <w:p w14:paraId="560CE21D" w14:textId="77777777" w:rsidR="00574A5C" w:rsidRPr="00895AE8" w:rsidRDefault="00574A5C" w:rsidP="00574A5C">
      <w:pPr>
        <w:pStyle w:val="2"/>
        <w:keepNext w:val="0"/>
        <w:widowControl w:val="0"/>
        <w:rPr>
          <w:i/>
        </w:rPr>
      </w:pPr>
      <w:bookmarkStart w:id="38" w:name="_Toc265605600"/>
      <w:bookmarkStart w:id="39" w:name="_Toc320268411"/>
      <w:r w:rsidRPr="00895AE8">
        <w:rPr>
          <w:i/>
        </w:rPr>
        <w:t>Статья 4. Комиссия по подготовке проекта Правил землепользования и застройки</w:t>
      </w:r>
      <w:bookmarkEnd w:id="38"/>
      <w:bookmarkEnd w:id="39"/>
      <w:r w:rsidRPr="00895AE8">
        <w:rPr>
          <w:i/>
        </w:rPr>
        <w:t xml:space="preserve"> </w:t>
      </w:r>
    </w:p>
    <w:p w14:paraId="560CE21E" w14:textId="77777777" w:rsidR="00574A5C" w:rsidRPr="00895AE8" w:rsidRDefault="00574A5C" w:rsidP="006E6919">
      <w:pPr>
        <w:numPr>
          <w:ilvl w:val="0"/>
          <w:numId w:val="3"/>
        </w:numPr>
        <w:tabs>
          <w:tab w:val="clear" w:pos="360"/>
        </w:tabs>
        <w:ind w:left="0" w:firstLine="284"/>
        <w:jc w:val="both"/>
        <w:rPr>
          <w:sz w:val="24"/>
          <w:szCs w:val="24"/>
        </w:rPr>
      </w:pPr>
      <w:r w:rsidRPr="00895AE8">
        <w:rPr>
          <w:sz w:val="24"/>
          <w:szCs w:val="24"/>
        </w:rPr>
        <w:t>Комиссия по подготовке проекта Правил землепользования и застройки</w:t>
      </w:r>
      <w:r w:rsidRPr="00895AE8">
        <w:rPr>
          <w:b/>
          <w:sz w:val="24"/>
          <w:szCs w:val="24"/>
        </w:rPr>
        <w:t xml:space="preserve"> </w:t>
      </w:r>
      <w:r w:rsidRPr="00895AE8">
        <w:rPr>
          <w:sz w:val="24"/>
          <w:szCs w:val="24"/>
        </w:rPr>
        <w:t xml:space="preserve">городского </w:t>
      </w:r>
      <w:proofErr w:type="gramStart"/>
      <w:r w:rsidRPr="00895AE8">
        <w:rPr>
          <w:sz w:val="24"/>
          <w:szCs w:val="24"/>
        </w:rPr>
        <w:t>округа</w:t>
      </w:r>
      <w:proofErr w:type="gramEnd"/>
      <w:r w:rsidRPr="00895AE8">
        <w:rPr>
          <w:b/>
          <w:sz w:val="24"/>
          <w:szCs w:val="24"/>
        </w:rPr>
        <w:t xml:space="preserve"> </w:t>
      </w:r>
      <w:r w:rsidRPr="00895AE8">
        <w:rPr>
          <w:sz w:val="24"/>
          <w:szCs w:val="24"/>
        </w:rPr>
        <w:t>ЗАТО Видяево (далее – Комиссия) формируется в целях обеспечения требований настоящих Правил.</w:t>
      </w:r>
    </w:p>
    <w:p w14:paraId="560CE21F" w14:textId="77777777" w:rsidR="00574A5C" w:rsidRPr="00895AE8" w:rsidRDefault="00574A5C" w:rsidP="006E6919">
      <w:pPr>
        <w:numPr>
          <w:ilvl w:val="0"/>
          <w:numId w:val="3"/>
        </w:numPr>
        <w:tabs>
          <w:tab w:val="clear" w:pos="360"/>
        </w:tabs>
        <w:ind w:left="0" w:firstLine="284"/>
        <w:jc w:val="both"/>
        <w:rPr>
          <w:sz w:val="24"/>
          <w:szCs w:val="24"/>
        </w:rPr>
      </w:pPr>
      <w:r w:rsidRPr="00895AE8">
        <w:rPr>
          <w:sz w:val="24"/>
          <w:szCs w:val="24"/>
        </w:rPr>
        <w:t xml:space="preserve">Комиссия является коллегиальным совещательным органом при </w:t>
      </w:r>
      <w:proofErr w:type="gramStart"/>
      <w:r w:rsidRPr="00895AE8">
        <w:rPr>
          <w:sz w:val="24"/>
          <w:szCs w:val="24"/>
        </w:rPr>
        <w:t>администрации</w:t>
      </w:r>
      <w:proofErr w:type="gramEnd"/>
      <w:r w:rsidRPr="00895AE8">
        <w:rPr>
          <w:sz w:val="24"/>
          <w:szCs w:val="24"/>
        </w:rPr>
        <w:t xml:space="preserve"> ЗАТО Видяево и осуществляет свою деятельность в соответствии с Градостроительным кодексом Российской Федерации, законами Мурманской области, настоящими Правилами, иными муниципальными правовыми актами органов местного самоуправления, а также согласно Положению о Комиссии по подготовке проекта Правил землепользования и застройки городского округа ЗАТО Видяево, утверждаемому постановлением Администрации ЗАТО Видяево. </w:t>
      </w:r>
    </w:p>
    <w:p w14:paraId="560CE220" w14:textId="77777777" w:rsidR="00574A5C" w:rsidRPr="00895AE8" w:rsidRDefault="00574A5C" w:rsidP="006E6919">
      <w:pPr>
        <w:numPr>
          <w:ilvl w:val="0"/>
          <w:numId w:val="3"/>
        </w:numPr>
        <w:tabs>
          <w:tab w:val="clear" w:pos="360"/>
        </w:tabs>
        <w:ind w:left="0" w:firstLine="284"/>
        <w:jc w:val="both"/>
        <w:rPr>
          <w:sz w:val="24"/>
          <w:szCs w:val="24"/>
        </w:rPr>
      </w:pPr>
      <w:r w:rsidRPr="00895AE8">
        <w:rPr>
          <w:sz w:val="24"/>
          <w:szCs w:val="24"/>
        </w:rPr>
        <w:t>Комиссия:</w:t>
      </w:r>
    </w:p>
    <w:p w14:paraId="560CE221" w14:textId="77777777" w:rsidR="00574A5C" w:rsidRPr="00895AE8" w:rsidRDefault="00574A5C" w:rsidP="006E6919">
      <w:pPr>
        <w:numPr>
          <w:ilvl w:val="0"/>
          <w:numId w:val="11"/>
        </w:numPr>
        <w:tabs>
          <w:tab w:val="clear" w:pos="1440"/>
        </w:tabs>
        <w:ind w:left="0" w:firstLine="284"/>
        <w:jc w:val="both"/>
        <w:rPr>
          <w:sz w:val="24"/>
          <w:szCs w:val="24"/>
        </w:rPr>
      </w:pPr>
      <w:r w:rsidRPr="00895AE8">
        <w:rPr>
          <w:sz w:val="24"/>
          <w:szCs w:val="24"/>
        </w:rPr>
        <w:lastRenderedPageBreak/>
        <w:t>организует проведение публичных слушаний в случаях и в порядке, установленном статьей 6 настоящих Правил;</w:t>
      </w:r>
    </w:p>
    <w:p w14:paraId="560CE222" w14:textId="59E554DB" w:rsidR="00574A5C" w:rsidRPr="00895AE8" w:rsidRDefault="00574A5C" w:rsidP="006E6919">
      <w:pPr>
        <w:numPr>
          <w:ilvl w:val="0"/>
          <w:numId w:val="11"/>
        </w:numPr>
        <w:tabs>
          <w:tab w:val="clear" w:pos="1440"/>
        </w:tabs>
        <w:ind w:left="0" w:firstLine="284"/>
        <w:jc w:val="both"/>
        <w:rPr>
          <w:sz w:val="24"/>
          <w:szCs w:val="24"/>
        </w:rPr>
      </w:pPr>
      <w:r w:rsidRPr="00895AE8">
        <w:rPr>
          <w:sz w:val="24"/>
          <w:szCs w:val="24"/>
        </w:rPr>
        <w:t xml:space="preserve">рассматривает заявления </w:t>
      </w:r>
      <w:r w:rsidR="00265A6C" w:rsidRPr="00895AE8">
        <w:rPr>
          <w:sz w:val="24"/>
          <w:szCs w:val="24"/>
        </w:rPr>
        <w:t>заинтересованных физических или юридических лиц</w:t>
      </w:r>
      <w:r w:rsidRPr="00895AE8">
        <w:rPr>
          <w:sz w:val="24"/>
          <w:szCs w:val="24"/>
        </w:rPr>
        <w:t xml:space="preserve"> о предоставлении разрешения на условно разрешенный вид использования земельного участка или объекта капитального строительства;</w:t>
      </w:r>
    </w:p>
    <w:p w14:paraId="560CE223" w14:textId="1346C32C" w:rsidR="00574A5C" w:rsidRPr="00895AE8" w:rsidRDefault="00574A5C" w:rsidP="006E6919">
      <w:pPr>
        <w:numPr>
          <w:ilvl w:val="0"/>
          <w:numId w:val="11"/>
        </w:numPr>
        <w:ind w:left="0" w:firstLine="284"/>
        <w:jc w:val="both"/>
        <w:rPr>
          <w:sz w:val="24"/>
          <w:szCs w:val="24"/>
        </w:rPr>
      </w:pPr>
      <w:r w:rsidRPr="00895AE8">
        <w:rPr>
          <w:sz w:val="24"/>
          <w:szCs w:val="24"/>
        </w:rPr>
        <w:t>рассматривает заявления застройщиков</w:t>
      </w:r>
      <w:r w:rsidR="00265A6C" w:rsidRPr="00895AE8">
        <w:rPr>
          <w:sz w:val="24"/>
          <w:szCs w:val="24"/>
        </w:rPr>
        <w:t xml:space="preserve">, правообладателей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proofErr w:type="gramStart"/>
      <w:r w:rsidR="00265A6C" w:rsidRPr="00895AE8">
        <w:rPr>
          <w:sz w:val="24"/>
          <w:szCs w:val="24"/>
        </w:rPr>
        <w:t>иные характеристики</w:t>
      </w:r>
      <w:proofErr w:type="gramEnd"/>
      <w:r w:rsidR="00265A6C" w:rsidRPr="00895AE8">
        <w:rPr>
          <w:sz w:val="24"/>
          <w:szCs w:val="24"/>
        </w:rPr>
        <w:t xml:space="preserve"> которых неблагоприятны для застройки,</w:t>
      </w:r>
      <w:r w:rsidRPr="00895AE8">
        <w:rPr>
          <w:sz w:val="24"/>
          <w:szCs w:val="24"/>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w:t>
      </w:r>
    </w:p>
    <w:p w14:paraId="560CE224" w14:textId="77777777" w:rsidR="00574A5C" w:rsidRPr="00895AE8" w:rsidRDefault="00574A5C" w:rsidP="006E6919">
      <w:pPr>
        <w:numPr>
          <w:ilvl w:val="0"/>
          <w:numId w:val="11"/>
        </w:numPr>
        <w:tabs>
          <w:tab w:val="clear" w:pos="1440"/>
        </w:tabs>
        <w:ind w:left="0" w:firstLine="284"/>
        <w:jc w:val="both"/>
        <w:rPr>
          <w:sz w:val="24"/>
          <w:szCs w:val="24"/>
        </w:rPr>
      </w:pPr>
      <w:r w:rsidRPr="00895AE8">
        <w:rPr>
          <w:sz w:val="24"/>
          <w:szCs w:val="24"/>
        </w:rPr>
        <w:t xml:space="preserve">готовит рекомендации Главе </w:t>
      </w:r>
      <w:proofErr w:type="gramStart"/>
      <w:r w:rsidRPr="00895AE8">
        <w:rPr>
          <w:sz w:val="24"/>
          <w:szCs w:val="24"/>
        </w:rPr>
        <w:t>администрации</w:t>
      </w:r>
      <w:proofErr w:type="gramEnd"/>
      <w:r w:rsidRPr="00895AE8">
        <w:rPr>
          <w:sz w:val="24"/>
          <w:szCs w:val="24"/>
        </w:rPr>
        <w:t xml:space="preserve"> ЗАТО Видяево о внесении изменений в Правила или об отклонении предложений о внесении изменений в порядке, установленном статьей 21 настоящих Правил;</w:t>
      </w:r>
    </w:p>
    <w:p w14:paraId="560CE225" w14:textId="77777777" w:rsidR="00574A5C" w:rsidRPr="00895AE8" w:rsidRDefault="00574A5C" w:rsidP="006E6919">
      <w:pPr>
        <w:pStyle w:val="ConsNormal"/>
        <w:widowControl/>
        <w:ind w:right="0" w:firstLine="284"/>
        <w:jc w:val="both"/>
        <w:rPr>
          <w:rFonts w:ascii="Times New Roman" w:hAnsi="Times New Roman" w:cs="Times New Roman"/>
          <w:sz w:val="24"/>
          <w:szCs w:val="24"/>
        </w:rPr>
      </w:pPr>
      <w:r w:rsidRPr="00895AE8">
        <w:rPr>
          <w:rFonts w:ascii="Times New Roman" w:hAnsi="Times New Roman" w:cs="Times New Roman"/>
          <w:sz w:val="24"/>
          <w:szCs w:val="24"/>
        </w:rPr>
        <w:t xml:space="preserve">4. Руководство деятельностью Комиссии, образуемой Главой </w:t>
      </w:r>
      <w:proofErr w:type="gramStart"/>
      <w:r w:rsidRPr="00895AE8">
        <w:rPr>
          <w:rFonts w:ascii="Times New Roman" w:hAnsi="Times New Roman" w:cs="Times New Roman"/>
          <w:sz w:val="24"/>
          <w:szCs w:val="24"/>
        </w:rPr>
        <w:t>администрации</w:t>
      </w:r>
      <w:proofErr w:type="gramEnd"/>
      <w:r w:rsidRPr="00895AE8">
        <w:rPr>
          <w:rFonts w:ascii="Times New Roman" w:hAnsi="Times New Roman" w:cs="Times New Roman"/>
          <w:sz w:val="24"/>
          <w:szCs w:val="24"/>
        </w:rPr>
        <w:t xml:space="preserve"> ЗАТО Видяево, осуществляет председатель Комиссии. Состав Комиссии, в том числе заместитель председателя и секретарь Комиссии, определяются в соответствии </w:t>
      </w:r>
      <w:proofErr w:type="gramStart"/>
      <w:r w:rsidRPr="00895AE8">
        <w:rPr>
          <w:rFonts w:ascii="Times New Roman" w:hAnsi="Times New Roman" w:cs="Times New Roman"/>
          <w:sz w:val="24"/>
          <w:szCs w:val="24"/>
        </w:rPr>
        <w:t>с  Положением</w:t>
      </w:r>
      <w:proofErr w:type="gramEnd"/>
      <w:r w:rsidRPr="00895AE8">
        <w:rPr>
          <w:rFonts w:ascii="Times New Roman" w:hAnsi="Times New Roman" w:cs="Times New Roman"/>
          <w:sz w:val="24"/>
          <w:szCs w:val="24"/>
        </w:rPr>
        <w:t xml:space="preserve"> о Комиссии по подготовке проекта Правил землепользования и застройки городского округа ЗАТО Видяево.</w:t>
      </w:r>
    </w:p>
    <w:p w14:paraId="560CE226" w14:textId="77777777" w:rsidR="00574A5C" w:rsidRPr="00895AE8" w:rsidRDefault="00574A5C" w:rsidP="006E6919">
      <w:pPr>
        <w:pStyle w:val="ConsNormal"/>
        <w:widowControl/>
        <w:ind w:right="0" w:firstLine="284"/>
        <w:jc w:val="both"/>
        <w:rPr>
          <w:rFonts w:ascii="Times New Roman" w:hAnsi="Times New Roman" w:cs="Times New Roman"/>
          <w:sz w:val="24"/>
          <w:szCs w:val="24"/>
        </w:rPr>
      </w:pPr>
      <w:r w:rsidRPr="00895AE8">
        <w:rPr>
          <w:rFonts w:ascii="Times New Roman" w:hAnsi="Times New Roman" w:cs="Times New Roman"/>
          <w:sz w:val="24"/>
          <w:szCs w:val="24"/>
        </w:rPr>
        <w:t>5. В состав Комиссии могут входить представители органов государственной власти, органов государственного надзора, общественных объединений граждан, общественных объединений (ассоциаций и союзов) коммерческих и некоммерческих организаций. Включение в состав Комиссии представителей общественных объединений граждан при рассмотрении социально-значимых вопросов является обязательным.</w:t>
      </w:r>
    </w:p>
    <w:p w14:paraId="560CE227" w14:textId="77777777" w:rsidR="00574A5C" w:rsidRPr="00895AE8" w:rsidRDefault="00574A5C" w:rsidP="006E6919">
      <w:pPr>
        <w:pStyle w:val="ConsNormal"/>
        <w:widowControl/>
        <w:ind w:right="0" w:firstLine="284"/>
        <w:jc w:val="both"/>
        <w:rPr>
          <w:rFonts w:ascii="Times New Roman" w:hAnsi="Times New Roman" w:cs="Times New Roman"/>
          <w:sz w:val="24"/>
          <w:szCs w:val="24"/>
        </w:rPr>
      </w:pPr>
      <w:r w:rsidRPr="00895AE8">
        <w:rPr>
          <w:rFonts w:ascii="Times New Roman" w:hAnsi="Times New Roman" w:cs="Times New Roman"/>
          <w:sz w:val="24"/>
          <w:szCs w:val="24"/>
        </w:rPr>
        <w:t>6. Все члены Комиссии осуществляют свою деятельность на безвозмездной основе.</w:t>
      </w:r>
    </w:p>
    <w:p w14:paraId="560CE228" w14:textId="77777777" w:rsidR="00574A5C" w:rsidRPr="00895AE8" w:rsidRDefault="00574A5C" w:rsidP="00574A5C">
      <w:pPr>
        <w:pStyle w:val="2"/>
        <w:keepNext w:val="0"/>
        <w:widowControl w:val="0"/>
        <w:rPr>
          <w:i/>
        </w:rPr>
      </w:pPr>
      <w:bookmarkStart w:id="40" w:name="_Toc265605601"/>
      <w:bookmarkStart w:id="41" w:name="_Toc320268412"/>
      <w:r w:rsidRPr="00895AE8">
        <w:rPr>
          <w:i/>
        </w:rPr>
        <w:t>Статья 5. Полномочия органов и должностных лиц местного самоуправления в области землепользования и застройки</w:t>
      </w:r>
      <w:bookmarkEnd w:id="40"/>
      <w:bookmarkEnd w:id="41"/>
    </w:p>
    <w:p w14:paraId="560CE229" w14:textId="77777777" w:rsidR="00574A5C" w:rsidRPr="00895AE8" w:rsidRDefault="00574A5C" w:rsidP="006E6919">
      <w:pPr>
        <w:numPr>
          <w:ilvl w:val="1"/>
          <w:numId w:val="12"/>
        </w:numPr>
        <w:tabs>
          <w:tab w:val="clear" w:pos="1440"/>
        </w:tabs>
        <w:ind w:left="0" w:firstLine="284"/>
        <w:jc w:val="both"/>
        <w:rPr>
          <w:sz w:val="24"/>
          <w:szCs w:val="24"/>
        </w:rPr>
      </w:pPr>
      <w:r w:rsidRPr="00895AE8">
        <w:rPr>
          <w:sz w:val="24"/>
          <w:szCs w:val="24"/>
        </w:rPr>
        <w:t xml:space="preserve">К полномочиям Совета </w:t>
      </w:r>
      <w:proofErr w:type="gramStart"/>
      <w:r w:rsidRPr="00895AE8">
        <w:rPr>
          <w:sz w:val="24"/>
          <w:szCs w:val="24"/>
        </w:rPr>
        <w:t>депутатов</w:t>
      </w:r>
      <w:proofErr w:type="gramEnd"/>
      <w:r w:rsidRPr="00895AE8">
        <w:rPr>
          <w:sz w:val="24"/>
          <w:szCs w:val="24"/>
        </w:rPr>
        <w:t xml:space="preserve"> ЗАТО Видяево в области землепользования и застройки относятся: </w:t>
      </w:r>
    </w:p>
    <w:p w14:paraId="560CE22A" w14:textId="77777777" w:rsidR="00574A5C" w:rsidRPr="00895AE8" w:rsidRDefault="00574A5C" w:rsidP="006E6919">
      <w:pPr>
        <w:ind w:firstLine="284"/>
        <w:jc w:val="both"/>
        <w:rPr>
          <w:sz w:val="24"/>
          <w:szCs w:val="24"/>
        </w:rPr>
      </w:pPr>
      <w:r w:rsidRPr="00895AE8">
        <w:rPr>
          <w:sz w:val="24"/>
          <w:szCs w:val="24"/>
        </w:rPr>
        <w:t>1)  утверждение Правил землепользовании и застройки;</w:t>
      </w:r>
    </w:p>
    <w:p w14:paraId="560CE22B" w14:textId="77777777" w:rsidR="00574A5C" w:rsidRPr="00895AE8" w:rsidRDefault="00574A5C" w:rsidP="006E6919">
      <w:pPr>
        <w:numPr>
          <w:ilvl w:val="0"/>
          <w:numId w:val="24"/>
        </w:numPr>
        <w:tabs>
          <w:tab w:val="clear" w:pos="720"/>
        </w:tabs>
        <w:ind w:left="0" w:firstLine="284"/>
        <w:jc w:val="both"/>
        <w:rPr>
          <w:sz w:val="24"/>
          <w:szCs w:val="24"/>
        </w:rPr>
      </w:pPr>
      <w:r w:rsidRPr="00895AE8">
        <w:rPr>
          <w:sz w:val="24"/>
          <w:szCs w:val="24"/>
        </w:rPr>
        <w:t>утверждение изменений в Правила землепользования и застройки;</w:t>
      </w:r>
    </w:p>
    <w:p w14:paraId="401409D2" w14:textId="0BA181C0" w:rsidR="003D0B61" w:rsidRPr="00895AE8" w:rsidRDefault="00296F6C" w:rsidP="006E6919">
      <w:pPr>
        <w:numPr>
          <w:ilvl w:val="0"/>
          <w:numId w:val="24"/>
        </w:numPr>
        <w:tabs>
          <w:tab w:val="clear" w:pos="720"/>
        </w:tabs>
        <w:ind w:left="0" w:firstLine="284"/>
        <w:jc w:val="both"/>
        <w:rPr>
          <w:sz w:val="24"/>
          <w:szCs w:val="24"/>
        </w:rPr>
      </w:pPr>
      <w:r w:rsidRPr="00895AE8">
        <w:rPr>
          <w:sz w:val="24"/>
          <w:szCs w:val="24"/>
        </w:rPr>
        <w:t>п</w:t>
      </w:r>
      <w:r w:rsidR="003D0B61" w:rsidRPr="00895AE8">
        <w:rPr>
          <w:sz w:val="24"/>
          <w:szCs w:val="24"/>
        </w:rPr>
        <w:t xml:space="preserve">раво </w:t>
      </w:r>
      <w:r w:rsidRPr="00895AE8">
        <w:rPr>
          <w:sz w:val="24"/>
          <w:szCs w:val="24"/>
        </w:rPr>
        <w:t>направлять</w:t>
      </w:r>
      <w:r w:rsidR="003D0B61" w:rsidRPr="00895AE8">
        <w:rPr>
          <w:sz w:val="24"/>
          <w:szCs w:val="24"/>
        </w:rPr>
        <w:t xml:space="preserve"> проект правил землепользования и застройк</w:t>
      </w:r>
      <w:r w:rsidRPr="00895AE8">
        <w:rPr>
          <w:sz w:val="24"/>
          <w:szCs w:val="24"/>
        </w:rPr>
        <w:t xml:space="preserve">и </w:t>
      </w:r>
      <w:proofErr w:type="gramStart"/>
      <w:r w:rsidRPr="00895AE8">
        <w:rPr>
          <w:sz w:val="24"/>
          <w:szCs w:val="24"/>
        </w:rPr>
        <w:t>Главе</w:t>
      </w:r>
      <w:proofErr w:type="gramEnd"/>
      <w:r w:rsidRPr="00895AE8">
        <w:rPr>
          <w:sz w:val="24"/>
          <w:szCs w:val="24"/>
        </w:rPr>
        <w:t xml:space="preserve"> ЗАТО Видяево на доработку в соответствии с результатами публичных слушаний</w:t>
      </w:r>
    </w:p>
    <w:p w14:paraId="560CE22D" w14:textId="77777777" w:rsidR="00574A5C" w:rsidRPr="00895AE8" w:rsidRDefault="00574A5C" w:rsidP="006E6919">
      <w:pPr>
        <w:numPr>
          <w:ilvl w:val="1"/>
          <w:numId w:val="12"/>
        </w:numPr>
        <w:tabs>
          <w:tab w:val="clear" w:pos="1440"/>
        </w:tabs>
        <w:ind w:left="0" w:firstLine="284"/>
        <w:jc w:val="both"/>
        <w:rPr>
          <w:sz w:val="24"/>
          <w:szCs w:val="24"/>
        </w:rPr>
      </w:pPr>
      <w:r w:rsidRPr="00895AE8">
        <w:rPr>
          <w:sz w:val="24"/>
          <w:szCs w:val="24"/>
        </w:rPr>
        <w:t xml:space="preserve">К полномочиям </w:t>
      </w:r>
      <w:proofErr w:type="gramStart"/>
      <w:r w:rsidRPr="00895AE8">
        <w:rPr>
          <w:sz w:val="24"/>
          <w:szCs w:val="24"/>
        </w:rPr>
        <w:t>Главы</w:t>
      </w:r>
      <w:proofErr w:type="gramEnd"/>
      <w:r w:rsidRPr="00895AE8">
        <w:rPr>
          <w:sz w:val="24"/>
          <w:szCs w:val="24"/>
        </w:rPr>
        <w:t xml:space="preserve"> ЗАТО Видяево в области землепользования и застройки относятся:</w:t>
      </w:r>
    </w:p>
    <w:p w14:paraId="560CE22E" w14:textId="77777777" w:rsidR="00574A5C" w:rsidRPr="00895AE8" w:rsidRDefault="00574A5C" w:rsidP="006E6919">
      <w:pPr>
        <w:numPr>
          <w:ilvl w:val="0"/>
          <w:numId w:val="13"/>
        </w:numPr>
        <w:tabs>
          <w:tab w:val="clear" w:pos="1429"/>
        </w:tabs>
        <w:ind w:left="0" w:firstLine="284"/>
        <w:jc w:val="both"/>
        <w:rPr>
          <w:sz w:val="24"/>
          <w:szCs w:val="24"/>
        </w:rPr>
      </w:pPr>
      <w:r w:rsidRPr="00895AE8">
        <w:rPr>
          <w:sz w:val="24"/>
          <w:szCs w:val="24"/>
        </w:rPr>
        <w:t>принятие решений о назначении публичных слушаний.</w:t>
      </w:r>
    </w:p>
    <w:p w14:paraId="560CE22F" w14:textId="77777777" w:rsidR="00574A5C" w:rsidRPr="00895AE8" w:rsidRDefault="00574A5C" w:rsidP="006E6919">
      <w:pPr>
        <w:ind w:firstLine="284"/>
        <w:jc w:val="both"/>
        <w:rPr>
          <w:sz w:val="24"/>
          <w:szCs w:val="24"/>
        </w:rPr>
      </w:pPr>
      <w:r w:rsidRPr="00895AE8">
        <w:rPr>
          <w:sz w:val="24"/>
          <w:szCs w:val="24"/>
        </w:rPr>
        <w:t xml:space="preserve">3. К полномочиям </w:t>
      </w:r>
      <w:proofErr w:type="gramStart"/>
      <w:r w:rsidRPr="00895AE8">
        <w:rPr>
          <w:sz w:val="24"/>
          <w:szCs w:val="24"/>
        </w:rPr>
        <w:t>Администрации</w:t>
      </w:r>
      <w:proofErr w:type="gramEnd"/>
      <w:r w:rsidRPr="00895AE8">
        <w:rPr>
          <w:sz w:val="24"/>
          <w:szCs w:val="24"/>
        </w:rPr>
        <w:t xml:space="preserve"> ЗАТО Видяево в области землепользования и застройки относятся:</w:t>
      </w:r>
    </w:p>
    <w:p w14:paraId="560CE230" w14:textId="0D99231A" w:rsidR="00574A5C" w:rsidRPr="00895AE8" w:rsidRDefault="00574A5C" w:rsidP="006E6919">
      <w:pPr>
        <w:numPr>
          <w:ilvl w:val="0"/>
          <w:numId w:val="30"/>
        </w:numPr>
        <w:tabs>
          <w:tab w:val="clear" w:pos="1429"/>
        </w:tabs>
        <w:ind w:left="0" w:firstLine="284"/>
        <w:jc w:val="both"/>
        <w:rPr>
          <w:sz w:val="24"/>
          <w:szCs w:val="24"/>
        </w:rPr>
      </w:pPr>
      <w:r w:rsidRPr="00895AE8">
        <w:rPr>
          <w:sz w:val="24"/>
          <w:szCs w:val="24"/>
        </w:rPr>
        <w:t>принятие решения о подготовке проекта изменений в Правила землепользования и застройки;</w:t>
      </w:r>
    </w:p>
    <w:p w14:paraId="46E4455B" w14:textId="5A4B4117" w:rsidR="000E0E89" w:rsidRPr="00895AE8" w:rsidRDefault="000E0E89" w:rsidP="006E6919">
      <w:pPr>
        <w:ind w:firstLine="284"/>
        <w:jc w:val="both"/>
        <w:rPr>
          <w:sz w:val="24"/>
          <w:szCs w:val="24"/>
        </w:rPr>
      </w:pPr>
      <w:r w:rsidRPr="00895AE8">
        <w:rPr>
          <w:sz w:val="24"/>
          <w:szCs w:val="24"/>
        </w:rPr>
        <w:t>2) утверждение местных нормативов градостроительного проектирования городских округов;</w:t>
      </w:r>
    </w:p>
    <w:p w14:paraId="560CE231" w14:textId="6105D115" w:rsidR="00574A5C" w:rsidRPr="00895AE8" w:rsidRDefault="000E0E89" w:rsidP="006E6919">
      <w:pPr>
        <w:ind w:firstLine="284"/>
        <w:jc w:val="both"/>
        <w:rPr>
          <w:sz w:val="24"/>
          <w:szCs w:val="24"/>
        </w:rPr>
      </w:pPr>
      <w:r w:rsidRPr="00895AE8">
        <w:rPr>
          <w:sz w:val="24"/>
          <w:szCs w:val="24"/>
        </w:rPr>
        <w:t xml:space="preserve">3) </w:t>
      </w:r>
      <w:r w:rsidR="00574A5C" w:rsidRPr="00895AE8">
        <w:rPr>
          <w:sz w:val="24"/>
          <w:szCs w:val="24"/>
        </w:rPr>
        <w:t xml:space="preserve">утверждение Положения о Комиссии по подготовке проекта Правил землепользования и </w:t>
      </w:r>
      <w:proofErr w:type="gramStart"/>
      <w:r w:rsidR="00574A5C" w:rsidRPr="00895AE8">
        <w:rPr>
          <w:sz w:val="24"/>
          <w:szCs w:val="24"/>
        </w:rPr>
        <w:t>застройки</w:t>
      </w:r>
      <w:proofErr w:type="gramEnd"/>
      <w:r w:rsidR="00574A5C" w:rsidRPr="00895AE8">
        <w:rPr>
          <w:sz w:val="24"/>
          <w:szCs w:val="24"/>
        </w:rPr>
        <w:t xml:space="preserve"> ЗАТО Видяево;</w:t>
      </w:r>
    </w:p>
    <w:p w14:paraId="560CE232" w14:textId="75B94D3C" w:rsidR="00574A5C" w:rsidRPr="00895AE8" w:rsidRDefault="00574A5C" w:rsidP="006E6919">
      <w:pPr>
        <w:pStyle w:val="a9"/>
        <w:numPr>
          <w:ilvl w:val="0"/>
          <w:numId w:val="24"/>
        </w:numPr>
        <w:ind w:left="0" w:firstLine="284"/>
        <w:jc w:val="both"/>
        <w:rPr>
          <w:sz w:val="24"/>
          <w:szCs w:val="24"/>
        </w:rPr>
      </w:pPr>
      <w:r w:rsidRPr="00895AE8">
        <w:rPr>
          <w:sz w:val="24"/>
          <w:szCs w:val="24"/>
        </w:rPr>
        <w:t>утверждение документации по планировке территории;</w:t>
      </w:r>
    </w:p>
    <w:p w14:paraId="560CE233" w14:textId="77777777" w:rsidR="00574A5C" w:rsidRPr="00895AE8" w:rsidRDefault="00574A5C" w:rsidP="006E6919">
      <w:pPr>
        <w:numPr>
          <w:ilvl w:val="0"/>
          <w:numId w:val="24"/>
        </w:numPr>
        <w:ind w:left="0" w:firstLine="284"/>
        <w:jc w:val="both"/>
        <w:rPr>
          <w:sz w:val="24"/>
          <w:szCs w:val="24"/>
        </w:rPr>
      </w:pPr>
      <w:r w:rsidRPr="00895AE8">
        <w:rPr>
          <w:sz w:val="24"/>
          <w:szCs w:val="24"/>
        </w:rPr>
        <w:t>принятие решения о предоставлении разрешения на условно разрешённый вид использования земельного участка;</w:t>
      </w:r>
    </w:p>
    <w:p w14:paraId="560CE234" w14:textId="77777777" w:rsidR="00574A5C" w:rsidRPr="00895AE8" w:rsidRDefault="00574A5C" w:rsidP="006E6919">
      <w:pPr>
        <w:numPr>
          <w:ilvl w:val="0"/>
          <w:numId w:val="24"/>
        </w:numPr>
        <w:ind w:left="0" w:firstLine="284"/>
        <w:jc w:val="both"/>
        <w:rPr>
          <w:sz w:val="24"/>
          <w:szCs w:val="24"/>
        </w:rPr>
      </w:pPr>
      <w:r w:rsidRPr="00895AE8">
        <w:rPr>
          <w:sz w:val="24"/>
          <w:szCs w:val="24"/>
        </w:rP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560CE235" w14:textId="77777777" w:rsidR="00574A5C" w:rsidRPr="00895AE8" w:rsidRDefault="00574A5C" w:rsidP="006E6919">
      <w:pPr>
        <w:pStyle w:val="a9"/>
        <w:numPr>
          <w:ilvl w:val="0"/>
          <w:numId w:val="24"/>
        </w:numPr>
        <w:ind w:left="0" w:firstLine="284"/>
        <w:jc w:val="both"/>
        <w:rPr>
          <w:sz w:val="24"/>
          <w:szCs w:val="24"/>
        </w:rPr>
      </w:pPr>
      <w:r w:rsidRPr="00895AE8">
        <w:rPr>
          <w:sz w:val="24"/>
          <w:szCs w:val="24"/>
        </w:rPr>
        <w:t>обеспечение разработки и утверждения документации по планировке территории (в том числе градостроительных планов земельных участков);</w:t>
      </w:r>
    </w:p>
    <w:p w14:paraId="560CE238" w14:textId="6E4AB847" w:rsidR="00574A5C" w:rsidRPr="00895AE8" w:rsidRDefault="00574A5C" w:rsidP="006E6919">
      <w:pPr>
        <w:pStyle w:val="a9"/>
        <w:numPr>
          <w:ilvl w:val="0"/>
          <w:numId w:val="24"/>
        </w:numPr>
        <w:ind w:left="0" w:firstLine="284"/>
        <w:jc w:val="both"/>
        <w:rPr>
          <w:sz w:val="24"/>
          <w:szCs w:val="24"/>
        </w:rPr>
      </w:pPr>
      <w:r w:rsidRPr="00895AE8">
        <w:rPr>
          <w:sz w:val="24"/>
          <w:szCs w:val="24"/>
        </w:rPr>
        <w:lastRenderedPageBreak/>
        <w:t xml:space="preserve"> выдача разрешений на строительство объектов капитального строительства местного значения и по заявлениям физических и юридических лиц;</w:t>
      </w:r>
    </w:p>
    <w:p w14:paraId="560CE239" w14:textId="77777777" w:rsidR="00574A5C" w:rsidRPr="00895AE8" w:rsidRDefault="00574A5C" w:rsidP="006E6919">
      <w:pPr>
        <w:numPr>
          <w:ilvl w:val="0"/>
          <w:numId w:val="24"/>
        </w:numPr>
        <w:ind w:left="0" w:firstLine="284"/>
        <w:jc w:val="both"/>
        <w:rPr>
          <w:sz w:val="24"/>
          <w:szCs w:val="24"/>
        </w:rPr>
      </w:pPr>
      <w:r w:rsidRPr="00895AE8">
        <w:rPr>
          <w:sz w:val="24"/>
          <w:szCs w:val="24"/>
        </w:rPr>
        <w:t>выдача разрешений на ввод объектов в эксплуатацию при осуществлении строительства объектов капитального строительства местного значения и по заявлениям физических и юридических лиц;</w:t>
      </w:r>
    </w:p>
    <w:p w14:paraId="560CE23A" w14:textId="77777777" w:rsidR="00574A5C" w:rsidRPr="00895AE8" w:rsidRDefault="00574A5C" w:rsidP="006E6919">
      <w:pPr>
        <w:numPr>
          <w:ilvl w:val="0"/>
          <w:numId w:val="24"/>
        </w:numPr>
        <w:ind w:left="0" w:firstLine="284"/>
        <w:jc w:val="both"/>
        <w:rPr>
          <w:sz w:val="24"/>
          <w:szCs w:val="24"/>
        </w:rPr>
      </w:pPr>
      <w:r w:rsidRPr="00895AE8">
        <w:rPr>
          <w:sz w:val="24"/>
          <w:szCs w:val="24"/>
        </w:rPr>
        <w:t xml:space="preserve">осуществление муниципального земельного контроля за использованием и охраной земель в соответствии с Положением о муниципальном земельном контроле </w:t>
      </w:r>
      <w:proofErr w:type="gramStart"/>
      <w:r w:rsidRPr="00895AE8">
        <w:rPr>
          <w:sz w:val="24"/>
          <w:szCs w:val="24"/>
        </w:rPr>
        <w:t>в</w:t>
      </w:r>
      <w:proofErr w:type="gramEnd"/>
      <w:r w:rsidRPr="00895AE8">
        <w:rPr>
          <w:sz w:val="24"/>
          <w:szCs w:val="24"/>
        </w:rPr>
        <w:t xml:space="preserve"> ЗАТО Видяево;</w:t>
      </w:r>
    </w:p>
    <w:p w14:paraId="560CE23B" w14:textId="77777777" w:rsidR="00574A5C" w:rsidRPr="00895AE8" w:rsidRDefault="00574A5C" w:rsidP="006E6919">
      <w:pPr>
        <w:numPr>
          <w:ilvl w:val="0"/>
          <w:numId w:val="24"/>
        </w:numPr>
        <w:ind w:left="0" w:firstLine="284"/>
        <w:jc w:val="both"/>
        <w:rPr>
          <w:sz w:val="24"/>
          <w:szCs w:val="24"/>
        </w:rPr>
      </w:pPr>
      <w:r w:rsidRPr="00895AE8">
        <w:rPr>
          <w:sz w:val="24"/>
          <w:szCs w:val="24"/>
        </w:rPr>
        <w:t>изъятие в установленном порядке, в том числе путем выкупа, земельных участков для муниципальных нужд;</w:t>
      </w:r>
    </w:p>
    <w:p w14:paraId="4B16E825" w14:textId="438C7DB8" w:rsidR="000E0E89" w:rsidRPr="00895AE8" w:rsidRDefault="000E0E89" w:rsidP="006E6919">
      <w:pPr>
        <w:numPr>
          <w:ilvl w:val="0"/>
          <w:numId w:val="24"/>
        </w:numPr>
        <w:ind w:left="0" w:firstLine="284"/>
        <w:jc w:val="both"/>
        <w:rPr>
          <w:sz w:val="24"/>
          <w:szCs w:val="24"/>
        </w:rPr>
      </w:pPr>
      <w:r w:rsidRPr="00895AE8">
        <w:rPr>
          <w:sz w:val="24"/>
          <w:szCs w:val="24"/>
        </w:rPr>
        <w:t>ведение информационных систем обеспечения градостроительной деятельности, осуществляемой на территориях городских округов;</w:t>
      </w:r>
    </w:p>
    <w:p w14:paraId="1FFA6C7F" w14:textId="09AB4788" w:rsidR="000E0E89" w:rsidRPr="00895AE8" w:rsidRDefault="000E0E89" w:rsidP="006E6919">
      <w:pPr>
        <w:numPr>
          <w:ilvl w:val="0"/>
          <w:numId w:val="24"/>
        </w:numPr>
        <w:ind w:left="0" w:firstLine="284"/>
        <w:jc w:val="both"/>
        <w:rPr>
          <w:sz w:val="24"/>
          <w:szCs w:val="24"/>
        </w:rPr>
      </w:pPr>
      <w:r w:rsidRPr="00895AE8">
        <w:rPr>
          <w:sz w:val="24"/>
          <w:szCs w:val="24"/>
        </w:rPr>
        <w:t>принятие решений о развитии застроенных территорий;</w:t>
      </w:r>
    </w:p>
    <w:p w14:paraId="65211069" w14:textId="52135B12" w:rsidR="000E0E89" w:rsidRPr="00895AE8" w:rsidRDefault="000E0E89" w:rsidP="006E6919">
      <w:pPr>
        <w:numPr>
          <w:ilvl w:val="0"/>
          <w:numId w:val="24"/>
        </w:numPr>
        <w:ind w:left="0" w:firstLine="284"/>
        <w:jc w:val="both"/>
        <w:rPr>
          <w:sz w:val="24"/>
          <w:szCs w:val="24"/>
        </w:rPr>
      </w:pPr>
      <w:r w:rsidRPr="00895AE8">
        <w:rPr>
          <w:sz w:val="24"/>
          <w:szCs w:val="24"/>
        </w:rPr>
        <w:t>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14:paraId="5D423FE0" w14:textId="258E2201" w:rsidR="000E0E89" w:rsidRPr="00895AE8" w:rsidRDefault="000E0E89" w:rsidP="006E6919">
      <w:pPr>
        <w:numPr>
          <w:ilvl w:val="0"/>
          <w:numId w:val="24"/>
        </w:numPr>
        <w:ind w:left="0" w:firstLine="284"/>
        <w:jc w:val="both"/>
        <w:rPr>
          <w:sz w:val="24"/>
          <w:szCs w:val="24"/>
        </w:rPr>
      </w:pPr>
      <w:r w:rsidRPr="00895AE8">
        <w:rPr>
          <w:sz w:val="24"/>
          <w:szCs w:val="24"/>
        </w:rPr>
        <w:t>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14:paraId="58BB4F7D" w14:textId="37E54338" w:rsidR="00296F6C" w:rsidRPr="00895AE8" w:rsidRDefault="00296F6C" w:rsidP="006E6919">
      <w:pPr>
        <w:numPr>
          <w:ilvl w:val="0"/>
          <w:numId w:val="24"/>
        </w:numPr>
        <w:ind w:left="0" w:firstLine="284"/>
        <w:jc w:val="both"/>
        <w:rPr>
          <w:sz w:val="24"/>
          <w:szCs w:val="24"/>
        </w:rPr>
      </w:pPr>
      <w:r w:rsidRPr="00895AE8">
        <w:rPr>
          <w:sz w:val="24"/>
          <w:szCs w:val="24"/>
        </w:rPr>
        <w:t>принятие решений о подготовке проекта правил землепользования и застройки;</w:t>
      </w:r>
    </w:p>
    <w:p w14:paraId="088FBB68" w14:textId="5164CD55" w:rsidR="00296F6C" w:rsidRPr="00895AE8" w:rsidRDefault="00296F6C" w:rsidP="006E6919">
      <w:pPr>
        <w:numPr>
          <w:ilvl w:val="0"/>
          <w:numId w:val="24"/>
        </w:numPr>
        <w:ind w:left="0" w:firstLine="284"/>
        <w:jc w:val="both"/>
        <w:rPr>
          <w:sz w:val="24"/>
          <w:szCs w:val="24"/>
        </w:rPr>
      </w:pPr>
      <w:r w:rsidRPr="00895AE8">
        <w:rPr>
          <w:sz w:val="24"/>
          <w:szCs w:val="24"/>
        </w:rPr>
        <w:t>принятие решений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преставления</w:t>
      </w:r>
    </w:p>
    <w:p w14:paraId="3582E5E3" w14:textId="4682430D" w:rsidR="00296F6C" w:rsidRPr="00895AE8" w:rsidRDefault="00296F6C" w:rsidP="006E6919">
      <w:pPr>
        <w:numPr>
          <w:ilvl w:val="0"/>
          <w:numId w:val="24"/>
        </w:numPr>
        <w:ind w:left="0" w:firstLine="284"/>
        <w:jc w:val="both"/>
        <w:rPr>
          <w:sz w:val="24"/>
          <w:szCs w:val="24"/>
        </w:rPr>
      </w:pPr>
      <w:r w:rsidRPr="00895AE8">
        <w:rPr>
          <w:sz w:val="24"/>
          <w:szCs w:val="24"/>
        </w:rPr>
        <w:t>принятие решения о отклонении предложения о внесении изменения в правила землепользования и застройки с указанием причин отклонения и направления копии такого решения заявителям.</w:t>
      </w:r>
    </w:p>
    <w:p w14:paraId="560CE23D" w14:textId="77777777" w:rsidR="00574A5C" w:rsidRPr="00895AE8" w:rsidRDefault="00574A5C" w:rsidP="00574A5C">
      <w:pPr>
        <w:pStyle w:val="1"/>
        <w:rPr>
          <w:rStyle w:val="1d"/>
          <w:b/>
          <w:sz w:val="28"/>
          <w:szCs w:val="28"/>
        </w:rPr>
      </w:pPr>
      <w:bookmarkStart w:id="42" w:name="_Toc265605602"/>
      <w:bookmarkStart w:id="43" w:name="_Toc320268413"/>
      <w:r w:rsidRPr="00895AE8">
        <w:rPr>
          <w:rStyle w:val="1d"/>
          <w:b/>
          <w:sz w:val="28"/>
          <w:szCs w:val="28"/>
        </w:rPr>
        <w:t>Глава 2. Публичные слушания по вопросам землепользования и застройки</w:t>
      </w:r>
      <w:bookmarkEnd w:id="42"/>
      <w:bookmarkEnd w:id="43"/>
    </w:p>
    <w:p w14:paraId="560CE23E" w14:textId="77777777" w:rsidR="00574A5C" w:rsidRPr="00895AE8" w:rsidRDefault="00574A5C" w:rsidP="00574A5C">
      <w:pPr>
        <w:pStyle w:val="2"/>
        <w:keepNext w:val="0"/>
        <w:widowControl w:val="0"/>
        <w:rPr>
          <w:i/>
        </w:rPr>
      </w:pPr>
      <w:bookmarkStart w:id="44" w:name="_Toc265605603"/>
      <w:bookmarkStart w:id="45" w:name="_Toc320268414"/>
      <w:r w:rsidRPr="00895AE8">
        <w:rPr>
          <w:i/>
        </w:rPr>
        <w:t xml:space="preserve">Статья 6. Публичные слушания по вопросам землепользования и застройки на </w:t>
      </w:r>
      <w:proofErr w:type="gramStart"/>
      <w:r w:rsidRPr="00895AE8">
        <w:rPr>
          <w:i/>
        </w:rPr>
        <w:t>территории</w:t>
      </w:r>
      <w:proofErr w:type="gramEnd"/>
      <w:r w:rsidRPr="00895AE8">
        <w:rPr>
          <w:i/>
        </w:rPr>
        <w:t xml:space="preserve"> ЗАТО Видяево</w:t>
      </w:r>
      <w:bookmarkEnd w:id="44"/>
      <w:bookmarkEnd w:id="45"/>
    </w:p>
    <w:p w14:paraId="560CE23F" w14:textId="77777777" w:rsidR="00574A5C" w:rsidRPr="00895AE8" w:rsidRDefault="00574A5C" w:rsidP="00EF6D82">
      <w:pPr>
        <w:autoSpaceDE w:val="0"/>
        <w:autoSpaceDN w:val="0"/>
        <w:adjustRightInd w:val="0"/>
        <w:ind w:firstLine="284"/>
        <w:jc w:val="both"/>
        <w:rPr>
          <w:sz w:val="24"/>
          <w:szCs w:val="24"/>
        </w:rPr>
      </w:pPr>
      <w:r w:rsidRPr="00895AE8">
        <w:rPr>
          <w:bCs/>
          <w:sz w:val="24"/>
          <w:szCs w:val="24"/>
        </w:rPr>
        <w:t xml:space="preserve">1. Проведение публичных слушаний по вопросам землепользования и застройки осуществляется в соответствии с Градостроительным кодексом </w:t>
      </w:r>
      <w:r w:rsidRPr="00895AE8">
        <w:rPr>
          <w:sz w:val="24"/>
          <w:szCs w:val="24"/>
        </w:rPr>
        <w:t>Российской Федерации</w:t>
      </w:r>
      <w:r w:rsidRPr="00895AE8">
        <w:rPr>
          <w:bCs/>
          <w:sz w:val="24"/>
          <w:szCs w:val="24"/>
        </w:rPr>
        <w:t xml:space="preserve">, нормативными правовыми актами Мурманской области и </w:t>
      </w:r>
      <w:r w:rsidRPr="00895AE8">
        <w:rPr>
          <w:sz w:val="24"/>
          <w:szCs w:val="24"/>
        </w:rPr>
        <w:t>ЗАТО Видяево</w:t>
      </w:r>
      <w:r w:rsidRPr="00895AE8">
        <w:rPr>
          <w:bCs/>
          <w:sz w:val="24"/>
          <w:szCs w:val="24"/>
        </w:rPr>
        <w:t xml:space="preserve">. </w:t>
      </w:r>
    </w:p>
    <w:p w14:paraId="560CE240" w14:textId="77777777" w:rsidR="00574A5C" w:rsidRPr="00895AE8" w:rsidRDefault="00574A5C" w:rsidP="00EF6D82">
      <w:pPr>
        <w:ind w:firstLine="284"/>
        <w:jc w:val="both"/>
        <w:rPr>
          <w:sz w:val="24"/>
          <w:szCs w:val="24"/>
        </w:rPr>
      </w:pPr>
      <w:r w:rsidRPr="00895AE8">
        <w:rPr>
          <w:sz w:val="24"/>
          <w:szCs w:val="24"/>
        </w:rPr>
        <w:t>2.  Публичные слушания проводятся в случаях:</w:t>
      </w:r>
    </w:p>
    <w:p w14:paraId="560CE241" w14:textId="77777777" w:rsidR="00574A5C" w:rsidRPr="00895AE8" w:rsidRDefault="00574A5C" w:rsidP="00EF6D82">
      <w:pPr>
        <w:numPr>
          <w:ilvl w:val="0"/>
          <w:numId w:val="14"/>
        </w:numPr>
        <w:tabs>
          <w:tab w:val="clear" w:pos="720"/>
        </w:tabs>
        <w:ind w:left="0" w:firstLine="284"/>
        <w:jc w:val="both"/>
        <w:rPr>
          <w:sz w:val="24"/>
          <w:szCs w:val="24"/>
        </w:rPr>
      </w:pPr>
      <w:r w:rsidRPr="00895AE8">
        <w:rPr>
          <w:sz w:val="24"/>
          <w:szCs w:val="24"/>
        </w:rPr>
        <w:t>предоставления разрешения на условно разрешённый вид использования земельного участка или объекта капитального строительства;</w:t>
      </w:r>
    </w:p>
    <w:p w14:paraId="560CE242" w14:textId="77777777" w:rsidR="00574A5C" w:rsidRPr="00895AE8" w:rsidRDefault="00574A5C" w:rsidP="00EF6D82">
      <w:pPr>
        <w:numPr>
          <w:ilvl w:val="0"/>
          <w:numId w:val="14"/>
        </w:numPr>
        <w:tabs>
          <w:tab w:val="clear" w:pos="720"/>
        </w:tabs>
        <w:ind w:left="0" w:firstLine="284"/>
        <w:jc w:val="both"/>
        <w:rPr>
          <w:sz w:val="24"/>
          <w:szCs w:val="24"/>
        </w:rPr>
      </w:pPr>
      <w:r w:rsidRPr="00895AE8">
        <w:rPr>
          <w:sz w:val="24"/>
          <w:szCs w:val="24"/>
        </w:rPr>
        <w:t>предоставления разрешения на отклонение от предельных параметров разрешённого строительства, реконструкции объектов капитального строительства;</w:t>
      </w:r>
    </w:p>
    <w:p w14:paraId="560CE243" w14:textId="77777777" w:rsidR="00574A5C" w:rsidRPr="00895AE8" w:rsidRDefault="00574A5C" w:rsidP="00EF6D82">
      <w:pPr>
        <w:numPr>
          <w:ilvl w:val="0"/>
          <w:numId w:val="14"/>
        </w:numPr>
        <w:tabs>
          <w:tab w:val="clear" w:pos="720"/>
        </w:tabs>
        <w:ind w:left="0" w:firstLine="284"/>
        <w:jc w:val="both"/>
        <w:rPr>
          <w:sz w:val="24"/>
          <w:szCs w:val="24"/>
        </w:rPr>
      </w:pPr>
      <w:r w:rsidRPr="00895AE8">
        <w:rPr>
          <w:sz w:val="24"/>
          <w:szCs w:val="24"/>
        </w:rPr>
        <w:t xml:space="preserve">подготовки документации по планировке территории для размещения объектов капитального строительства местного </w:t>
      </w:r>
      <w:proofErr w:type="gramStart"/>
      <w:r w:rsidRPr="00895AE8">
        <w:rPr>
          <w:sz w:val="24"/>
          <w:szCs w:val="24"/>
        </w:rPr>
        <w:t>значения</w:t>
      </w:r>
      <w:proofErr w:type="gramEnd"/>
      <w:r w:rsidRPr="00895AE8">
        <w:rPr>
          <w:sz w:val="24"/>
          <w:szCs w:val="24"/>
        </w:rPr>
        <w:t xml:space="preserve"> ЗАТО Видяево, за исключением градостроительных планов земельных участков как отдельных документов;</w:t>
      </w:r>
    </w:p>
    <w:p w14:paraId="560CE244" w14:textId="77777777" w:rsidR="00574A5C" w:rsidRPr="00895AE8" w:rsidRDefault="00574A5C" w:rsidP="00EF6D82">
      <w:pPr>
        <w:numPr>
          <w:ilvl w:val="0"/>
          <w:numId w:val="14"/>
        </w:numPr>
        <w:tabs>
          <w:tab w:val="clear" w:pos="720"/>
        </w:tabs>
        <w:ind w:left="0" w:firstLine="284"/>
        <w:jc w:val="both"/>
        <w:rPr>
          <w:sz w:val="24"/>
          <w:szCs w:val="24"/>
        </w:rPr>
      </w:pPr>
      <w:r w:rsidRPr="00895AE8">
        <w:rPr>
          <w:sz w:val="24"/>
          <w:szCs w:val="24"/>
        </w:rPr>
        <w:t>подготовки проекта изменений в Правила землепользования и застройки.</w:t>
      </w:r>
    </w:p>
    <w:p w14:paraId="560CE245" w14:textId="77777777" w:rsidR="00574A5C" w:rsidRPr="00895AE8" w:rsidRDefault="00574A5C" w:rsidP="00EF6D82">
      <w:pPr>
        <w:ind w:firstLine="284"/>
        <w:jc w:val="both"/>
        <w:rPr>
          <w:sz w:val="24"/>
          <w:szCs w:val="24"/>
        </w:rPr>
      </w:pPr>
      <w:r w:rsidRPr="00895AE8">
        <w:rPr>
          <w:sz w:val="24"/>
          <w:szCs w:val="24"/>
        </w:rPr>
        <w:t xml:space="preserve">3.  Публичные слушания проводятся Комиссией на основании решения </w:t>
      </w:r>
      <w:proofErr w:type="gramStart"/>
      <w:r w:rsidRPr="00895AE8">
        <w:rPr>
          <w:sz w:val="24"/>
          <w:szCs w:val="24"/>
        </w:rPr>
        <w:t>Главы</w:t>
      </w:r>
      <w:proofErr w:type="gramEnd"/>
      <w:r w:rsidRPr="00895AE8">
        <w:rPr>
          <w:sz w:val="24"/>
          <w:szCs w:val="24"/>
        </w:rPr>
        <w:t xml:space="preserve"> ЗАТО Видяево. </w:t>
      </w:r>
    </w:p>
    <w:p w14:paraId="560CE246" w14:textId="77777777" w:rsidR="00574A5C" w:rsidRPr="00895AE8" w:rsidRDefault="00574A5C" w:rsidP="00EF6D82">
      <w:pPr>
        <w:ind w:firstLine="284"/>
        <w:jc w:val="both"/>
        <w:rPr>
          <w:sz w:val="24"/>
          <w:szCs w:val="24"/>
        </w:rPr>
      </w:pPr>
      <w:r w:rsidRPr="00895AE8">
        <w:rPr>
          <w:sz w:val="24"/>
          <w:szCs w:val="24"/>
        </w:rPr>
        <w:t>4.  Продолжительность публичных слушаний:</w:t>
      </w:r>
    </w:p>
    <w:p w14:paraId="560CE247" w14:textId="77777777" w:rsidR="00574A5C" w:rsidRPr="00895AE8" w:rsidRDefault="00574A5C" w:rsidP="00EF6D82">
      <w:pPr>
        <w:numPr>
          <w:ilvl w:val="0"/>
          <w:numId w:val="15"/>
        </w:numPr>
        <w:tabs>
          <w:tab w:val="clear" w:pos="1429"/>
        </w:tabs>
        <w:ind w:left="0" w:firstLine="284"/>
        <w:jc w:val="both"/>
        <w:rPr>
          <w:sz w:val="24"/>
          <w:szCs w:val="24"/>
        </w:rPr>
      </w:pPr>
      <w:r w:rsidRPr="00895AE8">
        <w:rPr>
          <w:sz w:val="24"/>
          <w:szCs w:val="24"/>
        </w:rPr>
        <w:t xml:space="preserve">при предоставлении разрешения на условно разрешённый вид использования земельного участка или объекта капитального строительства, предоставлении разрешения на отклонение от предельных параметров разрешенного строительства, реконструкции </w:t>
      </w:r>
      <w:r w:rsidRPr="00895AE8">
        <w:rPr>
          <w:sz w:val="24"/>
          <w:szCs w:val="24"/>
        </w:rPr>
        <w:lastRenderedPageBreak/>
        <w:t>объектов капитального строительства – не более одного месяца с момента опубликования решения о проведении публичных слушаний до момента опубликования заключения о результатах публичных слушаний;</w:t>
      </w:r>
    </w:p>
    <w:p w14:paraId="560CE248" w14:textId="77777777" w:rsidR="00574A5C" w:rsidRPr="00895AE8" w:rsidRDefault="00574A5C" w:rsidP="00EF6D82">
      <w:pPr>
        <w:numPr>
          <w:ilvl w:val="0"/>
          <w:numId w:val="15"/>
        </w:numPr>
        <w:tabs>
          <w:tab w:val="clear" w:pos="1429"/>
        </w:tabs>
        <w:ind w:left="0" w:firstLine="284"/>
        <w:jc w:val="both"/>
        <w:rPr>
          <w:sz w:val="24"/>
          <w:szCs w:val="24"/>
        </w:rPr>
      </w:pPr>
      <w:r w:rsidRPr="00895AE8">
        <w:rPr>
          <w:sz w:val="24"/>
          <w:szCs w:val="24"/>
        </w:rPr>
        <w:t xml:space="preserve">при подготовке проектов планировки территории и/или проектов межевания территории для размещения объектов капитального строительства местного </w:t>
      </w:r>
      <w:proofErr w:type="gramStart"/>
      <w:r w:rsidRPr="00895AE8">
        <w:rPr>
          <w:sz w:val="24"/>
          <w:szCs w:val="24"/>
        </w:rPr>
        <w:t>значения  ЗАТО</w:t>
      </w:r>
      <w:proofErr w:type="gramEnd"/>
      <w:r w:rsidRPr="00895AE8">
        <w:rPr>
          <w:sz w:val="24"/>
          <w:szCs w:val="24"/>
        </w:rPr>
        <w:t xml:space="preserve"> Видяево – от одного до трех месяцев с момента опубликования решения о проведении публичных слушаний до момента опубликования заключения о результатах публичных слушаний;</w:t>
      </w:r>
    </w:p>
    <w:p w14:paraId="560CE249" w14:textId="77777777" w:rsidR="00574A5C" w:rsidRPr="00895AE8" w:rsidRDefault="00574A5C" w:rsidP="00EF6D82">
      <w:pPr>
        <w:numPr>
          <w:ilvl w:val="0"/>
          <w:numId w:val="15"/>
        </w:numPr>
        <w:tabs>
          <w:tab w:val="clear" w:pos="1429"/>
        </w:tabs>
        <w:ind w:left="0" w:firstLine="284"/>
        <w:jc w:val="both"/>
        <w:rPr>
          <w:sz w:val="24"/>
          <w:szCs w:val="24"/>
        </w:rPr>
      </w:pPr>
      <w:r w:rsidRPr="00895AE8">
        <w:rPr>
          <w:sz w:val="24"/>
          <w:szCs w:val="24"/>
        </w:rPr>
        <w:t>при подготовке проекта изменений в Правила – от двух до четырех месяцев с момента опубликования проекта изменений в Правила до момента опубликования заключения о результатах публичных слушаний.</w:t>
      </w:r>
    </w:p>
    <w:p w14:paraId="560CE24A" w14:textId="77777777" w:rsidR="00574A5C" w:rsidRPr="00895AE8" w:rsidRDefault="00574A5C" w:rsidP="00EF6D82">
      <w:pPr>
        <w:ind w:firstLine="284"/>
        <w:jc w:val="both"/>
        <w:rPr>
          <w:sz w:val="24"/>
          <w:szCs w:val="24"/>
        </w:rPr>
      </w:pPr>
      <w:r w:rsidRPr="00895AE8">
        <w:rPr>
          <w:sz w:val="24"/>
          <w:szCs w:val="24"/>
        </w:rPr>
        <w:t>Конкретный срок проведения публичных слушаний (продолжительность экспозиции и продолжительность собственно публичных слушаний) определяет Комиссия.</w:t>
      </w:r>
    </w:p>
    <w:p w14:paraId="560CE24B" w14:textId="77777777" w:rsidR="00574A5C" w:rsidRPr="00895AE8" w:rsidRDefault="00574A5C" w:rsidP="00EF6D82">
      <w:pPr>
        <w:ind w:firstLine="284"/>
        <w:jc w:val="both"/>
        <w:rPr>
          <w:sz w:val="24"/>
          <w:szCs w:val="24"/>
        </w:rPr>
      </w:pPr>
      <w:r w:rsidRPr="00895AE8">
        <w:rPr>
          <w:sz w:val="24"/>
          <w:szCs w:val="24"/>
        </w:rPr>
        <w:t xml:space="preserve">5. Заинтересованные лица вправе письменно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подписания протокола публичных слушаний.  </w:t>
      </w:r>
    </w:p>
    <w:p w14:paraId="560CE24C" w14:textId="77777777" w:rsidR="00574A5C" w:rsidRPr="00895AE8" w:rsidRDefault="00574A5C" w:rsidP="00EF6D82">
      <w:pPr>
        <w:ind w:firstLine="284"/>
        <w:jc w:val="both"/>
        <w:rPr>
          <w:sz w:val="24"/>
          <w:szCs w:val="24"/>
        </w:rPr>
      </w:pPr>
      <w:r w:rsidRPr="00895AE8">
        <w:rPr>
          <w:sz w:val="24"/>
          <w:szCs w:val="24"/>
        </w:rPr>
        <w:t>6. По любому из рассматриваемых на публичных слушаниях вопросов Комиссия вправе организовать экспозицию, иллюстрирующую предмет публичных слушаний.</w:t>
      </w:r>
    </w:p>
    <w:p w14:paraId="560CE24D" w14:textId="77777777" w:rsidR="00574A5C" w:rsidRPr="00895AE8" w:rsidRDefault="00574A5C" w:rsidP="00EF6D82">
      <w:pPr>
        <w:ind w:firstLine="284"/>
        <w:jc w:val="both"/>
        <w:rPr>
          <w:sz w:val="24"/>
          <w:szCs w:val="24"/>
        </w:rPr>
      </w:pPr>
      <w:r w:rsidRPr="00895AE8">
        <w:rPr>
          <w:sz w:val="24"/>
          <w:szCs w:val="24"/>
        </w:rPr>
        <w:t>При рассмотрении на публичных слушаниях проекта планировки и/или проекта межевания территории, а также в случаях, если рассматриваемый вопрос касается внесения изменений в карту градостроительного зонирования, организация экспозиции является обязательной.</w:t>
      </w:r>
    </w:p>
    <w:p w14:paraId="560CE24E" w14:textId="77777777" w:rsidR="00574A5C" w:rsidRPr="00895AE8" w:rsidRDefault="00574A5C" w:rsidP="00EF6D82">
      <w:pPr>
        <w:ind w:firstLine="284"/>
        <w:jc w:val="both"/>
        <w:rPr>
          <w:sz w:val="24"/>
          <w:szCs w:val="24"/>
        </w:rPr>
      </w:pPr>
      <w:r w:rsidRPr="00895AE8">
        <w:rPr>
          <w:sz w:val="24"/>
          <w:szCs w:val="24"/>
        </w:rPr>
        <w:t>Экспозиция организуется не позднее, чем через три дня с момента принятия решения о проведении публичных слушаний, в месте проведения публичных слушаний и длится до подписания протокола публичных слушаний.</w:t>
      </w:r>
    </w:p>
    <w:p w14:paraId="560CE24F" w14:textId="77777777" w:rsidR="00574A5C" w:rsidRPr="00895AE8" w:rsidRDefault="00574A5C" w:rsidP="00EF6D82">
      <w:pPr>
        <w:ind w:firstLine="284"/>
        <w:jc w:val="both"/>
        <w:rPr>
          <w:sz w:val="24"/>
          <w:szCs w:val="24"/>
        </w:rPr>
      </w:pPr>
      <w:r w:rsidRPr="00895AE8">
        <w:rPr>
          <w:sz w:val="24"/>
          <w:szCs w:val="24"/>
        </w:rPr>
        <w:t>7. В ходе публичных слушаний секретарём ведётся протокол публичных слушаний. Протокол публичных слушаний составляется в одном экземпляре. При предоставлении разрешения на условно разрешённый вид использования земельного участка или объекта капитального строительства и при предоставлении разрешения на отклонение от предельных параметров разрешённого строительства, реконструкции объектов капитального строительства, протокол публичных слушаний составляется в двух экземплярах; один экземпляр остаётся у Комиссии, другой выдаётся застройщику. Протокол подписывается председательствующим, представителями органов власти, первыми тремя зарегистрированными участниками публичных слушаний, секретарём.</w:t>
      </w:r>
    </w:p>
    <w:p w14:paraId="560CE250" w14:textId="77777777" w:rsidR="00574A5C" w:rsidRPr="00895AE8" w:rsidRDefault="00574A5C" w:rsidP="00EF6D82">
      <w:pPr>
        <w:ind w:firstLine="284"/>
        <w:jc w:val="both"/>
        <w:rPr>
          <w:sz w:val="24"/>
          <w:szCs w:val="24"/>
        </w:rPr>
      </w:pPr>
      <w:r w:rsidRPr="00895AE8">
        <w:rPr>
          <w:sz w:val="24"/>
          <w:szCs w:val="24"/>
        </w:rPr>
        <w:t>8. Не позднее следующего дня с момента составления протокола публичных слушаний, Комиссия готовит заключение о результатах публичных слушаний. Заключение о результатах публичных слушаний оформляется в установленном порядке и подлежит опубликованию в порядке, установленном законом.</w:t>
      </w:r>
    </w:p>
    <w:p w14:paraId="560CE251" w14:textId="7FBFD47B" w:rsidR="00574A5C" w:rsidRPr="00895AE8" w:rsidRDefault="00574A5C" w:rsidP="00EF6D82">
      <w:pPr>
        <w:ind w:firstLine="284"/>
        <w:jc w:val="both"/>
        <w:rPr>
          <w:sz w:val="24"/>
          <w:szCs w:val="24"/>
        </w:rPr>
      </w:pPr>
      <w:r w:rsidRPr="00895AE8">
        <w:rPr>
          <w:sz w:val="24"/>
          <w:szCs w:val="24"/>
        </w:rPr>
        <w:t xml:space="preserve">9. Расходы, связанные с организацией и проведением публичных слушаний по вопросу предоставления разрешения на условно разрешенный вид использования, а также по вопросу представления разрешения на отклонение от предельных параметров разрешенного строительства, реконструкции объектов капитального строительства, несет </w:t>
      </w:r>
      <w:r w:rsidR="00C426B4" w:rsidRPr="00895AE8">
        <w:rPr>
          <w:sz w:val="24"/>
          <w:szCs w:val="24"/>
        </w:rPr>
        <w:t>физическое или юридическое лицо, заинтересованное в предоставлении такого разрешения</w:t>
      </w:r>
      <w:r w:rsidRPr="00895AE8">
        <w:rPr>
          <w:sz w:val="24"/>
          <w:szCs w:val="24"/>
        </w:rPr>
        <w:t>.</w:t>
      </w:r>
    </w:p>
    <w:p w14:paraId="30B3F2D6" w14:textId="596A254F" w:rsidR="00322FE7" w:rsidRPr="00895AE8" w:rsidRDefault="00322FE7" w:rsidP="00EF6D82">
      <w:pPr>
        <w:ind w:firstLine="284"/>
        <w:jc w:val="both"/>
        <w:rPr>
          <w:sz w:val="24"/>
          <w:szCs w:val="24"/>
        </w:rPr>
      </w:pPr>
      <w:r w:rsidRPr="00895AE8">
        <w:rPr>
          <w:sz w:val="24"/>
          <w:szCs w:val="24"/>
        </w:rPr>
        <w:t>10.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560CE252" w14:textId="77777777" w:rsidR="00574A5C" w:rsidRPr="00895AE8" w:rsidRDefault="00574A5C" w:rsidP="00574A5C">
      <w:pPr>
        <w:pStyle w:val="1"/>
        <w:rPr>
          <w:rStyle w:val="1d"/>
          <w:b/>
          <w:sz w:val="28"/>
          <w:szCs w:val="28"/>
        </w:rPr>
      </w:pPr>
      <w:bookmarkStart w:id="46" w:name="_Toc265605604"/>
      <w:bookmarkStart w:id="47" w:name="_Toc320268415"/>
      <w:bookmarkStart w:id="48" w:name="_Toc190426359"/>
      <w:r w:rsidRPr="00895AE8">
        <w:rPr>
          <w:rStyle w:val="1d"/>
          <w:b/>
          <w:sz w:val="28"/>
          <w:szCs w:val="28"/>
        </w:rPr>
        <w:lastRenderedPageBreak/>
        <w:t xml:space="preserve">Глава 4. Регулирование землепользования на </w:t>
      </w:r>
      <w:proofErr w:type="gramStart"/>
      <w:r w:rsidRPr="00895AE8">
        <w:rPr>
          <w:rStyle w:val="1d"/>
          <w:b/>
          <w:sz w:val="28"/>
          <w:szCs w:val="28"/>
        </w:rPr>
        <w:t>территории</w:t>
      </w:r>
      <w:proofErr w:type="gramEnd"/>
      <w:r w:rsidRPr="00895AE8">
        <w:rPr>
          <w:rStyle w:val="1d"/>
          <w:b/>
          <w:sz w:val="28"/>
          <w:szCs w:val="28"/>
        </w:rPr>
        <w:t xml:space="preserve"> ЗАТО Видяево</w:t>
      </w:r>
      <w:bookmarkEnd w:id="46"/>
      <w:bookmarkEnd w:id="47"/>
    </w:p>
    <w:p w14:paraId="560CE253" w14:textId="7D476E50" w:rsidR="00574A5C" w:rsidRPr="00895AE8" w:rsidRDefault="00574A5C" w:rsidP="00574A5C">
      <w:pPr>
        <w:pStyle w:val="2"/>
        <w:keepNext w:val="0"/>
        <w:widowControl w:val="0"/>
        <w:rPr>
          <w:i/>
        </w:rPr>
      </w:pPr>
      <w:bookmarkStart w:id="49" w:name="_Toc265605605"/>
      <w:bookmarkStart w:id="50" w:name="_Toc320268416"/>
      <w:bookmarkStart w:id="51" w:name="_Toc190426357"/>
      <w:r w:rsidRPr="00895AE8">
        <w:rPr>
          <w:i/>
        </w:rPr>
        <w:t xml:space="preserve">Статья 7. Градостроительная подготовка земельных участков в целях предоставления заинтересованным лицам </w:t>
      </w:r>
      <w:bookmarkEnd w:id="49"/>
      <w:bookmarkEnd w:id="50"/>
    </w:p>
    <w:p w14:paraId="560CE254" w14:textId="77777777" w:rsidR="00574A5C" w:rsidRPr="00895AE8" w:rsidRDefault="00574A5C" w:rsidP="00EF6D82">
      <w:pPr>
        <w:ind w:firstLine="284"/>
        <w:jc w:val="both"/>
        <w:rPr>
          <w:sz w:val="24"/>
          <w:szCs w:val="24"/>
        </w:rPr>
      </w:pPr>
      <w:r w:rsidRPr="00895AE8">
        <w:rPr>
          <w:sz w:val="24"/>
          <w:szCs w:val="24"/>
        </w:rPr>
        <w:t>1. Земельные участки, предоставляемые заинтересованным лицам для строительства, должны быть сформированы как объекты недвижимости, то есть осуществлена их градостроительная подготовка. Не допускается предоставлять земельные участки для любого строительства без их градостроительной подготовки.</w:t>
      </w:r>
    </w:p>
    <w:p w14:paraId="560CE25B" w14:textId="4C905B2D" w:rsidR="00574A5C" w:rsidRPr="00895AE8" w:rsidRDefault="00B97396" w:rsidP="00EF6D82">
      <w:pPr>
        <w:ind w:firstLine="284"/>
        <w:jc w:val="both"/>
        <w:rPr>
          <w:sz w:val="24"/>
          <w:szCs w:val="24"/>
        </w:rPr>
      </w:pPr>
      <w:r w:rsidRPr="00895AE8">
        <w:rPr>
          <w:sz w:val="24"/>
          <w:szCs w:val="24"/>
        </w:rPr>
        <w:t>2</w:t>
      </w:r>
      <w:r w:rsidR="00574A5C" w:rsidRPr="00895AE8">
        <w:rPr>
          <w:sz w:val="24"/>
          <w:szCs w:val="24"/>
        </w:rPr>
        <w:t>. Формирование земельного участка осуществляется посредством:</w:t>
      </w:r>
    </w:p>
    <w:p w14:paraId="560CE25C" w14:textId="77777777" w:rsidR="00574A5C" w:rsidRPr="00895AE8" w:rsidRDefault="00574A5C" w:rsidP="00EF6D82">
      <w:pPr>
        <w:ind w:firstLine="284"/>
        <w:jc w:val="both"/>
        <w:rPr>
          <w:sz w:val="24"/>
          <w:szCs w:val="24"/>
        </w:rPr>
      </w:pPr>
      <w:r w:rsidRPr="00895AE8">
        <w:rPr>
          <w:sz w:val="24"/>
          <w:szCs w:val="24"/>
        </w:rPr>
        <w:t>1) подготовки документации по планировке соответствующей территории – элемента планировочной структуры, в границах которого расположен земельный участок (проекта планировки, проекта межевания территории, градостроительного плана земельного участка);</w:t>
      </w:r>
    </w:p>
    <w:p w14:paraId="560CE25D" w14:textId="77777777" w:rsidR="00574A5C" w:rsidRPr="00895AE8" w:rsidRDefault="00574A5C" w:rsidP="00EF6D82">
      <w:pPr>
        <w:numPr>
          <w:ilvl w:val="0"/>
          <w:numId w:val="16"/>
        </w:numPr>
        <w:tabs>
          <w:tab w:val="clear" w:pos="720"/>
        </w:tabs>
        <w:ind w:left="0" w:firstLine="284"/>
        <w:jc w:val="both"/>
        <w:rPr>
          <w:sz w:val="24"/>
          <w:szCs w:val="24"/>
        </w:rPr>
      </w:pPr>
      <w:r w:rsidRPr="00895AE8">
        <w:rPr>
          <w:sz w:val="24"/>
          <w:szCs w:val="24"/>
        </w:rPr>
        <w:t>подготовки землеустроительной документации;</w:t>
      </w:r>
    </w:p>
    <w:p w14:paraId="560CE25E" w14:textId="77777777" w:rsidR="00574A5C" w:rsidRPr="00895AE8" w:rsidRDefault="00574A5C" w:rsidP="00EF6D82">
      <w:pPr>
        <w:numPr>
          <w:ilvl w:val="0"/>
          <w:numId w:val="16"/>
        </w:numPr>
        <w:tabs>
          <w:tab w:val="clear" w:pos="720"/>
        </w:tabs>
        <w:ind w:left="0" w:firstLine="284"/>
        <w:jc w:val="both"/>
        <w:rPr>
          <w:sz w:val="24"/>
          <w:szCs w:val="24"/>
        </w:rPr>
      </w:pPr>
      <w:r w:rsidRPr="00895AE8">
        <w:rPr>
          <w:sz w:val="24"/>
          <w:szCs w:val="24"/>
        </w:rPr>
        <w:t>определения технических условий и платы за подключение объектов к сетям инженерно-технического обеспечения;</w:t>
      </w:r>
    </w:p>
    <w:p w14:paraId="560CE25F" w14:textId="77777777" w:rsidR="00574A5C" w:rsidRPr="00895AE8" w:rsidRDefault="00574A5C" w:rsidP="00EF6D82">
      <w:pPr>
        <w:numPr>
          <w:ilvl w:val="0"/>
          <w:numId w:val="16"/>
        </w:numPr>
        <w:tabs>
          <w:tab w:val="clear" w:pos="720"/>
        </w:tabs>
        <w:ind w:left="0" w:firstLine="284"/>
        <w:jc w:val="both"/>
        <w:rPr>
          <w:sz w:val="24"/>
          <w:szCs w:val="24"/>
        </w:rPr>
      </w:pPr>
      <w:r w:rsidRPr="00895AE8">
        <w:rPr>
          <w:sz w:val="24"/>
          <w:szCs w:val="24"/>
        </w:rPr>
        <w:t>выноса границ земельного участка в натуру;</w:t>
      </w:r>
    </w:p>
    <w:p w14:paraId="560CE260" w14:textId="77777777" w:rsidR="00574A5C" w:rsidRPr="00895AE8" w:rsidRDefault="00574A5C" w:rsidP="00EF6D82">
      <w:pPr>
        <w:numPr>
          <w:ilvl w:val="0"/>
          <w:numId w:val="16"/>
        </w:numPr>
        <w:tabs>
          <w:tab w:val="clear" w:pos="720"/>
        </w:tabs>
        <w:ind w:left="0" w:firstLine="284"/>
        <w:jc w:val="both"/>
        <w:rPr>
          <w:sz w:val="24"/>
          <w:szCs w:val="24"/>
        </w:rPr>
      </w:pPr>
      <w:r w:rsidRPr="00895AE8">
        <w:rPr>
          <w:sz w:val="24"/>
          <w:szCs w:val="24"/>
        </w:rPr>
        <w:t>государственного кадастрового учета.</w:t>
      </w:r>
    </w:p>
    <w:p w14:paraId="560CE261" w14:textId="7056E1F3" w:rsidR="00574A5C" w:rsidRPr="00895AE8" w:rsidRDefault="00B97396" w:rsidP="00EF6D82">
      <w:pPr>
        <w:ind w:firstLine="284"/>
        <w:jc w:val="both"/>
        <w:rPr>
          <w:sz w:val="24"/>
          <w:szCs w:val="24"/>
        </w:rPr>
      </w:pPr>
      <w:r w:rsidRPr="00895AE8">
        <w:rPr>
          <w:sz w:val="24"/>
          <w:szCs w:val="24"/>
        </w:rPr>
        <w:t>3</w:t>
      </w:r>
      <w:r w:rsidR="00574A5C" w:rsidRPr="00895AE8">
        <w:rPr>
          <w:sz w:val="24"/>
          <w:szCs w:val="24"/>
        </w:rPr>
        <w:t>. Формирование земельного участка производится за счет средств заинтересованного в предоставлении земельного участка лица.</w:t>
      </w:r>
    </w:p>
    <w:p w14:paraId="560CE262" w14:textId="77777777" w:rsidR="00574A5C" w:rsidRPr="00895AE8" w:rsidRDefault="00574A5C" w:rsidP="00EF6D82">
      <w:pPr>
        <w:ind w:firstLine="284"/>
        <w:jc w:val="both"/>
        <w:rPr>
          <w:sz w:val="24"/>
          <w:szCs w:val="24"/>
        </w:rPr>
      </w:pPr>
      <w:r w:rsidRPr="00895AE8">
        <w:rPr>
          <w:sz w:val="24"/>
          <w:szCs w:val="24"/>
        </w:rPr>
        <w:t xml:space="preserve">В случае если заинтересованное лицо, за счет средств которого была произведена градостроительная подготовка земельного участка, не стало участником или победителем торгов по продаже земельного участка или продаже права его аренды для строительства, данному лицу компенсируются расходы на такую подготовку </w:t>
      </w:r>
      <w:proofErr w:type="gramStart"/>
      <w:r w:rsidRPr="00895AE8">
        <w:rPr>
          <w:sz w:val="24"/>
          <w:szCs w:val="24"/>
        </w:rPr>
        <w:t>Администрацией</w:t>
      </w:r>
      <w:proofErr w:type="gramEnd"/>
      <w:r w:rsidRPr="00895AE8">
        <w:rPr>
          <w:sz w:val="24"/>
          <w:szCs w:val="24"/>
        </w:rPr>
        <w:t xml:space="preserve"> ЗАТО Видяево за счет победителя торгов.</w:t>
      </w:r>
    </w:p>
    <w:p w14:paraId="560CE263" w14:textId="088172AD" w:rsidR="00574A5C" w:rsidRPr="00895AE8" w:rsidRDefault="00B97396" w:rsidP="00EF6D82">
      <w:pPr>
        <w:ind w:firstLine="284"/>
        <w:jc w:val="both"/>
        <w:rPr>
          <w:sz w:val="24"/>
          <w:szCs w:val="24"/>
        </w:rPr>
      </w:pPr>
      <w:r w:rsidRPr="00895AE8">
        <w:rPr>
          <w:sz w:val="24"/>
          <w:szCs w:val="24"/>
        </w:rPr>
        <w:t>4</w:t>
      </w:r>
      <w:r w:rsidR="00574A5C" w:rsidRPr="00895AE8">
        <w:rPr>
          <w:sz w:val="24"/>
          <w:szCs w:val="24"/>
        </w:rPr>
        <w:t>. Приобретение заинтересованными лицами прав на земельные участки осуществляется в соответствии с нормами гражданского и земельного законодательств.</w:t>
      </w:r>
    </w:p>
    <w:p w14:paraId="36BADA7E" w14:textId="27BEF1C9" w:rsidR="00226DF7" w:rsidRPr="00895AE8" w:rsidRDefault="00226DF7" w:rsidP="00EF6D82">
      <w:pPr>
        <w:ind w:firstLine="284"/>
        <w:jc w:val="both"/>
        <w:rPr>
          <w:sz w:val="24"/>
          <w:szCs w:val="24"/>
        </w:rPr>
      </w:pPr>
      <w:r w:rsidRPr="00895AE8">
        <w:rPr>
          <w:sz w:val="24"/>
          <w:szCs w:val="24"/>
        </w:rPr>
        <w:t>5.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пунктом 6 настоящей статьи.</w:t>
      </w:r>
    </w:p>
    <w:p w14:paraId="39D5B715" w14:textId="6697D59B" w:rsidR="00226DF7" w:rsidRPr="00895AE8" w:rsidRDefault="00226DF7" w:rsidP="00EF6D82">
      <w:pPr>
        <w:ind w:firstLine="284"/>
        <w:jc w:val="both"/>
        <w:rPr>
          <w:sz w:val="24"/>
          <w:szCs w:val="24"/>
        </w:rPr>
      </w:pPr>
      <w:r w:rsidRPr="00895AE8">
        <w:rPr>
          <w:sz w:val="24"/>
          <w:szCs w:val="24"/>
        </w:rPr>
        <w:t>6.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14:paraId="09E0FD12" w14:textId="09D8C803" w:rsidR="00226DF7" w:rsidRPr="00895AE8" w:rsidRDefault="00226DF7" w:rsidP="00EF6D82">
      <w:pPr>
        <w:ind w:firstLine="284"/>
        <w:jc w:val="both"/>
        <w:rPr>
          <w:sz w:val="24"/>
          <w:szCs w:val="24"/>
        </w:rPr>
      </w:pPr>
      <w:r w:rsidRPr="00895AE8">
        <w:rPr>
          <w:sz w:val="24"/>
          <w:szCs w:val="24"/>
        </w:rPr>
        <w:t>1) земельного участка юридическим лицам в соответствии с указом или распоряжением Президента Российской Федерации;</w:t>
      </w:r>
    </w:p>
    <w:p w14:paraId="1759553D" w14:textId="77777777" w:rsidR="00226DF7" w:rsidRPr="00895AE8" w:rsidRDefault="00226DF7" w:rsidP="00EF6D82">
      <w:pPr>
        <w:ind w:firstLine="284"/>
        <w:jc w:val="both"/>
        <w:rPr>
          <w:sz w:val="24"/>
          <w:szCs w:val="24"/>
        </w:rPr>
      </w:pPr>
      <w:r w:rsidRPr="00895AE8">
        <w:rPr>
          <w:sz w:val="24"/>
          <w:szCs w:val="24"/>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5927B364" w14:textId="77777777" w:rsidR="00226DF7" w:rsidRPr="00895AE8" w:rsidRDefault="00226DF7" w:rsidP="00EF6D82">
      <w:pPr>
        <w:ind w:firstLine="284"/>
        <w:jc w:val="both"/>
        <w:rPr>
          <w:sz w:val="24"/>
          <w:szCs w:val="24"/>
        </w:rPr>
      </w:pPr>
      <w:r w:rsidRPr="00895AE8">
        <w:rPr>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6319DFF0" w14:textId="77777777" w:rsidR="00226DF7" w:rsidRPr="00895AE8" w:rsidRDefault="00226DF7" w:rsidP="00EF6D82">
      <w:pPr>
        <w:ind w:firstLine="284"/>
        <w:jc w:val="both"/>
        <w:rPr>
          <w:sz w:val="24"/>
          <w:szCs w:val="24"/>
        </w:rPr>
      </w:pPr>
      <w:r w:rsidRPr="00895AE8">
        <w:rPr>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72B0E781" w14:textId="77777777" w:rsidR="00226DF7" w:rsidRPr="00895AE8" w:rsidRDefault="00226DF7" w:rsidP="00EF6D82">
      <w:pPr>
        <w:ind w:firstLine="284"/>
        <w:jc w:val="both"/>
        <w:rPr>
          <w:sz w:val="24"/>
          <w:szCs w:val="24"/>
        </w:rPr>
      </w:pPr>
      <w:r w:rsidRPr="00895AE8">
        <w:rPr>
          <w:sz w:val="24"/>
          <w:szCs w:val="24"/>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14:paraId="07AE4098" w14:textId="77777777" w:rsidR="00226DF7" w:rsidRPr="00895AE8" w:rsidRDefault="00226DF7" w:rsidP="00EF6D82">
      <w:pPr>
        <w:ind w:firstLine="284"/>
        <w:jc w:val="both"/>
        <w:rPr>
          <w:sz w:val="24"/>
          <w:szCs w:val="24"/>
        </w:rPr>
      </w:pPr>
      <w:r w:rsidRPr="00895AE8">
        <w:rPr>
          <w:sz w:val="24"/>
          <w:szCs w:val="24"/>
        </w:rPr>
        <w:lastRenderedPageBreak/>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14:paraId="58FBF790" w14:textId="77777777" w:rsidR="00226DF7" w:rsidRPr="00895AE8" w:rsidRDefault="00226DF7" w:rsidP="00EF6D82">
      <w:pPr>
        <w:ind w:firstLine="284"/>
        <w:jc w:val="both"/>
        <w:rPr>
          <w:sz w:val="24"/>
          <w:szCs w:val="24"/>
        </w:rPr>
      </w:pPr>
      <w:r w:rsidRPr="00895AE8">
        <w:rPr>
          <w:sz w:val="24"/>
          <w:szCs w:val="24"/>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14:paraId="4317E0CD" w14:textId="77777777" w:rsidR="00226DF7" w:rsidRPr="00895AE8" w:rsidRDefault="00226DF7" w:rsidP="00EF6D82">
      <w:pPr>
        <w:ind w:firstLine="284"/>
        <w:jc w:val="both"/>
        <w:rPr>
          <w:sz w:val="24"/>
          <w:szCs w:val="24"/>
        </w:rPr>
      </w:pPr>
      <w:r w:rsidRPr="00895AE8">
        <w:rPr>
          <w:sz w:val="24"/>
          <w:szCs w:val="24"/>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14:paraId="7522BCCD" w14:textId="1FC66751" w:rsidR="00226DF7" w:rsidRPr="00895AE8" w:rsidRDefault="00226DF7" w:rsidP="00EF6D82">
      <w:pPr>
        <w:ind w:firstLine="284"/>
        <w:jc w:val="both"/>
        <w:rPr>
          <w:sz w:val="24"/>
          <w:szCs w:val="24"/>
        </w:rPr>
      </w:pPr>
      <w:r w:rsidRPr="00895AE8">
        <w:rPr>
          <w:sz w:val="24"/>
          <w:szCs w:val="24"/>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w:t>
      </w:r>
      <w:r w:rsidR="00C15812" w:rsidRPr="00895AE8">
        <w:rPr>
          <w:sz w:val="24"/>
          <w:szCs w:val="24"/>
        </w:rPr>
        <w:t xml:space="preserve"> Российской Федерации</w:t>
      </w:r>
      <w:r w:rsidRPr="00895AE8">
        <w:rPr>
          <w:sz w:val="24"/>
          <w:szCs w:val="24"/>
        </w:rPr>
        <w:t>, на праве оперативного управления;</w:t>
      </w:r>
    </w:p>
    <w:p w14:paraId="50B1F40A" w14:textId="77777777" w:rsidR="00226DF7" w:rsidRPr="00895AE8" w:rsidRDefault="00226DF7" w:rsidP="00EF6D82">
      <w:pPr>
        <w:ind w:firstLine="284"/>
        <w:jc w:val="both"/>
        <w:rPr>
          <w:sz w:val="24"/>
          <w:szCs w:val="24"/>
        </w:rPr>
      </w:pPr>
      <w:r w:rsidRPr="00895AE8">
        <w:rPr>
          <w:sz w:val="24"/>
          <w:szCs w:val="24"/>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55EC0F4E" w14:textId="58B7895D" w:rsidR="00226DF7" w:rsidRPr="00895AE8" w:rsidRDefault="00226DF7" w:rsidP="00EF6D82">
      <w:pPr>
        <w:ind w:firstLine="284"/>
        <w:jc w:val="both"/>
        <w:rPr>
          <w:sz w:val="24"/>
          <w:szCs w:val="24"/>
        </w:rPr>
      </w:pPr>
      <w:r w:rsidRPr="00895AE8">
        <w:rPr>
          <w:sz w:val="24"/>
          <w:szCs w:val="24"/>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w:t>
      </w:r>
      <w:r w:rsidR="00C15812" w:rsidRPr="00895AE8">
        <w:rPr>
          <w:sz w:val="24"/>
          <w:szCs w:val="24"/>
        </w:rPr>
        <w:t xml:space="preserve"> Российской Федерации</w:t>
      </w:r>
      <w:r w:rsidRPr="00895AE8">
        <w:rPr>
          <w:sz w:val="24"/>
          <w:szCs w:val="24"/>
        </w:rPr>
        <w:t>;</w:t>
      </w:r>
    </w:p>
    <w:p w14:paraId="5C13FDD9" w14:textId="4DB60C18" w:rsidR="00226DF7" w:rsidRPr="00895AE8" w:rsidRDefault="00226DF7" w:rsidP="00EF6D82">
      <w:pPr>
        <w:ind w:firstLine="284"/>
        <w:jc w:val="both"/>
        <w:rPr>
          <w:sz w:val="24"/>
          <w:szCs w:val="24"/>
        </w:rPr>
      </w:pPr>
      <w:r w:rsidRPr="00895AE8">
        <w:rPr>
          <w:sz w:val="24"/>
          <w:szCs w:val="24"/>
        </w:rPr>
        <w:t xml:space="preserve">12) земельного участка крестьянскому (фермерскому) хозяйству или сельскохозяйственной организации в случаях, установленных Федеральным законом </w:t>
      </w:r>
      <w:r w:rsidR="00B211C7" w:rsidRPr="00895AE8">
        <w:rPr>
          <w:sz w:val="24"/>
          <w:szCs w:val="24"/>
        </w:rPr>
        <w:t>«</w:t>
      </w:r>
      <w:r w:rsidRPr="00895AE8">
        <w:rPr>
          <w:sz w:val="24"/>
          <w:szCs w:val="24"/>
        </w:rPr>
        <w:t>Об обороте земель сельскохозяйственного назначения</w:t>
      </w:r>
      <w:r w:rsidR="00B211C7" w:rsidRPr="00895AE8">
        <w:rPr>
          <w:sz w:val="24"/>
          <w:szCs w:val="24"/>
        </w:rPr>
        <w:t>»</w:t>
      </w:r>
      <w:r w:rsidRPr="00895AE8">
        <w:rPr>
          <w:sz w:val="24"/>
          <w:szCs w:val="24"/>
        </w:rPr>
        <w:t>;</w:t>
      </w:r>
    </w:p>
    <w:p w14:paraId="05FE57DC" w14:textId="77777777" w:rsidR="00226DF7" w:rsidRPr="00895AE8" w:rsidRDefault="00226DF7" w:rsidP="00EF6D82">
      <w:pPr>
        <w:ind w:firstLine="284"/>
        <w:jc w:val="both"/>
        <w:rPr>
          <w:sz w:val="24"/>
          <w:szCs w:val="24"/>
        </w:rPr>
      </w:pPr>
      <w:r w:rsidRPr="00895AE8">
        <w:rPr>
          <w:sz w:val="24"/>
          <w:szCs w:val="24"/>
        </w:rPr>
        <w:t>13) земельного участка, образованного в границах застроенной территории, лицу, с которым заключен договор о развитии застроенной территории;</w:t>
      </w:r>
    </w:p>
    <w:p w14:paraId="097D473A" w14:textId="77777777" w:rsidR="00226DF7" w:rsidRPr="00895AE8" w:rsidRDefault="00226DF7" w:rsidP="00EF6D82">
      <w:pPr>
        <w:ind w:firstLine="284"/>
        <w:jc w:val="both"/>
        <w:rPr>
          <w:sz w:val="24"/>
          <w:szCs w:val="24"/>
        </w:rPr>
      </w:pPr>
      <w:r w:rsidRPr="00895AE8">
        <w:rPr>
          <w:sz w:val="24"/>
          <w:szCs w:val="24"/>
        </w:rP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14:paraId="56F8BDD2" w14:textId="77777777" w:rsidR="00226DF7" w:rsidRPr="00895AE8" w:rsidRDefault="00226DF7" w:rsidP="00EF6D82">
      <w:pPr>
        <w:ind w:firstLine="284"/>
        <w:jc w:val="both"/>
        <w:rPr>
          <w:sz w:val="24"/>
          <w:szCs w:val="24"/>
        </w:rPr>
      </w:pPr>
      <w:r w:rsidRPr="00895AE8">
        <w:rPr>
          <w:sz w:val="24"/>
          <w:szCs w:val="24"/>
        </w:rPr>
        <w:t>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w:t>
      </w:r>
    </w:p>
    <w:p w14:paraId="01C1E969" w14:textId="77777777" w:rsidR="00226DF7" w:rsidRPr="00895AE8" w:rsidRDefault="00226DF7" w:rsidP="00EF6D82">
      <w:pPr>
        <w:ind w:firstLine="284"/>
        <w:jc w:val="both"/>
        <w:rPr>
          <w:sz w:val="24"/>
          <w:szCs w:val="24"/>
        </w:rPr>
      </w:pPr>
      <w:r w:rsidRPr="00895AE8">
        <w:rPr>
          <w:sz w:val="24"/>
          <w:szCs w:val="24"/>
        </w:rPr>
        <w:t>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кодексом Российской Федерации;</w:t>
      </w:r>
    </w:p>
    <w:p w14:paraId="0C9CDBEF" w14:textId="77777777" w:rsidR="00226DF7" w:rsidRPr="00895AE8" w:rsidRDefault="00226DF7" w:rsidP="00EF6D82">
      <w:pPr>
        <w:ind w:firstLine="284"/>
        <w:jc w:val="both"/>
        <w:rPr>
          <w:sz w:val="24"/>
          <w:szCs w:val="24"/>
        </w:rPr>
      </w:pPr>
      <w:r w:rsidRPr="00895AE8">
        <w:rPr>
          <w:sz w:val="24"/>
          <w:szCs w:val="24"/>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0EF850AA" w14:textId="4E912B9F" w:rsidR="00226DF7" w:rsidRPr="00895AE8" w:rsidRDefault="00226DF7" w:rsidP="00EF6D82">
      <w:pPr>
        <w:ind w:firstLine="284"/>
        <w:jc w:val="both"/>
        <w:rPr>
          <w:sz w:val="24"/>
          <w:szCs w:val="24"/>
        </w:rPr>
      </w:pPr>
      <w:r w:rsidRPr="00895AE8">
        <w:rPr>
          <w:sz w:val="24"/>
          <w:szCs w:val="24"/>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w:t>
      </w:r>
      <w:r w:rsidR="00C15812" w:rsidRPr="00895AE8">
        <w:rPr>
          <w:sz w:val="24"/>
          <w:szCs w:val="24"/>
        </w:rPr>
        <w:t xml:space="preserve"> Российской Федерации</w:t>
      </w:r>
      <w:r w:rsidRPr="00895AE8">
        <w:rPr>
          <w:sz w:val="24"/>
          <w:szCs w:val="24"/>
        </w:rPr>
        <w:t>;</w:t>
      </w:r>
    </w:p>
    <w:p w14:paraId="673B482C" w14:textId="77777777" w:rsidR="00226DF7" w:rsidRPr="00895AE8" w:rsidRDefault="00226DF7" w:rsidP="00EF6D82">
      <w:pPr>
        <w:ind w:firstLine="284"/>
        <w:jc w:val="both"/>
        <w:rPr>
          <w:sz w:val="24"/>
          <w:szCs w:val="24"/>
        </w:rPr>
      </w:pPr>
      <w:r w:rsidRPr="00895AE8">
        <w:rPr>
          <w:sz w:val="24"/>
          <w:szCs w:val="24"/>
        </w:rPr>
        <w:lastRenderedPageBreak/>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684CA596" w14:textId="77777777" w:rsidR="00226DF7" w:rsidRPr="00895AE8" w:rsidRDefault="00226DF7" w:rsidP="00EF6D82">
      <w:pPr>
        <w:ind w:firstLine="284"/>
        <w:jc w:val="both"/>
        <w:rPr>
          <w:sz w:val="24"/>
          <w:szCs w:val="24"/>
        </w:rPr>
      </w:pPr>
      <w:r w:rsidRPr="00895AE8">
        <w:rPr>
          <w:sz w:val="24"/>
          <w:szCs w:val="24"/>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5F795105" w14:textId="4CA8F067" w:rsidR="00226DF7" w:rsidRPr="00895AE8" w:rsidRDefault="00226DF7" w:rsidP="00EF6D82">
      <w:pPr>
        <w:ind w:firstLine="284"/>
        <w:jc w:val="both"/>
        <w:rPr>
          <w:sz w:val="24"/>
          <w:szCs w:val="24"/>
        </w:rPr>
      </w:pPr>
      <w:r w:rsidRPr="00895AE8">
        <w:rPr>
          <w:sz w:val="24"/>
          <w:szCs w:val="24"/>
        </w:rPr>
        <w:t xml:space="preserve">18) земельного участка лицу, которое в соответствии с </w:t>
      </w:r>
      <w:r w:rsidR="00C15812" w:rsidRPr="00895AE8">
        <w:rPr>
          <w:sz w:val="24"/>
          <w:szCs w:val="24"/>
        </w:rPr>
        <w:t>Земельным</w:t>
      </w:r>
      <w:r w:rsidRPr="00895AE8">
        <w:rPr>
          <w:sz w:val="24"/>
          <w:szCs w:val="24"/>
        </w:rPr>
        <w:t xml:space="preserve"> Кодексом </w:t>
      </w:r>
      <w:r w:rsidR="00C15812" w:rsidRPr="00895AE8">
        <w:rPr>
          <w:sz w:val="24"/>
          <w:szCs w:val="24"/>
        </w:rPr>
        <w:t xml:space="preserve">Российской Федерации </w:t>
      </w:r>
      <w:r w:rsidRPr="00895AE8">
        <w:rPr>
          <w:sz w:val="24"/>
          <w:szCs w:val="24"/>
        </w:rPr>
        <w:t>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4C260B60" w14:textId="77777777" w:rsidR="00226DF7" w:rsidRPr="00895AE8" w:rsidRDefault="00226DF7" w:rsidP="00EF6D82">
      <w:pPr>
        <w:ind w:firstLine="284"/>
        <w:jc w:val="both"/>
        <w:rPr>
          <w:sz w:val="24"/>
          <w:szCs w:val="24"/>
        </w:rPr>
      </w:pPr>
      <w:r w:rsidRPr="00895AE8">
        <w:rPr>
          <w:sz w:val="24"/>
          <w:szCs w:val="24"/>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14:paraId="6A8F448E" w14:textId="77777777" w:rsidR="00226DF7" w:rsidRPr="00895AE8" w:rsidRDefault="00226DF7" w:rsidP="00EF6D82">
      <w:pPr>
        <w:ind w:firstLine="284"/>
        <w:jc w:val="both"/>
        <w:rPr>
          <w:sz w:val="24"/>
          <w:szCs w:val="24"/>
        </w:rPr>
      </w:pPr>
      <w:r w:rsidRPr="00895AE8">
        <w:rPr>
          <w:sz w:val="24"/>
          <w:szCs w:val="24"/>
        </w:rPr>
        <w:t>20) земельного участка, необходимого для проведения работ, связанных с пользованием недрами, недропользователю;</w:t>
      </w:r>
    </w:p>
    <w:p w14:paraId="345E59A8" w14:textId="13CF8119" w:rsidR="00226DF7" w:rsidRPr="00895AE8" w:rsidRDefault="00226DF7" w:rsidP="00EF6D82">
      <w:pPr>
        <w:ind w:firstLine="284"/>
        <w:jc w:val="both"/>
        <w:rPr>
          <w:sz w:val="24"/>
          <w:szCs w:val="24"/>
        </w:rPr>
      </w:pPr>
      <w:r w:rsidRPr="00895AE8">
        <w:rPr>
          <w:sz w:val="24"/>
          <w:szCs w:val="24"/>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22A2561A" w14:textId="77777777" w:rsidR="00226DF7" w:rsidRPr="00895AE8" w:rsidRDefault="00226DF7" w:rsidP="00EF6D82">
      <w:pPr>
        <w:ind w:firstLine="284"/>
        <w:jc w:val="both"/>
        <w:rPr>
          <w:sz w:val="24"/>
          <w:szCs w:val="24"/>
        </w:rPr>
      </w:pPr>
      <w:r w:rsidRPr="00895AE8">
        <w:rPr>
          <w:sz w:val="24"/>
          <w:szCs w:val="24"/>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48CDF5A4" w14:textId="77777777" w:rsidR="00226DF7" w:rsidRPr="00895AE8" w:rsidRDefault="00226DF7" w:rsidP="00EF6D82">
      <w:pPr>
        <w:ind w:firstLine="284"/>
        <w:jc w:val="both"/>
        <w:rPr>
          <w:sz w:val="24"/>
          <w:szCs w:val="24"/>
        </w:rPr>
      </w:pPr>
      <w:r w:rsidRPr="00895AE8">
        <w:rPr>
          <w:sz w:val="24"/>
          <w:szCs w:val="24"/>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895AE8">
        <w:rPr>
          <w:sz w:val="24"/>
          <w:szCs w:val="24"/>
        </w:rPr>
        <w:t>муниципально</w:t>
      </w:r>
      <w:proofErr w:type="spellEnd"/>
      <w:r w:rsidRPr="00895AE8">
        <w:rPr>
          <w:sz w:val="24"/>
          <w:szCs w:val="24"/>
        </w:rPr>
        <w:t>-частном партнерстве, лицу, с которым заключены указанные соглашения;</w:t>
      </w:r>
    </w:p>
    <w:p w14:paraId="0ED74159" w14:textId="77777777" w:rsidR="00226DF7" w:rsidRPr="00895AE8" w:rsidRDefault="00226DF7" w:rsidP="00EF6D82">
      <w:pPr>
        <w:ind w:firstLine="284"/>
        <w:jc w:val="both"/>
        <w:rPr>
          <w:sz w:val="24"/>
          <w:szCs w:val="24"/>
        </w:rPr>
      </w:pPr>
      <w:r w:rsidRPr="00895AE8">
        <w:rPr>
          <w:sz w:val="24"/>
          <w:szCs w:val="24"/>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61F06521" w14:textId="77777777" w:rsidR="00226DF7" w:rsidRPr="00895AE8" w:rsidRDefault="00226DF7" w:rsidP="00EF6D82">
      <w:pPr>
        <w:ind w:firstLine="284"/>
        <w:jc w:val="both"/>
        <w:rPr>
          <w:sz w:val="24"/>
          <w:szCs w:val="24"/>
        </w:rPr>
      </w:pPr>
      <w:r w:rsidRPr="00895AE8">
        <w:rPr>
          <w:sz w:val="24"/>
          <w:szCs w:val="24"/>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5140953D" w14:textId="77777777" w:rsidR="00226DF7" w:rsidRPr="00895AE8" w:rsidRDefault="00226DF7" w:rsidP="00EF6D82">
      <w:pPr>
        <w:ind w:firstLine="284"/>
        <w:jc w:val="both"/>
        <w:rPr>
          <w:sz w:val="24"/>
          <w:szCs w:val="24"/>
        </w:rPr>
      </w:pPr>
      <w:r w:rsidRPr="00895AE8">
        <w:rPr>
          <w:sz w:val="24"/>
          <w:szCs w:val="24"/>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895AE8">
        <w:rPr>
          <w:sz w:val="24"/>
          <w:szCs w:val="24"/>
        </w:rPr>
        <w:t>охотхозяйственное</w:t>
      </w:r>
      <w:proofErr w:type="spellEnd"/>
      <w:r w:rsidRPr="00895AE8">
        <w:rPr>
          <w:sz w:val="24"/>
          <w:szCs w:val="24"/>
        </w:rPr>
        <w:t xml:space="preserve"> соглашение;</w:t>
      </w:r>
    </w:p>
    <w:p w14:paraId="35AA17F5" w14:textId="77777777" w:rsidR="00226DF7" w:rsidRPr="00895AE8" w:rsidRDefault="00226DF7" w:rsidP="00EF6D82">
      <w:pPr>
        <w:ind w:firstLine="284"/>
        <w:jc w:val="both"/>
        <w:rPr>
          <w:sz w:val="24"/>
          <w:szCs w:val="24"/>
        </w:rPr>
      </w:pPr>
      <w:r w:rsidRPr="00895AE8">
        <w:rPr>
          <w:sz w:val="24"/>
          <w:szCs w:val="24"/>
        </w:rPr>
        <w:lastRenderedPageBreak/>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5965E0D4" w14:textId="58B06FD9" w:rsidR="00226DF7" w:rsidRPr="00895AE8" w:rsidRDefault="00226DF7" w:rsidP="00EF6D82">
      <w:pPr>
        <w:ind w:firstLine="284"/>
        <w:jc w:val="both"/>
        <w:rPr>
          <w:sz w:val="24"/>
          <w:szCs w:val="24"/>
        </w:rPr>
      </w:pPr>
      <w:r w:rsidRPr="00895AE8">
        <w:rPr>
          <w:sz w:val="24"/>
          <w:szCs w:val="24"/>
        </w:rPr>
        <w:t xml:space="preserve">26) земельного участка для осуществления деятельности Государственной компании </w:t>
      </w:r>
      <w:r w:rsidR="00C15812" w:rsidRPr="00895AE8">
        <w:rPr>
          <w:sz w:val="24"/>
          <w:szCs w:val="24"/>
        </w:rPr>
        <w:t>«</w:t>
      </w:r>
      <w:r w:rsidRPr="00895AE8">
        <w:rPr>
          <w:sz w:val="24"/>
          <w:szCs w:val="24"/>
        </w:rPr>
        <w:t>Российские автомобильные дороги</w:t>
      </w:r>
      <w:r w:rsidR="00C15812" w:rsidRPr="00895AE8">
        <w:rPr>
          <w:sz w:val="24"/>
          <w:szCs w:val="24"/>
        </w:rPr>
        <w:t>»</w:t>
      </w:r>
      <w:r w:rsidRPr="00895AE8">
        <w:rPr>
          <w:sz w:val="24"/>
          <w:szCs w:val="24"/>
        </w:rPr>
        <w:t xml:space="preserve"> в границах полос отвода и придорожных полос автомобильных дорог;</w:t>
      </w:r>
    </w:p>
    <w:p w14:paraId="346F0227" w14:textId="454C94A8" w:rsidR="00226DF7" w:rsidRPr="00895AE8" w:rsidRDefault="00226DF7" w:rsidP="00EF6D82">
      <w:pPr>
        <w:ind w:firstLine="284"/>
        <w:jc w:val="both"/>
        <w:rPr>
          <w:sz w:val="24"/>
          <w:szCs w:val="24"/>
        </w:rPr>
      </w:pPr>
      <w:r w:rsidRPr="00895AE8">
        <w:rPr>
          <w:sz w:val="24"/>
          <w:szCs w:val="24"/>
        </w:rPr>
        <w:t xml:space="preserve">27) земельного участка для осуществления деятельности открытого акционерного общества </w:t>
      </w:r>
      <w:r w:rsidR="00C15812" w:rsidRPr="00895AE8">
        <w:rPr>
          <w:sz w:val="24"/>
          <w:szCs w:val="24"/>
        </w:rPr>
        <w:t>«</w:t>
      </w:r>
      <w:r w:rsidRPr="00895AE8">
        <w:rPr>
          <w:sz w:val="24"/>
          <w:szCs w:val="24"/>
        </w:rPr>
        <w:t>Российские железные дороги</w:t>
      </w:r>
      <w:r w:rsidR="00C15812" w:rsidRPr="00895AE8">
        <w:rPr>
          <w:sz w:val="24"/>
          <w:szCs w:val="24"/>
        </w:rPr>
        <w:t>»</w:t>
      </w:r>
      <w:r w:rsidRPr="00895AE8">
        <w:rPr>
          <w:sz w:val="24"/>
          <w:szCs w:val="24"/>
        </w:rPr>
        <w:t xml:space="preserve"> для размещения объектов инфраструктуры железнодорожного транспорта общего пользования;</w:t>
      </w:r>
    </w:p>
    <w:p w14:paraId="0C0180BB" w14:textId="5B99BDE0" w:rsidR="00226DF7" w:rsidRPr="00895AE8" w:rsidRDefault="00226DF7" w:rsidP="00EF6D82">
      <w:pPr>
        <w:ind w:firstLine="284"/>
        <w:jc w:val="both"/>
        <w:rPr>
          <w:sz w:val="24"/>
          <w:szCs w:val="24"/>
        </w:rPr>
      </w:pPr>
      <w:r w:rsidRPr="00895AE8">
        <w:rPr>
          <w:sz w:val="24"/>
          <w:szCs w:val="24"/>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0D16C24D" w14:textId="74249631" w:rsidR="00226DF7" w:rsidRPr="00895AE8" w:rsidRDefault="00226DF7" w:rsidP="00EF6D82">
      <w:pPr>
        <w:ind w:firstLine="284"/>
        <w:jc w:val="both"/>
        <w:rPr>
          <w:sz w:val="24"/>
          <w:szCs w:val="24"/>
        </w:rPr>
      </w:pPr>
      <w:r w:rsidRPr="00895AE8">
        <w:rPr>
          <w:sz w:val="24"/>
          <w:szCs w:val="24"/>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3D28CCE1" w14:textId="77777777" w:rsidR="00226DF7" w:rsidRPr="00895AE8" w:rsidRDefault="00226DF7" w:rsidP="00EF6D82">
      <w:pPr>
        <w:ind w:firstLine="284"/>
        <w:jc w:val="both"/>
        <w:rPr>
          <w:sz w:val="24"/>
          <w:szCs w:val="24"/>
        </w:rPr>
      </w:pPr>
      <w:r w:rsidRPr="00895AE8">
        <w:rPr>
          <w:sz w:val="24"/>
          <w:szCs w:val="24"/>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6148A376" w14:textId="77777777" w:rsidR="00226DF7" w:rsidRPr="00895AE8" w:rsidRDefault="00226DF7" w:rsidP="00EF6D82">
      <w:pPr>
        <w:ind w:firstLine="284"/>
        <w:jc w:val="both"/>
        <w:rPr>
          <w:sz w:val="24"/>
          <w:szCs w:val="24"/>
        </w:rPr>
      </w:pPr>
      <w:r w:rsidRPr="00895AE8">
        <w:rPr>
          <w:sz w:val="24"/>
          <w:szCs w:val="24"/>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895AE8">
        <w:rPr>
          <w:sz w:val="24"/>
          <w:szCs w:val="24"/>
        </w:rPr>
        <w:t>неустраненных</w:t>
      </w:r>
      <w:proofErr w:type="spellEnd"/>
      <w:r w:rsidRPr="00895AE8">
        <w:rPr>
          <w:sz w:val="24"/>
          <w:szCs w:val="24"/>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47F1F41E" w14:textId="77777777" w:rsidR="00226DF7" w:rsidRPr="00895AE8" w:rsidRDefault="00226DF7" w:rsidP="00EF6D82">
      <w:pPr>
        <w:ind w:firstLine="284"/>
        <w:jc w:val="both"/>
        <w:rPr>
          <w:sz w:val="24"/>
          <w:szCs w:val="24"/>
        </w:rPr>
      </w:pPr>
      <w:r w:rsidRPr="00895AE8">
        <w:rPr>
          <w:sz w:val="24"/>
          <w:szCs w:val="24"/>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6EE6E6D8" w14:textId="5E951649" w:rsidR="00226DF7" w:rsidRPr="00895AE8" w:rsidRDefault="00226DF7" w:rsidP="00EF6D82">
      <w:pPr>
        <w:ind w:firstLine="284"/>
        <w:jc w:val="both"/>
        <w:rPr>
          <w:sz w:val="24"/>
          <w:szCs w:val="24"/>
        </w:rPr>
      </w:pPr>
      <w:r w:rsidRPr="00895AE8">
        <w:rPr>
          <w:sz w:val="24"/>
          <w:szCs w:val="24"/>
        </w:rPr>
        <w:t>3</w:t>
      </w:r>
      <w:r w:rsidR="00C15812" w:rsidRPr="00895AE8">
        <w:rPr>
          <w:sz w:val="24"/>
          <w:szCs w:val="24"/>
        </w:rPr>
        <w:t xml:space="preserve">3) </w:t>
      </w:r>
      <w:r w:rsidRPr="00895AE8">
        <w:rPr>
          <w:sz w:val="24"/>
          <w:szCs w:val="24"/>
        </w:rPr>
        <w:t xml:space="preserve">земельного участка гражданину в соответствии с Федеральным законом </w:t>
      </w:r>
      <w:r w:rsidR="00C15812" w:rsidRPr="00895AE8">
        <w:rPr>
          <w:sz w:val="24"/>
          <w:szCs w:val="24"/>
        </w:rPr>
        <w:t>«</w:t>
      </w:r>
      <w:r w:rsidRPr="00895AE8">
        <w:rPr>
          <w:sz w:val="24"/>
          <w:szCs w:val="24"/>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w:t>
      </w:r>
      <w:r w:rsidR="00C15812" w:rsidRPr="00895AE8">
        <w:rPr>
          <w:sz w:val="24"/>
          <w:szCs w:val="24"/>
        </w:rPr>
        <w:t>и»</w:t>
      </w:r>
      <w:r w:rsidRPr="00895AE8">
        <w:rPr>
          <w:sz w:val="24"/>
          <w:szCs w:val="24"/>
        </w:rPr>
        <w:t>;</w:t>
      </w:r>
    </w:p>
    <w:p w14:paraId="5AAB9FDF" w14:textId="211CCDD1" w:rsidR="00226DF7" w:rsidRPr="00895AE8" w:rsidRDefault="00226DF7" w:rsidP="00EF6D82">
      <w:pPr>
        <w:ind w:firstLine="284"/>
        <w:jc w:val="both"/>
        <w:rPr>
          <w:sz w:val="24"/>
          <w:szCs w:val="24"/>
        </w:rPr>
      </w:pPr>
      <w:r w:rsidRPr="00895AE8">
        <w:rPr>
          <w:sz w:val="24"/>
          <w:szCs w:val="24"/>
        </w:rPr>
        <w:t>3</w:t>
      </w:r>
      <w:r w:rsidR="00C15812" w:rsidRPr="00895AE8">
        <w:rPr>
          <w:sz w:val="24"/>
          <w:szCs w:val="24"/>
        </w:rPr>
        <w:t>4)</w:t>
      </w:r>
      <w:r w:rsidRPr="00895AE8">
        <w:rPr>
          <w:sz w:val="24"/>
          <w:szCs w:val="24"/>
        </w:rPr>
        <w:t xml:space="preserve"> земельного участка в соответствии с Федеральным законом от 24 июля 2008 года № 161-ФЗ </w:t>
      </w:r>
      <w:r w:rsidR="00C15812" w:rsidRPr="00895AE8">
        <w:rPr>
          <w:sz w:val="24"/>
          <w:szCs w:val="24"/>
        </w:rPr>
        <w:t>«</w:t>
      </w:r>
      <w:r w:rsidRPr="00895AE8">
        <w:rPr>
          <w:sz w:val="24"/>
          <w:szCs w:val="24"/>
        </w:rPr>
        <w:t>О содействии развитию жилищного строительства</w:t>
      </w:r>
      <w:r w:rsidR="00C15812" w:rsidRPr="00895AE8">
        <w:rPr>
          <w:sz w:val="24"/>
          <w:szCs w:val="24"/>
        </w:rPr>
        <w:t>»</w:t>
      </w:r>
      <w:r w:rsidRPr="00895AE8">
        <w:rPr>
          <w:sz w:val="24"/>
          <w:szCs w:val="24"/>
        </w:rPr>
        <w:t>;</w:t>
      </w:r>
    </w:p>
    <w:p w14:paraId="5E48729A" w14:textId="5781C121" w:rsidR="00226DF7" w:rsidRPr="00895AE8" w:rsidRDefault="00226DF7" w:rsidP="00EF6D82">
      <w:pPr>
        <w:ind w:firstLine="284"/>
        <w:jc w:val="both"/>
        <w:rPr>
          <w:sz w:val="24"/>
          <w:szCs w:val="24"/>
        </w:rPr>
      </w:pPr>
      <w:r w:rsidRPr="00895AE8">
        <w:rPr>
          <w:sz w:val="24"/>
          <w:szCs w:val="24"/>
        </w:rPr>
        <w:t>3</w:t>
      </w:r>
      <w:r w:rsidR="00C15812" w:rsidRPr="00895AE8">
        <w:rPr>
          <w:sz w:val="24"/>
          <w:szCs w:val="24"/>
        </w:rPr>
        <w:t>5</w:t>
      </w:r>
      <w:r w:rsidRPr="00895AE8">
        <w:rPr>
          <w:sz w:val="24"/>
          <w:szCs w:val="24"/>
        </w:rPr>
        <w:t xml:space="preserve">)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 4802-1 </w:t>
      </w:r>
      <w:r w:rsidR="00C15812" w:rsidRPr="00895AE8">
        <w:rPr>
          <w:sz w:val="24"/>
          <w:szCs w:val="24"/>
        </w:rPr>
        <w:t>«</w:t>
      </w:r>
      <w:r w:rsidRPr="00895AE8">
        <w:rPr>
          <w:sz w:val="24"/>
          <w:szCs w:val="24"/>
        </w:rPr>
        <w:t>О статусе столицы Российской Федерации</w:t>
      </w:r>
      <w:r w:rsidR="00C15812" w:rsidRPr="00895AE8">
        <w:rPr>
          <w:sz w:val="24"/>
          <w:szCs w:val="24"/>
        </w:rPr>
        <w:t>»</w:t>
      </w:r>
      <w:r w:rsidRPr="00895AE8">
        <w:rPr>
          <w:sz w:val="24"/>
          <w:szCs w:val="24"/>
        </w:rPr>
        <w:t xml:space="preserve">,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 214-ФЗ </w:t>
      </w:r>
      <w:r w:rsidR="00C15812" w:rsidRPr="00895AE8">
        <w:rPr>
          <w:sz w:val="24"/>
          <w:szCs w:val="24"/>
        </w:rPr>
        <w:t>«</w:t>
      </w:r>
      <w:r w:rsidRPr="00895AE8">
        <w:rPr>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C15812" w:rsidRPr="00895AE8">
        <w:rPr>
          <w:sz w:val="24"/>
          <w:szCs w:val="24"/>
        </w:rPr>
        <w:t>»</w:t>
      </w:r>
      <w:r w:rsidRPr="00895AE8">
        <w:rPr>
          <w:sz w:val="24"/>
          <w:szCs w:val="24"/>
        </w:rPr>
        <w:t>;</w:t>
      </w:r>
    </w:p>
    <w:p w14:paraId="53B467EB" w14:textId="4FBC7512" w:rsidR="00226DF7" w:rsidRPr="00895AE8" w:rsidRDefault="00226DF7" w:rsidP="00EF6D82">
      <w:pPr>
        <w:ind w:firstLine="284"/>
        <w:jc w:val="both"/>
        <w:rPr>
          <w:sz w:val="24"/>
          <w:szCs w:val="24"/>
        </w:rPr>
      </w:pPr>
      <w:r w:rsidRPr="00895AE8">
        <w:rPr>
          <w:sz w:val="24"/>
          <w:szCs w:val="24"/>
        </w:rPr>
        <w:lastRenderedPageBreak/>
        <w:t>3</w:t>
      </w:r>
      <w:r w:rsidR="00C15812" w:rsidRPr="00895AE8">
        <w:rPr>
          <w:sz w:val="24"/>
          <w:szCs w:val="24"/>
        </w:rPr>
        <w:t>6</w:t>
      </w:r>
      <w:r w:rsidRPr="00895AE8">
        <w:rPr>
          <w:sz w:val="24"/>
          <w:szCs w:val="24"/>
        </w:rPr>
        <w:t xml:space="preserve">)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w:t>
      </w:r>
      <w:r w:rsidR="00C15812" w:rsidRPr="00895AE8">
        <w:rPr>
          <w:sz w:val="24"/>
          <w:szCs w:val="24"/>
        </w:rPr>
        <w:t>«</w:t>
      </w:r>
      <w:r w:rsidRPr="00895AE8">
        <w:rPr>
          <w:sz w:val="24"/>
          <w:szCs w:val="24"/>
        </w:rPr>
        <w:t>Об инновационных научно-технологических центрах и о внесении изменений в отдельные законодательные акты Российской Федерации</w:t>
      </w:r>
      <w:r w:rsidR="00C15812" w:rsidRPr="00895AE8">
        <w:rPr>
          <w:sz w:val="24"/>
          <w:szCs w:val="24"/>
        </w:rPr>
        <w:t>»</w:t>
      </w:r>
      <w:r w:rsidRPr="00895AE8">
        <w:rPr>
          <w:sz w:val="24"/>
          <w:szCs w:val="24"/>
        </w:rPr>
        <w:t>.</w:t>
      </w:r>
    </w:p>
    <w:p w14:paraId="3673F474" w14:textId="367088DB" w:rsidR="00C15812" w:rsidRPr="00895AE8" w:rsidRDefault="00C15812" w:rsidP="00EF6D82">
      <w:pPr>
        <w:ind w:firstLine="284"/>
        <w:jc w:val="both"/>
        <w:rPr>
          <w:sz w:val="24"/>
          <w:szCs w:val="24"/>
        </w:rPr>
      </w:pPr>
      <w:r w:rsidRPr="00895AE8">
        <w:rPr>
          <w:sz w:val="24"/>
          <w:szCs w:val="24"/>
        </w:rPr>
        <w:t>7. Предоставление земельного участка, находящегося в муниципальной собственности, осуществляется без проведения торгов в следующем порядке:</w:t>
      </w:r>
    </w:p>
    <w:p w14:paraId="1975E47A" w14:textId="77777777" w:rsidR="00C15812" w:rsidRPr="00895AE8" w:rsidRDefault="00C15812" w:rsidP="00EF6D82">
      <w:pPr>
        <w:ind w:firstLine="284"/>
        <w:jc w:val="both"/>
        <w:rPr>
          <w:sz w:val="24"/>
          <w:szCs w:val="24"/>
        </w:rPr>
      </w:pPr>
      <w:r w:rsidRPr="00895AE8">
        <w:rPr>
          <w:sz w:val="24"/>
          <w:szCs w:val="24"/>
        </w:rP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14:paraId="5ACAEA18" w14:textId="40A41F16" w:rsidR="00C15812" w:rsidRPr="00895AE8" w:rsidRDefault="00C15812" w:rsidP="00EF6D82">
      <w:pPr>
        <w:ind w:firstLine="284"/>
        <w:jc w:val="both"/>
        <w:rPr>
          <w:sz w:val="24"/>
          <w:szCs w:val="24"/>
        </w:rPr>
      </w:pPr>
      <w:r w:rsidRPr="00895AE8">
        <w:rPr>
          <w:sz w:val="24"/>
          <w:szCs w:val="24"/>
        </w:rPr>
        <w:t>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14:paraId="18E68976" w14:textId="5ACAD435" w:rsidR="00C15812" w:rsidRPr="00895AE8" w:rsidRDefault="00C15812" w:rsidP="00EF6D82">
      <w:pPr>
        <w:ind w:firstLine="284"/>
        <w:jc w:val="both"/>
        <w:rPr>
          <w:sz w:val="24"/>
          <w:szCs w:val="24"/>
        </w:rPr>
      </w:pPr>
      <w:r w:rsidRPr="00895AE8">
        <w:rPr>
          <w:sz w:val="24"/>
          <w:szCs w:val="24"/>
        </w:rPr>
        <w:t xml:space="preserve">3) принятие решения о предварительном согласовании предоставления земельного участка в порядке, установленном статьей 39.15 Земельного Кодекса Российской Федерации, в случае, если земельный участок предстоит образовать или границы земельного участка подлежат уточнению в соответствии с Федеральным законом </w:t>
      </w:r>
      <w:r w:rsidR="00B211C7" w:rsidRPr="00895AE8">
        <w:rPr>
          <w:sz w:val="24"/>
          <w:szCs w:val="24"/>
        </w:rPr>
        <w:t>«</w:t>
      </w:r>
      <w:r w:rsidRPr="00895AE8">
        <w:rPr>
          <w:sz w:val="24"/>
          <w:szCs w:val="24"/>
        </w:rPr>
        <w:t>О государственной регистрации недвижимости</w:t>
      </w:r>
      <w:r w:rsidR="00B211C7" w:rsidRPr="00895AE8">
        <w:rPr>
          <w:sz w:val="24"/>
          <w:szCs w:val="24"/>
        </w:rPr>
        <w:t>»</w:t>
      </w:r>
      <w:r w:rsidRPr="00895AE8">
        <w:rPr>
          <w:sz w:val="24"/>
          <w:szCs w:val="24"/>
        </w:rPr>
        <w:t>;</w:t>
      </w:r>
    </w:p>
    <w:p w14:paraId="5F342505" w14:textId="77777777" w:rsidR="00C15812" w:rsidRPr="00895AE8" w:rsidRDefault="00C15812" w:rsidP="00EF6D82">
      <w:pPr>
        <w:ind w:firstLine="284"/>
        <w:jc w:val="both"/>
        <w:rPr>
          <w:sz w:val="24"/>
          <w:szCs w:val="24"/>
        </w:rPr>
      </w:pPr>
      <w:r w:rsidRPr="00895AE8">
        <w:rPr>
          <w:sz w:val="24"/>
          <w:szCs w:val="24"/>
        </w:rP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14:paraId="18390A30" w14:textId="77777777" w:rsidR="00C15812" w:rsidRPr="00895AE8" w:rsidRDefault="00C15812" w:rsidP="00EF6D82">
      <w:pPr>
        <w:ind w:firstLine="284"/>
        <w:jc w:val="both"/>
        <w:rPr>
          <w:sz w:val="24"/>
          <w:szCs w:val="24"/>
        </w:rPr>
      </w:pPr>
      <w:r w:rsidRPr="00895AE8">
        <w:rPr>
          <w:sz w:val="24"/>
          <w:szCs w:val="24"/>
        </w:rP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14:paraId="5F4880D8" w14:textId="77777777" w:rsidR="00C15812" w:rsidRPr="00895AE8" w:rsidRDefault="00C15812" w:rsidP="00EF6D82">
      <w:pPr>
        <w:ind w:firstLine="284"/>
        <w:jc w:val="both"/>
        <w:rPr>
          <w:sz w:val="24"/>
          <w:szCs w:val="24"/>
        </w:rPr>
      </w:pPr>
      <w:r w:rsidRPr="00895AE8">
        <w:rPr>
          <w:sz w:val="24"/>
          <w:szCs w:val="24"/>
        </w:rPr>
        <w:t>6) подача в уполномоченный орган гражданином или юридическим лицом заявления о предоставлении земельного участка;</w:t>
      </w:r>
    </w:p>
    <w:p w14:paraId="07AFBB76" w14:textId="46664DC6" w:rsidR="00C15812" w:rsidRPr="00895AE8" w:rsidRDefault="00C15812" w:rsidP="00EF6D82">
      <w:pPr>
        <w:ind w:firstLine="284"/>
        <w:jc w:val="both"/>
        <w:rPr>
          <w:sz w:val="24"/>
          <w:szCs w:val="24"/>
        </w:rPr>
      </w:pPr>
      <w:r w:rsidRPr="00895AE8">
        <w:rPr>
          <w:sz w:val="24"/>
          <w:szCs w:val="24"/>
        </w:rP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14:paraId="7BB74DBE" w14:textId="54323185" w:rsidR="00C15812" w:rsidRPr="00895AE8" w:rsidRDefault="00B211C7" w:rsidP="00EF6D82">
      <w:pPr>
        <w:ind w:firstLine="284"/>
        <w:jc w:val="both"/>
        <w:rPr>
          <w:sz w:val="24"/>
          <w:szCs w:val="24"/>
        </w:rPr>
      </w:pPr>
      <w:r w:rsidRPr="00895AE8">
        <w:rPr>
          <w:sz w:val="24"/>
          <w:szCs w:val="24"/>
        </w:rPr>
        <w:t>8</w:t>
      </w:r>
      <w:r w:rsidR="00C15812" w:rsidRPr="00895AE8">
        <w:rPr>
          <w:sz w:val="24"/>
          <w:szCs w:val="24"/>
        </w:rPr>
        <w:t>.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14:paraId="422E74D9" w14:textId="666EFD80" w:rsidR="00C15812" w:rsidRPr="00895AE8" w:rsidRDefault="00B211C7" w:rsidP="00EF6D82">
      <w:pPr>
        <w:ind w:firstLine="284"/>
        <w:jc w:val="both"/>
        <w:rPr>
          <w:sz w:val="24"/>
          <w:szCs w:val="24"/>
        </w:rPr>
      </w:pPr>
      <w:r w:rsidRPr="00895AE8">
        <w:rPr>
          <w:sz w:val="24"/>
          <w:szCs w:val="24"/>
        </w:rPr>
        <w:t>9</w:t>
      </w:r>
      <w:r w:rsidR="00C15812" w:rsidRPr="00895AE8">
        <w:rPr>
          <w:sz w:val="24"/>
          <w:szCs w:val="24"/>
        </w:rPr>
        <w:t>.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14:paraId="0B45885F" w14:textId="00EBCD7F" w:rsidR="00C15812" w:rsidRPr="00895AE8" w:rsidRDefault="00B211C7" w:rsidP="00EF6D82">
      <w:pPr>
        <w:ind w:firstLine="284"/>
        <w:jc w:val="both"/>
        <w:rPr>
          <w:sz w:val="24"/>
          <w:szCs w:val="24"/>
        </w:rPr>
      </w:pPr>
      <w:r w:rsidRPr="00895AE8">
        <w:rPr>
          <w:sz w:val="24"/>
          <w:szCs w:val="24"/>
        </w:rPr>
        <w:lastRenderedPageBreak/>
        <w:t>10</w:t>
      </w:r>
      <w:r w:rsidR="00C15812" w:rsidRPr="00895AE8">
        <w:rPr>
          <w:sz w:val="24"/>
          <w:szCs w:val="24"/>
        </w:rPr>
        <w:t>. В случаях, предусмотренных подпунктами 4 и 5 статьи 39.5 Земельного Кодекса Российской Федерации,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14:paraId="058D4855" w14:textId="6EACA254" w:rsidR="00C15812" w:rsidRPr="00895AE8" w:rsidRDefault="00B211C7" w:rsidP="00EF6D82">
      <w:pPr>
        <w:ind w:firstLine="284"/>
        <w:jc w:val="both"/>
        <w:rPr>
          <w:sz w:val="24"/>
          <w:szCs w:val="24"/>
        </w:rPr>
      </w:pPr>
      <w:r w:rsidRPr="00895AE8">
        <w:rPr>
          <w:sz w:val="24"/>
          <w:szCs w:val="24"/>
        </w:rPr>
        <w:t>11</w:t>
      </w:r>
      <w:r w:rsidR="00C15812" w:rsidRPr="00895AE8">
        <w:rPr>
          <w:sz w:val="24"/>
          <w:szCs w:val="24"/>
        </w:rPr>
        <w:t>. В случаях, предусмотренных подпунктом 7 пункта 2 статьи 39.3, подпунктом 11 пункта 2 статьи 39.6 Земельного Кодекса Российской Федерации,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14:paraId="181C919D" w14:textId="2BC41E90" w:rsidR="00C15812" w:rsidRPr="00895AE8" w:rsidRDefault="00B211C7" w:rsidP="00EF6D82">
      <w:pPr>
        <w:ind w:firstLine="284"/>
        <w:jc w:val="both"/>
        <w:rPr>
          <w:sz w:val="24"/>
          <w:szCs w:val="24"/>
        </w:rPr>
      </w:pPr>
      <w:r w:rsidRPr="00895AE8">
        <w:rPr>
          <w:sz w:val="24"/>
          <w:szCs w:val="24"/>
        </w:rPr>
        <w:t>12</w:t>
      </w:r>
      <w:r w:rsidR="00C15812" w:rsidRPr="00895AE8">
        <w:rPr>
          <w:sz w:val="24"/>
          <w:szCs w:val="24"/>
        </w:rPr>
        <w:t>.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14:paraId="1B0AF85F" w14:textId="77777777" w:rsidR="00C15812" w:rsidRPr="00895AE8" w:rsidRDefault="00C15812" w:rsidP="00EF6D82">
      <w:pPr>
        <w:ind w:firstLine="284"/>
        <w:jc w:val="both"/>
        <w:rPr>
          <w:sz w:val="24"/>
          <w:szCs w:val="24"/>
        </w:rPr>
      </w:pPr>
      <w:r w:rsidRPr="00895AE8">
        <w:rPr>
          <w:sz w:val="24"/>
          <w:szCs w:val="24"/>
        </w:rP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14:paraId="0EE7212B" w14:textId="4C348906" w:rsidR="00C15812" w:rsidRPr="00895AE8" w:rsidRDefault="00B211C7" w:rsidP="00EF6D82">
      <w:pPr>
        <w:ind w:firstLine="284"/>
        <w:jc w:val="both"/>
        <w:rPr>
          <w:sz w:val="24"/>
          <w:szCs w:val="24"/>
        </w:rPr>
      </w:pPr>
      <w:r w:rsidRPr="00895AE8">
        <w:rPr>
          <w:sz w:val="24"/>
          <w:szCs w:val="24"/>
        </w:rPr>
        <w:t>13</w:t>
      </w:r>
      <w:r w:rsidR="00C15812" w:rsidRPr="00895AE8">
        <w:rPr>
          <w:sz w:val="24"/>
          <w:szCs w:val="24"/>
        </w:rPr>
        <w:t>. Положения настоящей статьи не применяются в случае:</w:t>
      </w:r>
    </w:p>
    <w:p w14:paraId="53F01B21" w14:textId="0AA9B508" w:rsidR="00C15812" w:rsidRPr="00895AE8" w:rsidRDefault="00C15812" w:rsidP="00EF6D82">
      <w:pPr>
        <w:ind w:firstLine="284"/>
        <w:jc w:val="both"/>
        <w:rPr>
          <w:sz w:val="24"/>
          <w:szCs w:val="24"/>
        </w:rPr>
      </w:pPr>
      <w:r w:rsidRPr="00895AE8">
        <w:rPr>
          <w:sz w:val="24"/>
          <w:szCs w:val="24"/>
        </w:rPr>
        <w:t>1) предоставления земельных участков в собственность граждан бесплатно в соответствии со статьей 39.19 Земельного Кодекса Российской Федерации;</w:t>
      </w:r>
    </w:p>
    <w:p w14:paraId="3D4D96C8" w14:textId="77777777" w:rsidR="00C15812" w:rsidRPr="00895AE8" w:rsidRDefault="00C15812" w:rsidP="00EF6D82">
      <w:pPr>
        <w:ind w:firstLine="284"/>
        <w:jc w:val="both"/>
        <w:rPr>
          <w:sz w:val="24"/>
          <w:szCs w:val="24"/>
        </w:rPr>
      </w:pPr>
      <w:r w:rsidRPr="00895AE8">
        <w:rPr>
          <w:sz w:val="24"/>
          <w:szCs w:val="24"/>
        </w:rP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14:paraId="649E4FAB" w14:textId="23FD3F9D" w:rsidR="00C15812" w:rsidRPr="00895AE8" w:rsidRDefault="00C15812" w:rsidP="00EF6D82">
      <w:pPr>
        <w:ind w:firstLine="284"/>
        <w:jc w:val="both"/>
        <w:rPr>
          <w:sz w:val="24"/>
          <w:szCs w:val="24"/>
        </w:rPr>
      </w:pPr>
      <w:r w:rsidRPr="00895AE8">
        <w:rPr>
          <w:sz w:val="24"/>
          <w:szCs w:val="24"/>
        </w:rPr>
        <w:t>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статьей 39.21 Земельного Кодекса Российской Федерации;</w:t>
      </w:r>
    </w:p>
    <w:p w14:paraId="28634B3C" w14:textId="77777777" w:rsidR="00C15812" w:rsidRPr="00895AE8" w:rsidRDefault="00C15812" w:rsidP="00EF6D82">
      <w:pPr>
        <w:ind w:firstLine="284"/>
        <w:jc w:val="both"/>
        <w:rPr>
          <w:sz w:val="24"/>
          <w:szCs w:val="24"/>
        </w:rPr>
      </w:pPr>
      <w:r w:rsidRPr="00895AE8">
        <w:rPr>
          <w:sz w:val="24"/>
          <w:szCs w:val="24"/>
        </w:rP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14:paraId="0449F6CC" w14:textId="77777777" w:rsidR="00C15812" w:rsidRPr="00895AE8" w:rsidRDefault="00C15812" w:rsidP="00EF6D82">
      <w:pPr>
        <w:ind w:firstLine="284"/>
        <w:jc w:val="both"/>
        <w:rPr>
          <w:sz w:val="24"/>
          <w:szCs w:val="24"/>
        </w:rPr>
      </w:pPr>
      <w:r w:rsidRPr="00895AE8">
        <w:rPr>
          <w:sz w:val="24"/>
          <w:szCs w:val="24"/>
        </w:rPr>
        <w:t>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с иным лицом, имеющим право на заключение данных договоров в 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14:paraId="1FF6DE9C" w14:textId="77777777" w:rsidR="00C15812" w:rsidRPr="00895AE8" w:rsidRDefault="00C15812" w:rsidP="00EF6D82">
      <w:pPr>
        <w:ind w:firstLine="284"/>
        <w:jc w:val="both"/>
        <w:rPr>
          <w:sz w:val="24"/>
          <w:szCs w:val="24"/>
        </w:rPr>
      </w:pPr>
      <w:r w:rsidRPr="00895AE8">
        <w:rPr>
          <w:sz w:val="24"/>
          <w:szCs w:val="24"/>
        </w:rPr>
        <w:t>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14:paraId="52978AAB" w14:textId="4CD31FF1" w:rsidR="00C15812" w:rsidRPr="00895AE8" w:rsidRDefault="00C15812" w:rsidP="00EF6D82">
      <w:pPr>
        <w:ind w:firstLine="284"/>
        <w:jc w:val="both"/>
        <w:rPr>
          <w:sz w:val="24"/>
          <w:szCs w:val="24"/>
        </w:rPr>
      </w:pPr>
      <w:r w:rsidRPr="00895AE8">
        <w:rPr>
          <w:sz w:val="24"/>
          <w:szCs w:val="24"/>
        </w:rPr>
        <w:lastRenderedPageBreak/>
        <w:t xml:space="preserve">7) предоставления земельных участков гражданам в безвозмездное пользование, аренду, собственность в соответствии с Федеральным законом </w:t>
      </w:r>
      <w:r w:rsidR="00B211C7" w:rsidRPr="00895AE8">
        <w:rPr>
          <w:sz w:val="24"/>
          <w:szCs w:val="24"/>
        </w:rPr>
        <w:t>«</w:t>
      </w:r>
      <w:r w:rsidRPr="00895AE8">
        <w:rPr>
          <w:sz w:val="24"/>
          <w:szCs w:val="24"/>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B211C7" w:rsidRPr="00895AE8">
        <w:rPr>
          <w:sz w:val="24"/>
          <w:szCs w:val="24"/>
        </w:rPr>
        <w:t>»</w:t>
      </w:r>
      <w:r w:rsidRPr="00895AE8">
        <w:rPr>
          <w:sz w:val="24"/>
          <w:szCs w:val="24"/>
        </w:rPr>
        <w:t>.</w:t>
      </w:r>
    </w:p>
    <w:p w14:paraId="540C8915" w14:textId="7A051E56" w:rsidR="00C15812" w:rsidRPr="00895AE8" w:rsidRDefault="00B211C7" w:rsidP="00EF6D82">
      <w:pPr>
        <w:ind w:firstLine="284"/>
        <w:jc w:val="both"/>
        <w:rPr>
          <w:sz w:val="24"/>
          <w:szCs w:val="24"/>
        </w:rPr>
      </w:pPr>
      <w:r w:rsidRPr="00895AE8">
        <w:rPr>
          <w:sz w:val="24"/>
          <w:szCs w:val="24"/>
        </w:rPr>
        <w:t>14</w:t>
      </w:r>
      <w:r w:rsidR="00C15812" w:rsidRPr="00895AE8">
        <w:rPr>
          <w:sz w:val="24"/>
          <w:szCs w:val="24"/>
        </w:rPr>
        <w:t>.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случаев,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статьей 39.18 Земельного Кодекса Российской Федерации.</w:t>
      </w:r>
    </w:p>
    <w:p w14:paraId="7FF3C211" w14:textId="4B6E8821" w:rsidR="00C15812" w:rsidRPr="00895AE8" w:rsidRDefault="00B211C7" w:rsidP="00EF6D82">
      <w:pPr>
        <w:ind w:firstLine="284"/>
        <w:jc w:val="both"/>
        <w:rPr>
          <w:sz w:val="24"/>
          <w:szCs w:val="24"/>
        </w:rPr>
      </w:pPr>
      <w:r w:rsidRPr="00895AE8">
        <w:rPr>
          <w:sz w:val="24"/>
          <w:szCs w:val="24"/>
        </w:rPr>
        <w:t>15</w:t>
      </w:r>
      <w:r w:rsidR="00C15812" w:rsidRPr="00895AE8">
        <w:rPr>
          <w:sz w:val="24"/>
          <w:szCs w:val="24"/>
        </w:rPr>
        <w:t>. При предоставлении земельных участков в местах традиционного проживания и традиционной хозяйственной деятельности коренных малочисленных народов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14:paraId="4A118F1A" w14:textId="60DAD4A6" w:rsidR="00C15812" w:rsidRPr="00895AE8" w:rsidRDefault="00C15812" w:rsidP="00EF6D82">
      <w:pPr>
        <w:ind w:firstLine="284"/>
        <w:jc w:val="both"/>
        <w:rPr>
          <w:sz w:val="24"/>
          <w:szCs w:val="24"/>
        </w:rPr>
      </w:pPr>
      <w:r w:rsidRPr="00895AE8">
        <w:rPr>
          <w:sz w:val="24"/>
          <w:szCs w:val="24"/>
        </w:rPr>
        <w:t>1</w:t>
      </w:r>
      <w:r w:rsidR="00B211C7" w:rsidRPr="00895AE8">
        <w:rPr>
          <w:sz w:val="24"/>
          <w:szCs w:val="24"/>
        </w:rPr>
        <w:t>6</w:t>
      </w:r>
      <w:r w:rsidRPr="00895AE8">
        <w:rPr>
          <w:sz w:val="24"/>
          <w:szCs w:val="24"/>
        </w:rPr>
        <w:t xml:space="preserve">.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законом от 17 июля 2009 года № 145-ФЗ </w:t>
      </w:r>
      <w:r w:rsidR="00B211C7" w:rsidRPr="00895AE8">
        <w:rPr>
          <w:sz w:val="24"/>
          <w:szCs w:val="24"/>
        </w:rPr>
        <w:t>«</w:t>
      </w:r>
      <w:r w:rsidRPr="00895AE8">
        <w:rPr>
          <w:sz w:val="24"/>
          <w:szCs w:val="24"/>
        </w:rPr>
        <w:t xml:space="preserve">О Государственной компании </w:t>
      </w:r>
      <w:r w:rsidR="00B211C7" w:rsidRPr="00895AE8">
        <w:rPr>
          <w:sz w:val="24"/>
          <w:szCs w:val="24"/>
        </w:rPr>
        <w:t>«</w:t>
      </w:r>
      <w:r w:rsidRPr="00895AE8">
        <w:rPr>
          <w:sz w:val="24"/>
          <w:szCs w:val="24"/>
        </w:rPr>
        <w:t>Российские автомобильные дороги</w:t>
      </w:r>
      <w:r w:rsidR="00B211C7" w:rsidRPr="00895AE8">
        <w:rPr>
          <w:sz w:val="24"/>
          <w:szCs w:val="24"/>
        </w:rPr>
        <w:t>»</w:t>
      </w:r>
      <w:r w:rsidRPr="00895AE8">
        <w:rPr>
          <w:sz w:val="24"/>
          <w:szCs w:val="24"/>
        </w:rPr>
        <w:t xml:space="preserve"> и о внесении изменений в отдельные законодательные акты Российской Федерации</w:t>
      </w:r>
      <w:r w:rsidR="00B211C7" w:rsidRPr="00895AE8">
        <w:rPr>
          <w:sz w:val="24"/>
          <w:szCs w:val="24"/>
        </w:rPr>
        <w:t>»</w:t>
      </w:r>
      <w:r w:rsidRPr="00895AE8">
        <w:rPr>
          <w:sz w:val="24"/>
          <w:szCs w:val="24"/>
        </w:rPr>
        <w:t>.</w:t>
      </w:r>
    </w:p>
    <w:p w14:paraId="560CE264" w14:textId="77777777" w:rsidR="00574A5C" w:rsidRPr="00895AE8" w:rsidRDefault="00574A5C" w:rsidP="00574A5C">
      <w:pPr>
        <w:pStyle w:val="2"/>
        <w:keepNext w:val="0"/>
        <w:widowControl w:val="0"/>
        <w:rPr>
          <w:i/>
        </w:rPr>
      </w:pPr>
      <w:bookmarkStart w:id="52" w:name="_Toc265605606"/>
      <w:bookmarkStart w:id="53" w:name="_Toc320268417"/>
      <w:r w:rsidRPr="00895AE8">
        <w:rPr>
          <w:i/>
        </w:rPr>
        <w:t xml:space="preserve">Статья 8. Общие положения о резервировании земельных участков для муниципальных </w:t>
      </w:r>
      <w:proofErr w:type="gramStart"/>
      <w:r w:rsidRPr="00895AE8">
        <w:rPr>
          <w:i/>
        </w:rPr>
        <w:t>нужд</w:t>
      </w:r>
      <w:proofErr w:type="gramEnd"/>
      <w:r w:rsidRPr="00895AE8">
        <w:rPr>
          <w:i/>
        </w:rPr>
        <w:t xml:space="preserve"> ЗАТО Видяево</w:t>
      </w:r>
      <w:bookmarkEnd w:id="51"/>
      <w:bookmarkEnd w:id="52"/>
      <w:bookmarkEnd w:id="53"/>
    </w:p>
    <w:p w14:paraId="214E8D5B" w14:textId="690E8C62" w:rsidR="00D43F44" w:rsidRPr="00895AE8" w:rsidRDefault="00D43F44" w:rsidP="004A4A9C">
      <w:pPr>
        <w:pStyle w:val="ConsNormal"/>
        <w:widowControl/>
        <w:numPr>
          <w:ilvl w:val="1"/>
          <w:numId w:val="13"/>
        </w:numPr>
        <w:ind w:left="0" w:right="0" w:firstLine="284"/>
        <w:jc w:val="both"/>
        <w:rPr>
          <w:rFonts w:ascii="Times New Roman" w:hAnsi="Times New Roman" w:cs="Times New Roman"/>
          <w:sz w:val="24"/>
          <w:szCs w:val="24"/>
        </w:rPr>
      </w:pPr>
      <w:r w:rsidRPr="00895AE8">
        <w:rPr>
          <w:rFonts w:ascii="Times New Roman" w:hAnsi="Times New Roman" w:cs="Times New Roman"/>
          <w:sz w:val="24"/>
          <w:szCs w:val="24"/>
        </w:rPr>
        <w:t>Резервирование земель для государственных или муниципальных нужд осуществляется в случаях, предусмотренных частью 1 статьи 9 настоящих Правил, а земель, находящихся в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14:paraId="560CE266" w14:textId="77777777" w:rsidR="00574A5C" w:rsidRPr="00895AE8" w:rsidRDefault="00574A5C" w:rsidP="00EF6D82">
      <w:pPr>
        <w:pStyle w:val="ConsNormal"/>
        <w:widowControl/>
        <w:ind w:right="0" w:firstLine="284"/>
        <w:jc w:val="both"/>
        <w:rPr>
          <w:rFonts w:ascii="Times New Roman" w:hAnsi="Times New Roman" w:cs="Times New Roman"/>
          <w:sz w:val="24"/>
          <w:szCs w:val="24"/>
        </w:rPr>
      </w:pPr>
      <w:r w:rsidRPr="00895AE8">
        <w:rPr>
          <w:rFonts w:ascii="Times New Roman" w:hAnsi="Times New Roman" w:cs="Times New Roman"/>
          <w:sz w:val="24"/>
          <w:szCs w:val="24"/>
        </w:rPr>
        <w:t xml:space="preserve">2.  Резервирование земель допускается в зонах планируемого размещения объектов капитального строительства местного значения, определённых Генеральным </w:t>
      </w:r>
      <w:proofErr w:type="gramStart"/>
      <w:r w:rsidRPr="00895AE8">
        <w:rPr>
          <w:rFonts w:ascii="Times New Roman" w:hAnsi="Times New Roman" w:cs="Times New Roman"/>
          <w:sz w:val="24"/>
          <w:szCs w:val="24"/>
        </w:rPr>
        <w:t>планом</w:t>
      </w:r>
      <w:proofErr w:type="gramEnd"/>
      <w:r w:rsidRPr="00895AE8">
        <w:rPr>
          <w:rFonts w:ascii="Times New Roman" w:hAnsi="Times New Roman" w:cs="Times New Roman"/>
          <w:sz w:val="24"/>
          <w:szCs w:val="24"/>
        </w:rPr>
        <w:t xml:space="preserve"> ЗАТО Видяево, а также в пределах иных территорий, необходимых в соответствии с федеральными законами для обеспечения муниципальных нужд.</w:t>
      </w:r>
    </w:p>
    <w:p w14:paraId="2A5E3BD1" w14:textId="01BEF78B" w:rsidR="00D43F44" w:rsidRPr="00895AE8" w:rsidRDefault="00574A5C" w:rsidP="00EF6D82">
      <w:pPr>
        <w:pStyle w:val="ConsNormal"/>
        <w:widowControl/>
        <w:ind w:right="0" w:firstLine="284"/>
        <w:jc w:val="both"/>
        <w:rPr>
          <w:rFonts w:ascii="Times New Roman" w:hAnsi="Times New Roman" w:cs="Times New Roman"/>
          <w:sz w:val="24"/>
          <w:szCs w:val="24"/>
        </w:rPr>
      </w:pPr>
      <w:r w:rsidRPr="00895AE8">
        <w:rPr>
          <w:rFonts w:ascii="Times New Roman" w:hAnsi="Times New Roman" w:cs="Times New Roman"/>
          <w:sz w:val="24"/>
          <w:szCs w:val="24"/>
        </w:rPr>
        <w:t xml:space="preserve">3.  </w:t>
      </w:r>
      <w:r w:rsidR="00D43F44" w:rsidRPr="00895AE8">
        <w:rPr>
          <w:rFonts w:ascii="Times New Roman" w:hAnsi="Times New Roman" w:cs="Times New Roman"/>
          <w:sz w:val="24"/>
          <w:szCs w:val="24"/>
        </w:rPr>
        <w:t xml:space="preserve">Земли для муниципальных нужд ЗАТО Видяево могут резервироваться на срок не более чем три года, а при резервировании земель, находящихся в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 116-ФЗ «Об особых экономических зонах в Российской Федерации», на срок не более чем два года. Допускается резервирование земель, </w:t>
      </w:r>
      <w:r w:rsidR="00D43F44" w:rsidRPr="00895AE8">
        <w:rPr>
          <w:rFonts w:ascii="Times New Roman" w:hAnsi="Times New Roman" w:cs="Times New Roman"/>
          <w:sz w:val="24"/>
          <w:szCs w:val="24"/>
        </w:rPr>
        <w:lastRenderedPageBreak/>
        <w:t>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14:paraId="560CE268" w14:textId="77777777" w:rsidR="00574A5C" w:rsidRPr="00895AE8" w:rsidRDefault="00574A5C" w:rsidP="00EF6D82">
      <w:pPr>
        <w:pStyle w:val="ConsNormal"/>
        <w:widowControl/>
        <w:ind w:right="0" w:firstLine="284"/>
        <w:jc w:val="both"/>
        <w:rPr>
          <w:rFonts w:ascii="Times New Roman" w:hAnsi="Times New Roman" w:cs="Times New Roman"/>
          <w:sz w:val="24"/>
          <w:szCs w:val="24"/>
        </w:rPr>
      </w:pPr>
      <w:r w:rsidRPr="00895AE8">
        <w:rPr>
          <w:rFonts w:ascii="Times New Roman" w:hAnsi="Times New Roman" w:cs="Times New Roman"/>
          <w:sz w:val="24"/>
          <w:szCs w:val="24"/>
        </w:rPr>
        <w:t>4. Ограничения права собственности и иных вещных прав на земельные участки в связи с резервированием земель для муниципальных нужд устанавливаются федеральными законами.</w:t>
      </w:r>
    </w:p>
    <w:p w14:paraId="560CE269" w14:textId="77777777" w:rsidR="00574A5C" w:rsidRPr="00895AE8" w:rsidRDefault="00574A5C" w:rsidP="00EF6D82">
      <w:pPr>
        <w:ind w:firstLine="284"/>
        <w:jc w:val="both"/>
        <w:rPr>
          <w:sz w:val="24"/>
          <w:szCs w:val="24"/>
        </w:rPr>
      </w:pPr>
      <w:r w:rsidRPr="00895AE8">
        <w:rPr>
          <w:sz w:val="24"/>
          <w:szCs w:val="24"/>
        </w:rPr>
        <w:t>5. Порядок резервирования земель для муниципальных нужд определяется Правительством Российской Федерации.</w:t>
      </w:r>
    </w:p>
    <w:p w14:paraId="560CE26A" w14:textId="77777777" w:rsidR="00574A5C" w:rsidRPr="00895AE8" w:rsidRDefault="00574A5C" w:rsidP="00574A5C">
      <w:pPr>
        <w:pStyle w:val="2"/>
        <w:keepNext w:val="0"/>
        <w:widowControl w:val="0"/>
        <w:rPr>
          <w:i/>
        </w:rPr>
      </w:pPr>
      <w:bookmarkStart w:id="54" w:name="_Toc90192030"/>
      <w:bookmarkStart w:id="55" w:name="_Toc190426355"/>
      <w:bookmarkStart w:id="56" w:name="_Toc265605607"/>
      <w:bookmarkStart w:id="57" w:name="_Toc320268418"/>
      <w:r w:rsidRPr="00895AE8">
        <w:rPr>
          <w:i/>
        </w:rPr>
        <w:t xml:space="preserve">Статья 9. Основания для изъятия земель для муниципальных </w:t>
      </w:r>
      <w:proofErr w:type="gramStart"/>
      <w:r w:rsidRPr="00895AE8">
        <w:rPr>
          <w:i/>
        </w:rPr>
        <w:t>нужд</w:t>
      </w:r>
      <w:bookmarkEnd w:id="54"/>
      <w:proofErr w:type="gramEnd"/>
      <w:r w:rsidRPr="00895AE8">
        <w:rPr>
          <w:i/>
        </w:rPr>
        <w:t xml:space="preserve"> </w:t>
      </w:r>
      <w:bookmarkEnd w:id="55"/>
      <w:r w:rsidRPr="00895AE8">
        <w:rPr>
          <w:i/>
        </w:rPr>
        <w:t>ЗАТО Видяево</w:t>
      </w:r>
      <w:bookmarkEnd w:id="56"/>
      <w:bookmarkEnd w:id="57"/>
    </w:p>
    <w:p w14:paraId="560CE26B" w14:textId="77777777" w:rsidR="00574A5C" w:rsidRPr="00895AE8" w:rsidRDefault="00574A5C" w:rsidP="00EF6D82">
      <w:pPr>
        <w:pStyle w:val="ConsNormal"/>
        <w:widowControl/>
        <w:ind w:right="0" w:firstLine="284"/>
        <w:jc w:val="both"/>
        <w:rPr>
          <w:rFonts w:ascii="Times New Roman" w:hAnsi="Times New Roman" w:cs="Times New Roman"/>
          <w:sz w:val="24"/>
          <w:szCs w:val="24"/>
        </w:rPr>
      </w:pPr>
      <w:r w:rsidRPr="00895AE8">
        <w:rPr>
          <w:rFonts w:ascii="Times New Roman" w:hAnsi="Times New Roman" w:cs="Times New Roman"/>
          <w:sz w:val="24"/>
          <w:szCs w:val="24"/>
        </w:rPr>
        <w:t>1. Изъятие, в том числе путём выкупа, земельных участков для муниципальных нужд</w:t>
      </w:r>
      <w:r w:rsidRPr="00895AE8">
        <w:t xml:space="preserve"> </w:t>
      </w:r>
      <w:r w:rsidRPr="00895AE8">
        <w:rPr>
          <w:rFonts w:ascii="Times New Roman" w:hAnsi="Times New Roman" w:cs="Times New Roman"/>
          <w:sz w:val="24"/>
          <w:szCs w:val="24"/>
        </w:rPr>
        <w:t xml:space="preserve">ЗАТО </w:t>
      </w:r>
      <w:proofErr w:type="gramStart"/>
      <w:r w:rsidRPr="00895AE8">
        <w:rPr>
          <w:rFonts w:ascii="Times New Roman" w:hAnsi="Times New Roman" w:cs="Times New Roman"/>
          <w:sz w:val="24"/>
          <w:szCs w:val="24"/>
        </w:rPr>
        <w:t>Видяево  осуществляется</w:t>
      </w:r>
      <w:proofErr w:type="gramEnd"/>
      <w:r w:rsidRPr="00895AE8">
        <w:rPr>
          <w:rFonts w:ascii="Times New Roman" w:hAnsi="Times New Roman" w:cs="Times New Roman"/>
          <w:sz w:val="24"/>
          <w:szCs w:val="24"/>
        </w:rPr>
        <w:t xml:space="preserve"> в исключительных случаях, связанных с:</w:t>
      </w:r>
    </w:p>
    <w:p w14:paraId="7CF887D8" w14:textId="77777777" w:rsidR="00433452" w:rsidRPr="00895AE8" w:rsidRDefault="00433452" w:rsidP="00EF6D82">
      <w:pPr>
        <w:pStyle w:val="a9"/>
        <w:ind w:left="0" w:firstLine="284"/>
        <w:jc w:val="both"/>
        <w:rPr>
          <w:sz w:val="24"/>
          <w:szCs w:val="24"/>
        </w:rPr>
      </w:pPr>
      <w:r w:rsidRPr="00895AE8">
        <w:rPr>
          <w:sz w:val="24"/>
          <w:szCs w:val="24"/>
        </w:rPr>
        <w:t>1) выполнением международных договоров Российской Федерации;</w:t>
      </w:r>
    </w:p>
    <w:p w14:paraId="658061E0" w14:textId="77777777" w:rsidR="00433452" w:rsidRPr="00895AE8" w:rsidRDefault="00433452" w:rsidP="00EF6D82">
      <w:pPr>
        <w:pStyle w:val="a9"/>
        <w:ind w:left="0" w:firstLine="284"/>
        <w:jc w:val="both"/>
        <w:rPr>
          <w:sz w:val="24"/>
          <w:szCs w:val="24"/>
        </w:rPr>
      </w:pPr>
      <w:bookmarkStart w:id="58" w:name="dst1267"/>
      <w:bookmarkEnd w:id="58"/>
      <w:r w:rsidRPr="00895AE8">
        <w:rPr>
          <w:sz w:val="24"/>
          <w:szCs w:val="24"/>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14:paraId="0937CAAF" w14:textId="3DC297BA" w:rsidR="00433452" w:rsidRPr="00895AE8" w:rsidRDefault="004A4A9C" w:rsidP="00EF6D82">
      <w:pPr>
        <w:pStyle w:val="a9"/>
        <w:ind w:left="0" w:firstLine="284"/>
        <w:jc w:val="both"/>
        <w:rPr>
          <w:sz w:val="24"/>
          <w:szCs w:val="24"/>
        </w:rPr>
      </w:pPr>
      <w:bookmarkStart w:id="59" w:name="dst1268"/>
      <w:bookmarkEnd w:id="59"/>
      <w:r w:rsidRPr="00895AE8">
        <w:rPr>
          <w:sz w:val="24"/>
          <w:szCs w:val="24"/>
        </w:rPr>
        <w:t xml:space="preserve">- </w:t>
      </w:r>
      <w:r w:rsidR="00433452" w:rsidRPr="00895AE8">
        <w:rPr>
          <w:sz w:val="24"/>
          <w:szCs w:val="24"/>
        </w:rPr>
        <w:t>объекты федеральных энергетических систем и объекты энергетических систем регионального значения;</w:t>
      </w:r>
    </w:p>
    <w:p w14:paraId="3C675C2A" w14:textId="6D438D97" w:rsidR="00433452" w:rsidRPr="00895AE8" w:rsidRDefault="004A4A9C" w:rsidP="00EF6D82">
      <w:pPr>
        <w:pStyle w:val="a9"/>
        <w:ind w:left="0" w:firstLine="284"/>
        <w:jc w:val="both"/>
        <w:rPr>
          <w:sz w:val="24"/>
          <w:szCs w:val="24"/>
        </w:rPr>
      </w:pPr>
      <w:bookmarkStart w:id="60" w:name="dst1269"/>
      <w:bookmarkEnd w:id="60"/>
      <w:r w:rsidRPr="00895AE8">
        <w:rPr>
          <w:sz w:val="24"/>
          <w:szCs w:val="24"/>
        </w:rPr>
        <w:t xml:space="preserve">- </w:t>
      </w:r>
      <w:r w:rsidR="00433452" w:rsidRPr="00895AE8">
        <w:rPr>
          <w:sz w:val="24"/>
          <w:szCs w:val="24"/>
        </w:rPr>
        <w:t>объекты использования атомной энергии;</w:t>
      </w:r>
    </w:p>
    <w:p w14:paraId="644780C3" w14:textId="539BBD96" w:rsidR="00433452" w:rsidRPr="00895AE8" w:rsidRDefault="004A4A9C" w:rsidP="00EF6D82">
      <w:pPr>
        <w:pStyle w:val="a9"/>
        <w:ind w:left="0" w:firstLine="284"/>
        <w:jc w:val="both"/>
        <w:rPr>
          <w:sz w:val="24"/>
          <w:szCs w:val="24"/>
        </w:rPr>
      </w:pPr>
      <w:bookmarkStart w:id="61" w:name="dst1270"/>
      <w:bookmarkEnd w:id="61"/>
      <w:r w:rsidRPr="00895AE8">
        <w:rPr>
          <w:sz w:val="24"/>
          <w:szCs w:val="24"/>
        </w:rPr>
        <w:t xml:space="preserve">- </w:t>
      </w:r>
      <w:r w:rsidR="00433452" w:rsidRPr="00895AE8">
        <w:rPr>
          <w:sz w:val="24"/>
          <w:szCs w:val="24"/>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14:paraId="262399F3" w14:textId="18C4F458" w:rsidR="00433452" w:rsidRPr="00895AE8" w:rsidRDefault="004A4A9C" w:rsidP="00EF6D82">
      <w:pPr>
        <w:pStyle w:val="a9"/>
        <w:ind w:left="0" w:firstLine="284"/>
        <w:jc w:val="both"/>
        <w:rPr>
          <w:sz w:val="24"/>
          <w:szCs w:val="24"/>
        </w:rPr>
      </w:pPr>
      <w:bookmarkStart w:id="62" w:name="dst1271"/>
      <w:bookmarkEnd w:id="62"/>
      <w:r w:rsidRPr="00895AE8">
        <w:rPr>
          <w:sz w:val="24"/>
          <w:szCs w:val="24"/>
        </w:rPr>
        <w:t xml:space="preserve">- </w:t>
      </w:r>
      <w:r w:rsidR="00433452" w:rsidRPr="00895AE8">
        <w:rPr>
          <w:sz w:val="24"/>
          <w:szCs w:val="24"/>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14:paraId="3ED5C257" w14:textId="56DE8712" w:rsidR="00433452" w:rsidRPr="00895AE8" w:rsidRDefault="004A4A9C" w:rsidP="00EF6D82">
      <w:pPr>
        <w:pStyle w:val="a9"/>
        <w:ind w:left="0" w:firstLine="284"/>
        <w:jc w:val="both"/>
        <w:rPr>
          <w:sz w:val="24"/>
          <w:szCs w:val="24"/>
        </w:rPr>
      </w:pPr>
      <w:bookmarkStart w:id="63" w:name="dst1272"/>
      <w:bookmarkEnd w:id="63"/>
      <w:r w:rsidRPr="00895AE8">
        <w:rPr>
          <w:sz w:val="24"/>
          <w:szCs w:val="24"/>
        </w:rPr>
        <w:t xml:space="preserve">- </w:t>
      </w:r>
      <w:r w:rsidR="00433452" w:rsidRPr="00895AE8">
        <w:rPr>
          <w:sz w:val="24"/>
          <w:szCs w:val="24"/>
        </w:rPr>
        <w:t>объекты, обеспечивающие космическую деятельность;</w:t>
      </w:r>
    </w:p>
    <w:p w14:paraId="298D4CE3" w14:textId="31F092BC" w:rsidR="00433452" w:rsidRPr="00895AE8" w:rsidRDefault="004A4A9C" w:rsidP="00EF6D82">
      <w:pPr>
        <w:pStyle w:val="a9"/>
        <w:ind w:left="0" w:firstLine="284"/>
        <w:jc w:val="both"/>
        <w:rPr>
          <w:sz w:val="24"/>
          <w:szCs w:val="24"/>
        </w:rPr>
      </w:pPr>
      <w:bookmarkStart w:id="64" w:name="dst1273"/>
      <w:bookmarkEnd w:id="64"/>
      <w:r w:rsidRPr="00895AE8">
        <w:rPr>
          <w:sz w:val="24"/>
          <w:szCs w:val="24"/>
        </w:rPr>
        <w:t xml:space="preserve">- </w:t>
      </w:r>
      <w:r w:rsidR="00433452" w:rsidRPr="00895AE8">
        <w:rPr>
          <w:sz w:val="24"/>
          <w:szCs w:val="24"/>
        </w:rPr>
        <w:t>линейные объекты федерального и регионального значения, обеспечивающие деятельность субъектов естественных монополий;</w:t>
      </w:r>
    </w:p>
    <w:p w14:paraId="2CCB6CAB" w14:textId="7539FDED" w:rsidR="00433452" w:rsidRPr="00895AE8" w:rsidRDefault="004A4A9C" w:rsidP="00EF6D82">
      <w:pPr>
        <w:pStyle w:val="a9"/>
        <w:ind w:left="0" w:firstLine="284"/>
        <w:jc w:val="both"/>
        <w:rPr>
          <w:sz w:val="24"/>
          <w:szCs w:val="24"/>
        </w:rPr>
      </w:pPr>
      <w:bookmarkStart w:id="65" w:name="dst1274"/>
      <w:bookmarkEnd w:id="65"/>
      <w:r w:rsidRPr="00895AE8">
        <w:rPr>
          <w:sz w:val="24"/>
          <w:szCs w:val="24"/>
        </w:rPr>
        <w:t xml:space="preserve">- </w:t>
      </w:r>
      <w:r w:rsidR="00433452" w:rsidRPr="00895AE8">
        <w:rPr>
          <w:sz w:val="24"/>
          <w:szCs w:val="24"/>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14:paraId="1314AB8C" w14:textId="4CCF5FD0" w:rsidR="00433452" w:rsidRPr="00895AE8" w:rsidRDefault="004A4A9C" w:rsidP="00EF6D82">
      <w:pPr>
        <w:pStyle w:val="a9"/>
        <w:ind w:left="0" w:firstLine="284"/>
        <w:jc w:val="both"/>
        <w:rPr>
          <w:sz w:val="24"/>
          <w:szCs w:val="24"/>
        </w:rPr>
      </w:pPr>
      <w:bookmarkStart w:id="66" w:name="dst1275"/>
      <w:bookmarkEnd w:id="66"/>
      <w:r w:rsidRPr="00895AE8">
        <w:rPr>
          <w:sz w:val="24"/>
          <w:szCs w:val="24"/>
        </w:rPr>
        <w:t xml:space="preserve">- </w:t>
      </w:r>
      <w:r w:rsidR="00433452" w:rsidRPr="00895AE8">
        <w:rPr>
          <w:sz w:val="24"/>
          <w:szCs w:val="24"/>
        </w:rPr>
        <w:t>автомобильные дороги федерального, регионального или межмуниципального, местного значения;</w:t>
      </w:r>
    </w:p>
    <w:p w14:paraId="1B05E205" w14:textId="77777777" w:rsidR="00433452" w:rsidRPr="00895AE8" w:rsidRDefault="00433452" w:rsidP="00EF6D82">
      <w:pPr>
        <w:pStyle w:val="a9"/>
        <w:ind w:left="0" w:firstLine="284"/>
        <w:jc w:val="both"/>
        <w:rPr>
          <w:sz w:val="24"/>
          <w:szCs w:val="24"/>
        </w:rPr>
      </w:pPr>
      <w:bookmarkStart w:id="67" w:name="dst1276"/>
      <w:bookmarkEnd w:id="67"/>
      <w:r w:rsidRPr="00895AE8">
        <w:rPr>
          <w:sz w:val="24"/>
          <w:szCs w:val="24"/>
        </w:rPr>
        <w:t>3) иными основаниями, предусмотренными федеральными законами.</w:t>
      </w:r>
    </w:p>
    <w:p w14:paraId="560CE271" w14:textId="327D2485" w:rsidR="00574A5C" w:rsidRPr="00895AE8" w:rsidRDefault="00574A5C" w:rsidP="00EF6D82">
      <w:pPr>
        <w:pStyle w:val="ConsNormal"/>
        <w:widowControl/>
        <w:ind w:right="0" w:firstLine="284"/>
        <w:jc w:val="both"/>
        <w:rPr>
          <w:rFonts w:ascii="Times New Roman" w:hAnsi="Times New Roman" w:cs="Times New Roman"/>
          <w:sz w:val="24"/>
          <w:szCs w:val="24"/>
        </w:rPr>
      </w:pPr>
      <w:r w:rsidRPr="00895AE8">
        <w:rPr>
          <w:rFonts w:ascii="Times New Roman" w:hAnsi="Times New Roman" w:cs="Times New Roman"/>
          <w:sz w:val="24"/>
          <w:szCs w:val="24"/>
        </w:rPr>
        <w:t xml:space="preserve">2. Установление порядка изъятия </w:t>
      </w:r>
      <w:hyperlink w:anchor="sub_55" w:history="1">
        <w:r w:rsidRPr="00895AE8">
          <w:rPr>
            <w:rFonts w:ascii="Times New Roman" w:hAnsi="Times New Roman" w:cs="Times New Roman"/>
            <w:sz w:val="24"/>
            <w:szCs w:val="24"/>
          </w:rPr>
          <w:t>земельных участков</w:t>
        </w:r>
      </w:hyperlink>
      <w:r w:rsidRPr="00895AE8">
        <w:rPr>
          <w:rFonts w:ascii="Times New Roman" w:hAnsi="Times New Roman" w:cs="Times New Roman"/>
          <w:sz w:val="24"/>
          <w:szCs w:val="24"/>
        </w:rPr>
        <w:t>, для муниципальных нужд производится органами государственной власти Российской Федерации.</w:t>
      </w:r>
    </w:p>
    <w:p w14:paraId="560CE272" w14:textId="77777777" w:rsidR="00574A5C" w:rsidRPr="00895AE8" w:rsidRDefault="00574A5C" w:rsidP="00574A5C">
      <w:pPr>
        <w:pStyle w:val="2"/>
        <w:keepNext w:val="0"/>
        <w:widowControl w:val="0"/>
        <w:rPr>
          <w:i/>
        </w:rPr>
      </w:pPr>
      <w:bookmarkStart w:id="68" w:name="_Toc90192033"/>
      <w:bookmarkStart w:id="69" w:name="_Toc190426356"/>
      <w:bookmarkStart w:id="70" w:name="_Toc265605608"/>
      <w:bookmarkStart w:id="71" w:name="_Toc320268419"/>
      <w:r w:rsidRPr="00895AE8">
        <w:rPr>
          <w:i/>
        </w:rPr>
        <w:t>Статья 10. Возмещение убытков при изъятии земельных участков для муниципальных нужд</w:t>
      </w:r>
      <w:bookmarkEnd w:id="68"/>
      <w:bookmarkEnd w:id="69"/>
      <w:bookmarkEnd w:id="70"/>
      <w:bookmarkEnd w:id="71"/>
    </w:p>
    <w:p w14:paraId="1C514401" w14:textId="614D463D" w:rsidR="00992181" w:rsidRPr="00895AE8" w:rsidRDefault="00992181" w:rsidP="00EF6D82">
      <w:pPr>
        <w:ind w:firstLine="284"/>
        <w:jc w:val="both"/>
        <w:rPr>
          <w:sz w:val="24"/>
          <w:szCs w:val="24"/>
        </w:rPr>
      </w:pPr>
      <w:r w:rsidRPr="00895AE8">
        <w:rPr>
          <w:sz w:val="24"/>
          <w:szCs w:val="24"/>
        </w:rPr>
        <w:t>1. В результате изъятия земельного участка для государственных или муниципальных нужд осуществляется:</w:t>
      </w:r>
    </w:p>
    <w:p w14:paraId="74AAA703" w14:textId="77777777" w:rsidR="00992181" w:rsidRPr="00895AE8" w:rsidRDefault="00992181" w:rsidP="00EF6D82">
      <w:pPr>
        <w:ind w:firstLine="284"/>
        <w:jc w:val="both"/>
        <w:rPr>
          <w:sz w:val="24"/>
          <w:szCs w:val="24"/>
        </w:rPr>
      </w:pPr>
      <w:bookmarkStart w:id="72" w:name="dst10457"/>
      <w:bookmarkEnd w:id="72"/>
      <w:r w:rsidRPr="00895AE8">
        <w:rPr>
          <w:sz w:val="24"/>
          <w:szCs w:val="24"/>
        </w:rPr>
        <w:t>1) прекращение права собственности гражданина или юридического лица на такой земельный участок;</w:t>
      </w:r>
    </w:p>
    <w:p w14:paraId="51D61753" w14:textId="77777777" w:rsidR="00992181" w:rsidRPr="00895AE8" w:rsidRDefault="00992181" w:rsidP="00EF6D82">
      <w:pPr>
        <w:ind w:firstLine="284"/>
        <w:jc w:val="both"/>
        <w:rPr>
          <w:sz w:val="24"/>
          <w:szCs w:val="24"/>
        </w:rPr>
      </w:pPr>
      <w:bookmarkStart w:id="73" w:name="dst10458"/>
      <w:bookmarkEnd w:id="73"/>
      <w:r w:rsidRPr="00895AE8">
        <w:rPr>
          <w:sz w:val="24"/>
          <w:szCs w:val="24"/>
        </w:rP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14:paraId="1D49A119" w14:textId="77777777" w:rsidR="00992181" w:rsidRPr="00895AE8" w:rsidRDefault="00992181" w:rsidP="00EF6D82">
      <w:pPr>
        <w:ind w:firstLine="284"/>
        <w:jc w:val="both"/>
        <w:rPr>
          <w:sz w:val="24"/>
          <w:szCs w:val="24"/>
        </w:rPr>
      </w:pPr>
      <w:bookmarkStart w:id="74" w:name="dst10459"/>
      <w:bookmarkEnd w:id="74"/>
      <w:r w:rsidRPr="00895AE8">
        <w:rPr>
          <w:sz w:val="24"/>
          <w:szCs w:val="24"/>
        </w:rPr>
        <w:lastRenderedPageBreak/>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14:paraId="2CB5FCAC" w14:textId="36641C77" w:rsidR="00992181" w:rsidRPr="00895AE8" w:rsidRDefault="00992181" w:rsidP="00EF6D82">
      <w:pPr>
        <w:ind w:firstLine="284"/>
        <w:jc w:val="both"/>
        <w:rPr>
          <w:sz w:val="24"/>
          <w:szCs w:val="24"/>
        </w:rPr>
      </w:pPr>
      <w:bookmarkStart w:id="75" w:name="dst10460"/>
      <w:bookmarkEnd w:id="75"/>
      <w:r w:rsidRPr="00895AE8">
        <w:rPr>
          <w:sz w:val="24"/>
          <w:szCs w:val="24"/>
        </w:rPr>
        <w:t xml:space="preserve">2.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13" w:anchor="dst1280" w:history="1">
        <w:r w:rsidRPr="00895AE8">
          <w:rPr>
            <w:rStyle w:val="a8"/>
            <w:color w:val="auto"/>
            <w:sz w:val="24"/>
            <w:szCs w:val="24"/>
            <w:u w:val="none"/>
          </w:rPr>
          <w:t>законодательством</w:t>
        </w:r>
      </w:hyperlink>
      <w:r w:rsidRPr="00895AE8">
        <w:rPr>
          <w:sz w:val="24"/>
          <w:szCs w:val="24"/>
        </w:rPr>
        <w:t>.</w:t>
      </w:r>
    </w:p>
    <w:p w14:paraId="5CAB1BFD" w14:textId="4EAA01A2" w:rsidR="00992181" w:rsidRPr="00895AE8" w:rsidRDefault="00992181" w:rsidP="00EF6D82">
      <w:pPr>
        <w:ind w:firstLine="284"/>
        <w:jc w:val="both"/>
        <w:rPr>
          <w:sz w:val="24"/>
          <w:szCs w:val="24"/>
        </w:rPr>
      </w:pPr>
      <w:bookmarkStart w:id="76" w:name="dst10461"/>
      <w:bookmarkEnd w:id="76"/>
      <w:r w:rsidRPr="00895AE8">
        <w:rPr>
          <w:sz w:val="24"/>
          <w:szCs w:val="24"/>
        </w:rPr>
        <w:t>3.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14:paraId="2B5D9A05" w14:textId="77777777" w:rsidR="00992181" w:rsidRPr="00895AE8" w:rsidRDefault="00992181" w:rsidP="00EF6D82">
      <w:pPr>
        <w:ind w:firstLine="284"/>
        <w:jc w:val="both"/>
        <w:rPr>
          <w:sz w:val="24"/>
          <w:szCs w:val="24"/>
        </w:rPr>
      </w:pPr>
      <w:bookmarkStart w:id="77" w:name="dst10462"/>
      <w:bookmarkEnd w:id="77"/>
      <w:r w:rsidRPr="00895AE8">
        <w:rPr>
          <w:sz w:val="24"/>
          <w:szCs w:val="24"/>
        </w:rP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14:paraId="40EA74E1" w14:textId="0399773B" w:rsidR="00992181" w:rsidRPr="00895AE8" w:rsidRDefault="00992181" w:rsidP="00EF6D82">
      <w:pPr>
        <w:ind w:firstLine="284"/>
        <w:jc w:val="both"/>
        <w:rPr>
          <w:sz w:val="24"/>
          <w:szCs w:val="24"/>
        </w:rPr>
      </w:pPr>
      <w:bookmarkStart w:id="78" w:name="dst10463"/>
      <w:bookmarkEnd w:id="78"/>
      <w:r w:rsidRPr="00895AE8">
        <w:rPr>
          <w:sz w:val="24"/>
          <w:szCs w:val="24"/>
        </w:rPr>
        <w:t xml:space="preserve">4.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14" w:anchor="dst1369" w:history="1">
        <w:r w:rsidRPr="00895AE8">
          <w:rPr>
            <w:rStyle w:val="a8"/>
            <w:color w:val="auto"/>
            <w:sz w:val="24"/>
            <w:szCs w:val="24"/>
            <w:u w:val="none"/>
          </w:rPr>
          <w:t>законодательством</w:t>
        </w:r>
      </w:hyperlink>
      <w:r w:rsidRPr="00895AE8">
        <w:rPr>
          <w:sz w:val="24"/>
          <w:szCs w:val="24"/>
        </w:rPr>
        <w:t>.</w:t>
      </w:r>
    </w:p>
    <w:p w14:paraId="68B5F850" w14:textId="437F4DA9" w:rsidR="00992181" w:rsidRPr="00895AE8" w:rsidRDefault="00992181" w:rsidP="00EF6D82">
      <w:pPr>
        <w:ind w:firstLine="284"/>
        <w:jc w:val="both"/>
        <w:rPr>
          <w:sz w:val="24"/>
          <w:szCs w:val="24"/>
        </w:rPr>
      </w:pPr>
      <w:bookmarkStart w:id="79" w:name="dst10464"/>
      <w:bookmarkEnd w:id="79"/>
      <w:r w:rsidRPr="00895AE8">
        <w:rPr>
          <w:sz w:val="24"/>
          <w:szCs w:val="24"/>
        </w:rPr>
        <w:t>5.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14:paraId="05D3360C" w14:textId="627A8027" w:rsidR="00992181" w:rsidRPr="00895AE8" w:rsidRDefault="00992181" w:rsidP="00EF6D82">
      <w:pPr>
        <w:ind w:firstLine="284"/>
        <w:jc w:val="both"/>
        <w:rPr>
          <w:sz w:val="24"/>
          <w:szCs w:val="24"/>
        </w:rPr>
      </w:pPr>
      <w:r w:rsidRPr="00895AE8">
        <w:rPr>
          <w:sz w:val="24"/>
          <w:szCs w:val="24"/>
        </w:rPr>
        <w:t xml:space="preserve">6. 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15" w:anchor="dst1369" w:history="1">
        <w:r w:rsidRPr="00895AE8">
          <w:rPr>
            <w:rStyle w:val="a8"/>
            <w:color w:val="auto"/>
            <w:sz w:val="24"/>
            <w:szCs w:val="24"/>
            <w:u w:val="none"/>
          </w:rPr>
          <w:t>законодательством</w:t>
        </w:r>
      </w:hyperlink>
      <w:r w:rsidRPr="00895AE8">
        <w:rPr>
          <w:sz w:val="24"/>
          <w:szCs w:val="24"/>
        </w:rPr>
        <w:t>.</w:t>
      </w:r>
    </w:p>
    <w:p w14:paraId="082E14E1" w14:textId="1AFD4103" w:rsidR="00992181" w:rsidRPr="00895AE8" w:rsidRDefault="00992181" w:rsidP="00EF6D82">
      <w:pPr>
        <w:ind w:firstLine="284"/>
        <w:jc w:val="both"/>
        <w:rPr>
          <w:sz w:val="24"/>
          <w:szCs w:val="24"/>
        </w:rPr>
      </w:pPr>
      <w:r w:rsidRPr="00895AE8">
        <w:rPr>
          <w:sz w:val="24"/>
          <w:szCs w:val="24"/>
        </w:rPr>
        <w:t>7. За земельный участок, изымаемый для государственных или муниципальных нужд, его правообладателю предоставляется возмещение.</w:t>
      </w:r>
    </w:p>
    <w:p w14:paraId="6AE3BEDF" w14:textId="39EDDC83" w:rsidR="00992181" w:rsidRPr="00895AE8" w:rsidRDefault="00992181" w:rsidP="00EF6D82">
      <w:pPr>
        <w:ind w:firstLine="284"/>
        <w:jc w:val="both"/>
        <w:rPr>
          <w:sz w:val="24"/>
          <w:szCs w:val="24"/>
        </w:rPr>
      </w:pPr>
      <w:bookmarkStart w:id="80" w:name="dst10469"/>
      <w:bookmarkEnd w:id="80"/>
      <w:r w:rsidRPr="00895AE8">
        <w:rPr>
          <w:sz w:val="24"/>
          <w:szCs w:val="24"/>
        </w:rPr>
        <w:t xml:space="preserve">8. При </w:t>
      </w:r>
      <w:hyperlink r:id="rId16" w:anchor="dst1390" w:history="1">
        <w:r w:rsidRPr="00895AE8">
          <w:rPr>
            <w:rStyle w:val="a8"/>
            <w:color w:val="auto"/>
            <w:sz w:val="24"/>
            <w:szCs w:val="24"/>
            <w:u w:val="none"/>
          </w:rPr>
          <w:t>определении</w:t>
        </w:r>
      </w:hyperlink>
      <w:r w:rsidRPr="00895AE8">
        <w:rPr>
          <w:sz w:val="24"/>
          <w:szCs w:val="24"/>
        </w:rP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14:paraId="3E1E67A0" w14:textId="77777777" w:rsidR="00992181" w:rsidRPr="00895AE8" w:rsidRDefault="00992181" w:rsidP="00EF6D82">
      <w:pPr>
        <w:ind w:firstLine="284"/>
        <w:jc w:val="both"/>
        <w:rPr>
          <w:sz w:val="24"/>
          <w:szCs w:val="24"/>
        </w:rPr>
      </w:pPr>
      <w:bookmarkStart w:id="81" w:name="dst10470"/>
      <w:bookmarkEnd w:id="81"/>
      <w:r w:rsidRPr="00895AE8">
        <w:rPr>
          <w:sz w:val="24"/>
          <w:szCs w:val="24"/>
        </w:rP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14:paraId="2F7A2D48" w14:textId="25219B44" w:rsidR="00992181" w:rsidRPr="00895AE8" w:rsidRDefault="00992181" w:rsidP="00EF6D82">
      <w:pPr>
        <w:ind w:firstLine="284"/>
        <w:jc w:val="both"/>
        <w:rPr>
          <w:sz w:val="24"/>
          <w:szCs w:val="24"/>
        </w:rPr>
      </w:pPr>
      <w:bookmarkStart w:id="82" w:name="dst10471"/>
      <w:bookmarkEnd w:id="82"/>
      <w:r w:rsidRPr="00895AE8">
        <w:rPr>
          <w:sz w:val="24"/>
          <w:szCs w:val="24"/>
        </w:rPr>
        <w:t xml:space="preserve">9.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17" w:anchor="dst1424" w:history="1">
        <w:r w:rsidRPr="00895AE8">
          <w:rPr>
            <w:rStyle w:val="a8"/>
            <w:color w:val="auto"/>
            <w:sz w:val="24"/>
            <w:szCs w:val="24"/>
            <w:u w:val="none"/>
          </w:rPr>
          <w:t>законодательством</w:t>
        </w:r>
      </w:hyperlink>
      <w:r w:rsidRPr="00895AE8">
        <w:rPr>
          <w:sz w:val="24"/>
          <w:szCs w:val="24"/>
        </w:rP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14:paraId="7D27F9EB" w14:textId="2CCFCC1B" w:rsidR="00992181" w:rsidRPr="00895AE8" w:rsidRDefault="00992181" w:rsidP="00EF6D82">
      <w:pPr>
        <w:ind w:firstLine="284"/>
        <w:jc w:val="both"/>
        <w:rPr>
          <w:sz w:val="24"/>
          <w:szCs w:val="24"/>
        </w:rPr>
      </w:pPr>
      <w:bookmarkStart w:id="83" w:name="dst10472"/>
      <w:bookmarkEnd w:id="83"/>
      <w:r w:rsidRPr="00895AE8">
        <w:rPr>
          <w:sz w:val="24"/>
          <w:szCs w:val="24"/>
        </w:rPr>
        <w:t>10.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14:paraId="2C898428" w14:textId="77777777" w:rsidR="00992181" w:rsidRPr="00895AE8" w:rsidRDefault="00992181" w:rsidP="00EF6D82">
      <w:pPr>
        <w:ind w:firstLine="284"/>
        <w:jc w:val="both"/>
        <w:rPr>
          <w:sz w:val="24"/>
          <w:szCs w:val="24"/>
        </w:rPr>
      </w:pPr>
      <w:r w:rsidRPr="00895AE8">
        <w:rPr>
          <w:sz w:val="24"/>
          <w:szCs w:val="24"/>
        </w:rPr>
        <w:t xml:space="preserve">11. Если правообладатель изымаемого земельного участка не заключил </w:t>
      </w:r>
      <w:hyperlink r:id="rId18" w:anchor="dst1412" w:history="1">
        <w:r w:rsidRPr="00895AE8">
          <w:rPr>
            <w:rStyle w:val="a8"/>
            <w:color w:val="auto"/>
            <w:sz w:val="24"/>
            <w:szCs w:val="24"/>
            <w:u w:val="none"/>
          </w:rPr>
          <w:t>соглашение</w:t>
        </w:r>
      </w:hyperlink>
      <w:r w:rsidRPr="00895AE8">
        <w:rPr>
          <w:sz w:val="24"/>
          <w:szCs w:val="24"/>
        </w:rP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14:paraId="10934B43" w14:textId="3D07A1FA" w:rsidR="00992181" w:rsidRPr="00895AE8" w:rsidRDefault="00992181" w:rsidP="00EF6D82">
      <w:pPr>
        <w:ind w:firstLine="284"/>
        <w:jc w:val="both"/>
        <w:rPr>
          <w:rFonts w:ascii="Arial" w:hAnsi="Arial" w:cs="Arial"/>
        </w:rPr>
      </w:pPr>
      <w:bookmarkStart w:id="84" w:name="dst10475"/>
      <w:bookmarkEnd w:id="84"/>
      <w:r w:rsidRPr="00895AE8">
        <w:rPr>
          <w:sz w:val="24"/>
          <w:szCs w:val="24"/>
        </w:rPr>
        <w:t xml:space="preserve">12.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19" w:anchor="dst1373" w:history="1">
        <w:r w:rsidRPr="00895AE8">
          <w:rPr>
            <w:rStyle w:val="a8"/>
            <w:color w:val="auto"/>
            <w:sz w:val="24"/>
            <w:szCs w:val="24"/>
            <w:u w:val="none"/>
          </w:rPr>
          <w:t>срока</w:t>
        </w:r>
      </w:hyperlink>
      <w:r w:rsidRPr="00895AE8">
        <w:rPr>
          <w:sz w:val="24"/>
          <w:szCs w:val="24"/>
        </w:rP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14:paraId="0C805AC3" w14:textId="77777777" w:rsidR="00D43F44" w:rsidRPr="00895AE8" w:rsidRDefault="00D43F44" w:rsidP="00574A5C">
      <w:pPr>
        <w:pStyle w:val="ConsNormal"/>
        <w:widowControl/>
        <w:ind w:right="0" w:firstLine="284"/>
        <w:jc w:val="both"/>
        <w:rPr>
          <w:rFonts w:ascii="Times New Roman" w:hAnsi="Times New Roman" w:cs="Times New Roman"/>
          <w:sz w:val="24"/>
          <w:szCs w:val="24"/>
        </w:rPr>
      </w:pPr>
    </w:p>
    <w:p w14:paraId="560CE279" w14:textId="77777777" w:rsidR="00574A5C" w:rsidRPr="00895AE8" w:rsidRDefault="00574A5C" w:rsidP="00574A5C">
      <w:pPr>
        <w:pStyle w:val="2"/>
        <w:keepNext w:val="0"/>
        <w:widowControl w:val="0"/>
        <w:rPr>
          <w:i/>
        </w:rPr>
      </w:pPr>
      <w:bookmarkStart w:id="85" w:name="_Toc265605609"/>
      <w:bookmarkStart w:id="86" w:name="_Toc320268420"/>
      <w:r w:rsidRPr="00895AE8">
        <w:rPr>
          <w:i/>
        </w:rPr>
        <w:t>Статья 11. Общие положения о праве ограниченного пользования чужим земельным участком (сервитут)</w:t>
      </w:r>
      <w:bookmarkEnd w:id="85"/>
      <w:bookmarkEnd w:id="86"/>
    </w:p>
    <w:p w14:paraId="560CE27B" w14:textId="5141E2E3" w:rsidR="00574A5C" w:rsidRPr="00895AE8" w:rsidRDefault="00574A5C" w:rsidP="00EF6D82">
      <w:pPr>
        <w:ind w:firstLine="284"/>
        <w:jc w:val="both"/>
        <w:rPr>
          <w:sz w:val="24"/>
          <w:szCs w:val="24"/>
        </w:rPr>
      </w:pPr>
      <w:r w:rsidRPr="00895AE8">
        <w:rPr>
          <w:sz w:val="24"/>
          <w:szCs w:val="24"/>
        </w:rPr>
        <w:t>1.  Публичный сервитут устанавливается в соответствии с земельным законодательством.</w:t>
      </w:r>
    </w:p>
    <w:p w14:paraId="560CE27C" w14:textId="01427C02" w:rsidR="00574A5C" w:rsidRPr="00895AE8" w:rsidRDefault="0032333F" w:rsidP="00EF6D82">
      <w:pPr>
        <w:ind w:firstLine="284"/>
        <w:jc w:val="both"/>
        <w:rPr>
          <w:sz w:val="24"/>
          <w:szCs w:val="24"/>
        </w:rPr>
      </w:pPr>
      <w:r w:rsidRPr="00895AE8">
        <w:rPr>
          <w:sz w:val="24"/>
          <w:szCs w:val="24"/>
        </w:rPr>
        <w:t>2</w:t>
      </w:r>
      <w:r w:rsidR="00574A5C" w:rsidRPr="00895AE8">
        <w:rPr>
          <w:sz w:val="24"/>
          <w:szCs w:val="24"/>
        </w:rPr>
        <w:t xml:space="preserve">. Публичный сервитут устанавливается законом или иным нормативным правовым актом Российской Федерации, нормативным правовым актом Мурманской области,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14:paraId="560CE27D" w14:textId="73EEB42A" w:rsidR="00574A5C" w:rsidRPr="00895AE8" w:rsidRDefault="0032333F" w:rsidP="00EF6D82">
      <w:pPr>
        <w:ind w:firstLine="284"/>
        <w:jc w:val="both"/>
        <w:rPr>
          <w:sz w:val="24"/>
          <w:szCs w:val="24"/>
        </w:rPr>
      </w:pPr>
      <w:r w:rsidRPr="00895AE8">
        <w:rPr>
          <w:sz w:val="24"/>
          <w:szCs w:val="24"/>
        </w:rPr>
        <w:t>3</w:t>
      </w:r>
      <w:r w:rsidR="00574A5C" w:rsidRPr="00895AE8">
        <w:rPr>
          <w:sz w:val="24"/>
          <w:szCs w:val="24"/>
        </w:rPr>
        <w:t>. Установление публичного сервитута осуществляется с учётом результатов публичных слушаний.</w:t>
      </w:r>
    </w:p>
    <w:p w14:paraId="560CE27E" w14:textId="597B6BAB" w:rsidR="00574A5C" w:rsidRPr="00895AE8" w:rsidRDefault="0032333F" w:rsidP="00EF6D82">
      <w:pPr>
        <w:ind w:firstLine="284"/>
        <w:jc w:val="both"/>
        <w:rPr>
          <w:sz w:val="24"/>
          <w:szCs w:val="24"/>
        </w:rPr>
      </w:pPr>
      <w:r w:rsidRPr="00895AE8">
        <w:rPr>
          <w:sz w:val="24"/>
          <w:szCs w:val="24"/>
        </w:rPr>
        <w:t>4</w:t>
      </w:r>
      <w:r w:rsidR="00574A5C" w:rsidRPr="00895AE8">
        <w:rPr>
          <w:sz w:val="24"/>
          <w:szCs w:val="24"/>
        </w:rPr>
        <w:t>. Инициаторами установления (прекращения) публичного сервитута могут быть физические и юридические лица, органы государственной власти и местного самоуправления.</w:t>
      </w:r>
    </w:p>
    <w:p w14:paraId="0706A15E" w14:textId="0EBE27E4" w:rsidR="00671F05" w:rsidRPr="00895AE8" w:rsidRDefault="0032333F" w:rsidP="00EF6D82">
      <w:pPr>
        <w:ind w:firstLine="284"/>
        <w:jc w:val="both"/>
        <w:rPr>
          <w:sz w:val="24"/>
          <w:szCs w:val="24"/>
        </w:rPr>
      </w:pPr>
      <w:r w:rsidRPr="00895AE8">
        <w:rPr>
          <w:sz w:val="24"/>
          <w:szCs w:val="24"/>
        </w:rPr>
        <w:t>5</w:t>
      </w:r>
      <w:r w:rsidR="00574A5C" w:rsidRPr="00895AE8">
        <w:rPr>
          <w:sz w:val="24"/>
          <w:szCs w:val="24"/>
        </w:rPr>
        <w:t xml:space="preserve">. </w:t>
      </w:r>
      <w:r w:rsidR="00671F05" w:rsidRPr="00895AE8">
        <w:rPr>
          <w:sz w:val="24"/>
          <w:szCs w:val="24"/>
        </w:rPr>
        <w:t>Государственная регистрация сервитута осуществляется на основании заявления лица, приобретающего право ограниченного пользования чужой вещью, или лица, права которого ограничиваются, в том числе в случае, если сведения о месте и об условиях ограниченного пользования чужим объектом недвижимости установлены судебным актом или соглашением об установлении сервитута.</w:t>
      </w:r>
    </w:p>
    <w:p w14:paraId="560CE280" w14:textId="01CB68C0" w:rsidR="00574A5C" w:rsidRPr="00895AE8" w:rsidRDefault="0032333F" w:rsidP="00EF6D82">
      <w:pPr>
        <w:ind w:firstLine="284"/>
        <w:jc w:val="both"/>
        <w:rPr>
          <w:sz w:val="24"/>
          <w:szCs w:val="24"/>
        </w:rPr>
      </w:pPr>
      <w:r w:rsidRPr="00895AE8">
        <w:rPr>
          <w:sz w:val="24"/>
          <w:szCs w:val="24"/>
        </w:rPr>
        <w:t>6</w:t>
      </w:r>
      <w:r w:rsidR="00574A5C" w:rsidRPr="00895AE8">
        <w:rPr>
          <w:sz w:val="24"/>
          <w:szCs w:val="24"/>
        </w:rPr>
        <w:t xml:space="preserve">. Срочный публичный сервитут прекращается по истечении срока его действия. </w:t>
      </w:r>
    </w:p>
    <w:p w14:paraId="560CE281" w14:textId="4CBEA993" w:rsidR="00574A5C" w:rsidRPr="00895AE8" w:rsidRDefault="0032333F" w:rsidP="00EF6D82">
      <w:pPr>
        <w:ind w:firstLine="284"/>
        <w:jc w:val="both"/>
        <w:rPr>
          <w:sz w:val="24"/>
          <w:szCs w:val="24"/>
        </w:rPr>
      </w:pPr>
      <w:r w:rsidRPr="00895AE8">
        <w:rPr>
          <w:sz w:val="24"/>
          <w:szCs w:val="24"/>
        </w:rPr>
        <w:t>7</w:t>
      </w:r>
      <w:r w:rsidR="00574A5C" w:rsidRPr="00895AE8">
        <w:rPr>
          <w:sz w:val="24"/>
          <w:szCs w:val="24"/>
        </w:rPr>
        <w:t xml:space="preserve">. Бессрочный публичный сервитут прекращается в случае отсутствия интересов Российской Федерации, местного самоуправления или местного населения, в целях обеспечения которых он был установлен. </w:t>
      </w:r>
    </w:p>
    <w:p w14:paraId="560CE282" w14:textId="3E355A7E" w:rsidR="00574A5C" w:rsidRPr="00895AE8" w:rsidRDefault="0032333F" w:rsidP="00EF6D82">
      <w:pPr>
        <w:ind w:firstLine="284"/>
        <w:jc w:val="both"/>
        <w:rPr>
          <w:sz w:val="24"/>
          <w:szCs w:val="24"/>
        </w:rPr>
      </w:pPr>
      <w:r w:rsidRPr="00895AE8">
        <w:rPr>
          <w:sz w:val="24"/>
          <w:szCs w:val="24"/>
        </w:rPr>
        <w:t>8</w:t>
      </w:r>
      <w:r w:rsidR="00574A5C" w:rsidRPr="00895AE8">
        <w:rPr>
          <w:sz w:val="24"/>
          <w:szCs w:val="24"/>
        </w:rPr>
        <w:t>. Осуществление публичного сервитута должно быть наименее обременительным для земельного участка, в отношении которого он установлен.</w:t>
      </w:r>
    </w:p>
    <w:p w14:paraId="560CE283" w14:textId="12A298D3" w:rsidR="00574A5C" w:rsidRPr="00895AE8" w:rsidRDefault="0032333F" w:rsidP="00EF6D82">
      <w:pPr>
        <w:ind w:firstLine="284"/>
        <w:jc w:val="both"/>
        <w:rPr>
          <w:sz w:val="24"/>
          <w:szCs w:val="24"/>
        </w:rPr>
      </w:pPr>
      <w:r w:rsidRPr="00895AE8">
        <w:rPr>
          <w:sz w:val="24"/>
          <w:szCs w:val="24"/>
        </w:rPr>
        <w:t>9</w:t>
      </w:r>
      <w:r w:rsidR="00574A5C" w:rsidRPr="00895AE8">
        <w:rPr>
          <w:sz w:val="24"/>
          <w:szCs w:val="24"/>
        </w:rPr>
        <w:t xml:space="preserve">. Если установление публичного сервитута приводит к существенным затруднениям в использовании земельного участка, его собственник вправе требовать от </w:t>
      </w:r>
      <w:proofErr w:type="gramStart"/>
      <w:r w:rsidR="00574A5C" w:rsidRPr="00895AE8">
        <w:rPr>
          <w:sz w:val="24"/>
          <w:szCs w:val="24"/>
        </w:rPr>
        <w:t>Администрации</w:t>
      </w:r>
      <w:proofErr w:type="gramEnd"/>
      <w:r w:rsidR="00574A5C" w:rsidRPr="00895AE8">
        <w:rPr>
          <w:sz w:val="24"/>
          <w:szCs w:val="24"/>
        </w:rPr>
        <w:t xml:space="preserve"> ЗАТО Видяево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14:paraId="560CE285" w14:textId="5617F62F" w:rsidR="00574A5C" w:rsidRPr="00895AE8" w:rsidRDefault="0032333F" w:rsidP="00EF6D82">
      <w:pPr>
        <w:ind w:firstLine="284"/>
        <w:jc w:val="both"/>
        <w:rPr>
          <w:sz w:val="24"/>
          <w:szCs w:val="24"/>
        </w:rPr>
      </w:pPr>
      <w:r w:rsidRPr="00895AE8">
        <w:rPr>
          <w:sz w:val="24"/>
          <w:szCs w:val="24"/>
        </w:rPr>
        <w:t>10</w:t>
      </w:r>
      <w:r w:rsidR="00574A5C" w:rsidRPr="00895AE8">
        <w:rPr>
          <w:sz w:val="24"/>
          <w:szCs w:val="24"/>
        </w:rPr>
        <w:t>.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14:paraId="593E11B8" w14:textId="77777777" w:rsidR="004A4A9C" w:rsidRDefault="004A4A9C" w:rsidP="00574A5C">
      <w:pPr>
        <w:pStyle w:val="1"/>
        <w:rPr>
          <w:rStyle w:val="1d"/>
          <w:b/>
          <w:sz w:val="28"/>
          <w:szCs w:val="28"/>
        </w:rPr>
      </w:pPr>
      <w:bookmarkStart w:id="87" w:name="_Toc265605610"/>
      <w:bookmarkStart w:id="88" w:name="_Toc320268421"/>
    </w:p>
    <w:p w14:paraId="2C0E1B8C" w14:textId="77777777" w:rsidR="00895AE8" w:rsidRPr="00895AE8" w:rsidRDefault="00895AE8" w:rsidP="00895AE8"/>
    <w:p w14:paraId="560CE286" w14:textId="77777777" w:rsidR="00574A5C" w:rsidRPr="00895AE8" w:rsidRDefault="00574A5C" w:rsidP="00574A5C">
      <w:pPr>
        <w:pStyle w:val="1"/>
        <w:rPr>
          <w:rStyle w:val="1d"/>
          <w:b/>
          <w:sz w:val="28"/>
          <w:szCs w:val="28"/>
        </w:rPr>
      </w:pPr>
      <w:r w:rsidRPr="00895AE8">
        <w:rPr>
          <w:rStyle w:val="1d"/>
          <w:b/>
          <w:sz w:val="28"/>
          <w:szCs w:val="28"/>
        </w:rPr>
        <w:lastRenderedPageBreak/>
        <w:t>Глава 5. Планировка территории</w:t>
      </w:r>
      <w:bookmarkEnd w:id="87"/>
      <w:bookmarkEnd w:id="88"/>
    </w:p>
    <w:p w14:paraId="560CE287" w14:textId="77777777" w:rsidR="00574A5C" w:rsidRPr="00895AE8" w:rsidRDefault="00574A5C" w:rsidP="00574A5C">
      <w:pPr>
        <w:pStyle w:val="2"/>
        <w:keepNext w:val="0"/>
        <w:widowControl w:val="0"/>
        <w:rPr>
          <w:i/>
        </w:rPr>
      </w:pPr>
      <w:bookmarkStart w:id="89" w:name="_Toc265605611"/>
      <w:bookmarkStart w:id="90" w:name="_Toc320268422"/>
      <w:r w:rsidRPr="00895AE8">
        <w:rPr>
          <w:i/>
        </w:rPr>
        <w:t xml:space="preserve">Статья 12. </w:t>
      </w:r>
      <w:proofErr w:type="gramStart"/>
      <w:r w:rsidRPr="00895AE8">
        <w:rPr>
          <w:i/>
        </w:rPr>
        <w:t>Общие  положения</w:t>
      </w:r>
      <w:proofErr w:type="gramEnd"/>
      <w:r w:rsidRPr="00895AE8">
        <w:rPr>
          <w:i/>
        </w:rPr>
        <w:t xml:space="preserve"> о планировке территории</w:t>
      </w:r>
      <w:bookmarkEnd w:id="48"/>
      <w:bookmarkEnd w:id="89"/>
      <w:bookmarkEnd w:id="90"/>
    </w:p>
    <w:p w14:paraId="560CE288" w14:textId="77777777" w:rsidR="00574A5C" w:rsidRPr="00895AE8" w:rsidRDefault="00574A5C" w:rsidP="00EF6D82">
      <w:pPr>
        <w:shd w:val="clear" w:color="auto" w:fill="FFFFFF"/>
        <w:ind w:firstLine="284"/>
        <w:jc w:val="both"/>
        <w:rPr>
          <w:sz w:val="24"/>
          <w:szCs w:val="24"/>
        </w:rPr>
      </w:pPr>
      <w:r w:rsidRPr="00895AE8">
        <w:rPr>
          <w:sz w:val="24"/>
          <w:szCs w:val="24"/>
        </w:rPr>
        <w:t>1. Планировка территории осуществляется посредством разработки документации по планировке территории:</w:t>
      </w:r>
    </w:p>
    <w:p w14:paraId="560CE289" w14:textId="77777777" w:rsidR="00574A5C" w:rsidRPr="00895AE8" w:rsidRDefault="00574A5C" w:rsidP="00EF6D82">
      <w:pPr>
        <w:numPr>
          <w:ilvl w:val="0"/>
          <w:numId w:val="8"/>
        </w:numPr>
        <w:shd w:val="clear" w:color="auto" w:fill="FFFFFF"/>
        <w:tabs>
          <w:tab w:val="clear" w:pos="720"/>
        </w:tabs>
        <w:ind w:left="0" w:firstLine="284"/>
        <w:jc w:val="both"/>
        <w:rPr>
          <w:sz w:val="24"/>
          <w:szCs w:val="24"/>
        </w:rPr>
      </w:pPr>
      <w:r w:rsidRPr="00895AE8">
        <w:rPr>
          <w:sz w:val="24"/>
          <w:szCs w:val="24"/>
        </w:rPr>
        <w:t>проектов планировки как отдельных документов;</w:t>
      </w:r>
    </w:p>
    <w:p w14:paraId="560CE28A" w14:textId="77777777" w:rsidR="00574A5C" w:rsidRPr="00895AE8" w:rsidRDefault="00574A5C" w:rsidP="00EF6D82">
      <w:pPr>
        <w:numPr>
          <w:ilvl w:val="0"/>
          <w:numId w:val="8"/>
        </w:numPr>
        <w:shd w:val="clear" w:color="auto" w:fill="FFFFFF"/>
        <w:tabs>
          <w:tab w:val="clear" w:pos="720"/>
        </w:tabs>
        <w:ind w:left="0" w:firstLine="284"/>
        <w:jc w:val="both"/>
        <w:rPr>
          <w:sz w:val="24"/>
          <w:szCs w:val="24"/>
        </w:rPr>
      </w:pPr>
      <w:r w:rsidRPr="00895AE8">
        <w:rPr>
          <w:sz w:val="24"/>
          <w:szCs w:val="24"/>
        </w:rPr>
        <w:t>проектов планировки с проектами межевания в их составе;</w:t>
      </w:r>
    </w:p>
    <w:p w14:paraId="560CE28B" w14:textId="77777777" w:rsidR="00574A5C" w:rsidRPr="00895AE8" w:rsidRDefault="00574A5C" w:rsidP="00EF6D82">
      <w:pPr>
        <w:numPr>
          <w:ilvl w:val="0"/>
          <w:numId w:val="8"/>
        </w:numPr>
        <w:shd w:val="clear" w:color="auto" w:fill="FFFFFF"/>
        <w:tabs>
          <w:tab w:val="clear" w:pos="720"/>
        </w:tabs>
        <w:ind w:left="0" w:firstLine="284"/>
        <w:jc w:val="both"/>
        <w:rPr>
          <w:sz w:val="24"/>
          <w:szCs w:val="24"/>
        </w:rPr>
      </w:pPr>
      <w:r w:rsidRPr="00895AE8">
        <w:rPr>
          <w:sz w:val="24"/>
          <w:szCs w:val="24"/>
        </w:rPr>
        <w:t>проектов планировки с проектами межевания в их составе и с градостроительными планами земельных участков в составе проектов межевания;</w:t>
      </w:r>
    </w:p>
    <w:p w14:paraId="560CE28C" w14:textId="77777777" w:rsidR="00574A5C" w:rsidRPr="00895AE8" w:rsidRDefault="00574A5C" w:rsidP="00EF6D82">
      <w:pPr>
        <w:numPr>
          <w:ilvl w:val="0"/>
          <w:numId w:val="8"/>
        </w:numPr>
        <w:shd w:val="clear" w:color="auto" w:fill="FFFFFF"/>
        <w:tabs>
          <w:tab w:val="clear" w:pos="720"/>
        </w:tabs>
        <w:ind w:left="0" w:firstLine="284"/>
        <w:jc w:val="both"/>
        <w:rPr>
          <w:sz w:val="24"/>
          <w:szCs w:val="24"/>
        </w:rPr>
      </w:pPr>
      <w:r w:rsidRPr="00895AE8">
        <w:rPr>
          <w:sz w:val="24"/>
          <w:szCs w:val="24"/>
        </w:rPr>
        <w:t>проектов межевания как отдельных документов;</w:t>
      </w:r>
    </w:p>
    <w:p w14:paraId="560CE28D" w14:textId="77777777" w:rsidR="00574A5C" w:rsidRPr="00895AE8" w:rsidRDefault="00574A5C" w:rsidP="00EF6D82">
      <w:pPr>
        <w:numPr>
          <w:ilvl w:val="0"/>
          <w:numId w:val="8"/>
        </w:numPr>
        <w:shd w:val="clear" w:color="auto" w:fill="FFFFFF"/>
        <w:tabs>
          <w:tab w:val="clear" w:pos="720"/>
        </w:tabs>
        <w:ind w:left="0" w:firstLine="284"/>
        <w:jc w:val="both"/>
        <w:rPr>
          <w:sz w:val="24"/>
          <w:szCs w:val="24"/>
        </w:rPr>
      </w:pPr>
      <w:r w:rsidRPr="00895AE8">
        <w:rPr>
          <w:sz w:val="24"/>
          <w:szCs w:val="24"/>
        </w:rPr>
        <w:t>проектов межевания с градостроительными планами земельных участков в их составе;</w:t>
      </w:r>
    </w:p>
    <w:p w14:paraId="560CE28E" w14:textId="77777777" w:rsidR="00574A5C" w:rsidRPr="00895AE8" w:rsidRDefault="00574A5C" w:rsidP="00EF6D82">
      <w:pPr>
        <w:numPr>
          <w:ilvl w:val="0"/>
          <w:numId w:val="8"/>
        </w:numPr>
        <w:shd w:val="clear" w:color="auto" w:fill="FFFFFF"/>
        <w:tabs>
          <w:tab w:val="clear" w:pos="720"/>
        </w:tabs>
        <w:ind w:left="0" w:firstLine="284"/>
        <w:jc w:val="both"/>
        <w:rPr>
          <w:sz w:val="24"/>
          <w:szCs w:val="24"/>
        </w:rPr>
      </w:pPr>
      <w:r w:rsidRPr="00895AE8">
        <w:rPr>
          <w:sz w:val="24"/>
          <w:szCs w:val="24"/>
        </w:rPr>
        <w:t xml:space="preserve">градостроительных планов земельных участков как отдельных </w:t>
      </w:r>
      <w:proofErr w:type="gramStart"/>
      <w:r w:rsidRPr="00895AE8">
        <w:rPr>
          <w:sz w:val="24"/>
          <w:szCs w:val="24"/>
        </w:rPr>
        <w:t>документов  (</w:t>
      </w:r>
      <w:proofErr w:type="gramEnd"/>
      <w:r w:rsidRPr="00895AE8">
        <w:rPr>
          <w:sz w:val="24"/>
          <w:szCs w:val="24"/>
        </w:rPr>
        <w:t>только на основании заявлений  правообладателя (ей) земельного участка).</w:t>
      </w:r>
    </w:p>
    <w:p w14:paraId="560CE28F" w14:textId="77777777" w:rsidR="00574A5C" w:rsidRPr="00895AE8" w:rsidRDefault="00574A5C" w:rsidP="00EF6D82">
      <w:pPr>
        <w:shd w:val="clear" w:color="auto" w:fill="FFFFFF"/>
        <w:ind w:firstLine="284"/>
        <w:jc w:val="both"/>
        <w:rPr>
          <w:sz w:val="24"/>
          <w:szCs w:val="24"/>
        </w:rPr>
      </w:pPr>
      <w:r w:rsidRPr="00895AE8">
        <w:rPr>
          <w:sz w:val="24"/>
          <w:szCs w:val="24"/>
        </w:rPr>
        <w:t>2.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14:paraId="560CE290" w14:textId="77777777" w:rsidR="00574A5C" w:rsidRPr="00895AE8" w:rsidRDefault="00574A5C" w:rsidP="00EF6D82">
      <w:pPr>
        <w:shd w:val="clear" w:color="auto" w:fill="FFFFFF"/>
        <w:ind w:firstLine="284"/>
        <w:jc w:val="both"/>
        <w:rPr>
          <w:sz w:val="24"/>
          <w:szCs w:val="24"/>
        </w:rPr>
      </w:pPr>
      <w:r w:rsidRPr="00895AE8">
        <w:rPr>
          <w:sz w:val="24"/>
          <w:szCs w:val="24"/>
        </w:rPr>
        <w:t>2.1. Проекты планировки разрабатываются в случаях, когда необходимо установить (изменить), в том числе посредством установления красных линий:</w:t>
      </w:r>
    </w:p>
    <w:p w14:paraId="560CE291" w14:textId="77777777" w:rsidR="00574A5C" w:rsidRPr="00895AE8" w:rsidRDefault="00574A5C" w:rsidP="00EF6D82">
      <w:pPr>
        <w:numPr>
          <w:ilvl w:val="0"/>
          <w:numId w:val="9"/>
        </w:numPr>
        <w:shd w:val="clear" w:color="auto" w:fill="FFFFFF"/>
        <w:tabs>
          <w:tab w:val="clear" w:pos="720"/>
        </w:tabs>
        <w:ind w:left="0" w:firstLine="284"/>
        <w:jc w:val="both"/>
        <w:rPr>
          <w:sz w:val="24"/>
          <w:szCs w:val="24"/>
        </w:rPr>
      </w:pPr>
      <w:r w:rsidRPr="00895AE8">
        <w:rPr>
          <w:sz w:val="24"/>
          <w:szCs w:val="24"/>
        </w:rPr>
        <w:t xml:space="preserve">границы планировочных элементов территории; </w:t>
      </w:r>
    </w:p>
    <w:p w14:paraId="560CE292" w14:textId="77777777" w:rsidR="00574A5C" w:rsidRPr="00895AE8" w:rsidRDefault="00574A5C" w:rsidP="00EF6D82">
      <w:pPr>
        <w:numPr>
          <w:ilvl w:val="0"/>
          <w:numId w:val="9"/>
        </w:numPr>
        <w:shd w:val="clear" w:color="auto" w:fill="FFFFFF"/>
        <w:tabs>
          <w:tab w:val="clear" w:pos="720"/>
        </w:tabs>
        <w:ind w:left="0" w:firstLine="284"/>
        <w:jc w:val="both"/>
        <w:rPr>
          <w:sz w:val="24"/>
          <w:szCs w:val="24"/>
        </w:rPr>
      </w:pPr>
      <w:r w:rsidRPr="00895AE8">
        <w:rPr>
          <w:sz w:val="24"/>
          <w:szCs w:val="24"/>
        </w:rPr>
        <w:t>границы земельных участков общего пользования и линейных объектов без определения границ иных земельных участков;</w:t>
      </w:r>
    </w:p>
    <w:p w14:paraId="560CE293" w14:textId="77777777" w:rsidR="00574A5C" w:rsidRPr="00895AE8" w:rsidRDefault="00574A5C" w:rsidP="00EF6D82">
      <w:pPr>
        <w:numPr>
          <w:ilvl w:val="0"/>
          <w:numId w:val="9"/>
        </w:numPr>
        <w:shd w:val="clear" w:color="auto" w:fill="FFFFFF"/>
        <w:tabs>
          <w:tab w:val="clear" w:pos="720"/>
        </w:tabs>
        <w:ind w:left="0" w:firstLine="284"/>
        <w:jc w:val="both"/>
        <w:rPr>
          <w:sz w:val="24"/>
          <w:szCs w:val="24"/>
        </w:rPr>
      </w:pPr>
      <w:r w:rsidRPr="00895AE8">
        <w:rPr>
          <w:sz w:val="24"/>
          <w:szCs w:val="24"/>
        </w:rPr>
        <w:t>границы зон планируемого размещения объектов социально-культурного и коммунально-бытового и иного назначения;</w:t>
      </w:r>
    </w:p>
    <w:p w14:paraId="560CE294" w14:textId="77777777" w:rsidR="00574A5C" w:rsidRPr="00895AE8" w:rsidRDefault="00574A5C" w:rsidP="00EF6D82">
      <w:pPr>
        <w:numPr>
          <w:ilvl w:val="0"/>
          <w:numId w:val="9"/>
        </w:numPr>
        <w:shd w:val="clear" w:color="auto" w:fill="FFFFFF"/>
        <w:tabs>
          <w:tab w:val="clear" w:pos="720"/>
        </w:tabs>
        <w:ind w:left="0" w:firstLine="284"/>
        <w:jc w:val="both"/>
        <w:rPr>
          <w:sz w:val="24"/>
          <w:szCs w:val="24"/>
        </w:rPr>
      </w:pPr>
      <w:r w:rsidRPr="00895AE8">
        <w:rPr>
          <w:sz w:val="24"/>
          <w:szCs w:val="24"/>
        </w:rPr>
        <w:t>другие границы.</w:t>
      </w:r>
    </w:p>
    <w:p w14:paraId="560CE295" w14:textId="77777777" w:rsidR="00574A5C" w:rsidRPr="00895AE8" w:rsidRDefault="00574A5C" w:rsidP="00EF6D82">
      <w:pPr>
        <w:shd w:val="clear" w:color="auto" w:fill="FFFFFF"/>
        <w:ind w:firstLine="284"/>
        <w:jc w:val="both"/>
        <w:rPr>
          <w:sz w:val="24"/>
          <w:szCs w:val="24"/>
        </w:rPr>
      </w:pPr>
      <w:r w:rsidRPr="00895AE8">
        <w:rPr>
          <w:sz w:val="24"/>
          <w:szCs w:val="24"/>
        </w:rPr>
        <w:t>2.2. Проекты межевания разрабатываются в пределах красных линий планировочных элементов территории,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14:paraId="560CE296" w14:textId="77777777" w:rsidR="00574A5C" w:rsidRPr="00895AE8" w:rsidRDefault="00574A5C" w:rsidP="00EF6D82">
      <w:pPr>
        <w:numPr>
          <w:ilvl w:val="0"/>
          <w:numId w:val="10"/>
        </w:numPr>
        <w:shd w:val="clear" w:color="auto" w:fill="FFFFFF"/>
        <w:tabs>
          <w:tab w:val="clear" w:pos="720"/>
        </w:tabs>
        <w:ind w:left="0" w:firstLine="284"/>
        <w:jc w:val="both"/>
        <w:rPr>
          <w:sz w:val="24"/>
          <w:szCs w:val="24"/>
        </w:rPr>
      </w:pPr>
      <w:r w:rsidRPr="00895AE8">
        <w:rPr>
          <w:sz w:val="24"/>
          <w:szCs w:val="24"/>
        </w:rPr>
        <w:t>границ земельных участков, которые не являются земельными участками общего пользования;</w:t>
      </w:r>
    </w:p>
    <w:p w14:paraId="560CE297" w14:textId="77777777" w:rsidR="00574A5C" w:rsidRPr="00895AE8" w:rsidRDefault="00574A5C" w:rsidP="00EF6D82">
      <w:pPr>
        <w:numPr>
          <w:ilvl w:val="0"/>
          <w:numId w:val="10"/>
        </w:numPr>
        <w:shd w:val="clear" w:color="auto" w:fill="FFFFFF"/>
        <w:tabs>
          <w:tab w:val="clear" w:pos="720"/>
        </w:tabs>
        <w:ind w:left="0" w:firstLine="284"/>
        <w:jc w:val="both"/>
        <w:rPr>
          <w:sz w:val="24"/>
          <w:szCs w:val="24"/>
        </w:rPr>
      </w:pPr>
      <w:r w:rsidRPr="00895AE8">
        <w:rPr>
          <w:sz w:val="24"/>
          <w:szCs w:val="24"/>
        </w:rPr>
        <w:t>линий отступа от красных линий для определения места допустимого размещения зданий, строений, сооружений;</w:t>
      </w:r>
    </w:p>
    <w:p w14:paraId="560CE298" w14:textId="77777777" w:rsidR="00574A5C" w:rsidRPr="00895AE8" w:rsidRDefault="00574A5C" w:rsidP="00EF6D82">
      <w:pPr>
        <w:numPr>
          <w:ilvl w:val="0"/>
          <w:numId w:val="10"/>
        </w:numPr>
        <w:shd w:val="clear" w:color="auto" w:fill="FFFFFF"/>
        <w:tabs>
          <w:tab w:val="clear" w:pos="720"/>
        </w:tabs>
        <w:ind w:left="0" w:firstLine="284"/>
        <w:jc w:val="both"/>
        <w:rPr>
          <w:sz w:val="24"/>
          <w:szCs w:val="24"/>
        </w:rPr>
      </w:pPr>
      <w:r w:rsidRPr="00895AE8">
        <w:rPr>
          <w:sz w:val="24"/>
          <w:szCs w:val="24"/>
        </w:rPr>
        <w:t>границ зон планируемого размещения объектов капитального строительства федерального, областного и местного значения;</w:t>
      </w:r>
    </w:p>
    <w:p w14:paraId="560CE299" w14:textId="77777777" w:rsidR="00574A5C" w:rsidRPr="00895AE8" w:rsidRDefault="00574A5C" w:rsidP="00EF6D82">
      <w:pPr>
        <w:numPr>
          <w:ilvl w:val="0"/>
          <w:numId w:val="10"/>
        </w:numPr>
        <w:shd w:val="clear" w:color="auto" w:fill="FFFFFF"/>
        <w:tabs>
          <w:tab w:val="clear" w:pos="720"/>
        </w:tabs>
        <w:ind w:left="0" w:firstLine="284"/>
        <w:jc w:val="both"/>
        <w:rPr>
          <w:sz w:val="24"/>
          <w:szCs w:val="24"/>
        </w:rPr>
      </w:pPr>
      <w:r w:rsidRPr="00895AE8">
        <w:rPr>
          <w:sz w:val="24"/>
          <w:szCs w:val="24"/>
        </w:rPr>
        <w:t>границ зон с особыми условиями использования территории;</w:t>
      </w:r>
    </w:p>
    <w:p w14:paraId="560CE29A" w14:textId="77777777" w:rsidR="00574A5C" w:rsidRPr="00895AE8" w:rsidRDefault="00574A5C" w:rsidP="00EF6D82">
      <w:pPr>
        <w:numPr>
          <w:ilvl w:val="0"/>
          <w:numId w:val="10"/>
        </w:numPr>
        <w:shd w:val="clear" w:color="auto" w:fill="FFFFFF"/>
        <w:tabs>
          <w:tab w:val="clear" w:pos="720"/>
        </w:tabs>
        <w:ind w:left="0" w:firstLine="284"/>
        <w:jc w:val="both"/>
        <w:rPr>
          <w:sz w:val="24"/>
          <w:szCs w:val="24"/>
        </w:rPr>
      </w:pPr>
      <w:r w:rsidRPr="00895AE8">
        <w:rPr>
          <w:sz w:val="24"/>
          <w:szCs w:val="24"/>
        </w:rPr>
        <w:t>других границ.</w:t>
      </w:r>
    </w:p>
    <w:p w14:paraId="560CE29B" w14:textId="77777777" w:rsidR="00574A5C" w:rsidRPr="00895AE8" w:rsidRDefault="00574A5C" w:rsidP="00EF6D82">
      <w:pPr>
        <w:shd w:val="clear" w:color="auto" w:fill="FFFFFF"/>
        <w:ind w:firstLine="284"/>
        <w:jc w:val="both"/>
        <w:rPr>
          <w:sz w:val="24"/>
          <w:szCs w:val="24"/>
        </w:rPr>
      </w:pPr>
      <w:r w:rsidRPr="00895AE8">
        <w:rPr>
          <w:sz w:val="24"/>
          <w:szCs w:val="24"/>
        </w:rPr>
        <w:t xml:space="preserve">2.3. Градостроительные планы земельных участков подготавливаются по заявкам заинтересованных лиц, а также по инициативе органов местного </w:t>
      </w:r>
      <w:proofErr w:type="gramStart"/>
      <w:r w:rsidRPr="00895AE8">
        <w:rPr>
          <w:sz w:val="24"/>
          <w:szCs w:val="24"/>
        </w:rPr>
        <w:t>самоуправления</w:t>
      </w:r>
      <w:proofErr w:type="gramEnd"/>
      <w:r w:rsidRPr="00895AE8">
        <w:rPr>
          <w:sz w:val="24"/>
          <w:szCs w:val="24"/>
        </w:rPr>
        <w:t xml:space="preserve"> ЗАТО Видяево в составе проектов планировки и/или проектов межевания, при предоставлении земельных участков для различного функционального использования, при подготовке проектной документации, выдаче разрешения на строительство.</w:t>
      </w:r>
    </w:p>
    <w:p w14:paraId="560CE29C" w14:textId="77777777" w:rsidR="00574A5C" w:rsidRPr="00895AE8" w:rsidRDefault="00574A5C" w:rsidP="00EF6D82">
      <w:pPr>
        <w:shd w:val="clear" w:color="auto" w:fill="FFFFFF"/>
        <w:ind w:firstLine="284"/>
        <w:jc w:val="both"/>
        <w:rPr>
          <w:sz w:val="24"/>
          <w:szCs w:val="24"/>
        </w:rPr>
      </w:pPr>
      <w:r w:rsidRPr="00895AE8">
        <w:rPr>
          <w:sz w:val="24"/>
          <w:szCs w:val="24"/>
        </w:rPr>
        <w:t>3.  Посредством документации по планировке территории определяются:</w:t>
      </w:r>
    </w:p>
    <w:p w14:paraId="560CE29D" w14:textId="77777777" w:rsidR="00574A5C" w:rsidRPr="00895AE8" w:rsidRDefault="00574A5C" w:rsidP="00EF6D82">
      <w:pPr>
        <w:numPr>
          <w:ilvl w:val="0"/>
          <w:numId w:val="4"/>
        </w:numPr>
        <w:shd w:val="clear" w:color="auto" w:fill="FFFFFF"/>
        <w:tabs>
          <w:tab w:val="clear" w:pos="1429"/>
        </w:tabs>
        <w:ind w:left="0" w:firstLine="284"/>
        <w:jc w:val="both"/>
        <w:rPr>
          <w:sz w:val="24"/>
          <w:szCs w:val="24"/>
        </w:rPr>
      </w:pPr>
      <w:r w:rsidRPr="00895AE8">
        <w:rPr>
          <w:sz w:val="24"/>
          <w:szCs w:val="24"/>
        </w:rPr>
        <w:t>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14:paraId="560CE29E" w14:textId="77777777" w:rsidR="00574A5C" w:rsidRPr="00895AE8" w:rsidRDefault="00574A5C" w:rsidP="00EF6D82">
      <w:pPr>
        <w:numPr>
          <w:ilvl w:val="0"/>
          <w:numId w:val="4"/>
        </w:numPr>
        <w:shd w:val="clear" w:color="auto" w:fill="FFFFFF"/>
        <w:tabs>
          <w:tab w:val="clear" w:pos="1429"/>
        </w:tabs>
        <w:ind w:left="0" w:firstLine="284"/>
        <w:jc w:val="both"/>
        <w:rPr>
          <w:sz w:val="24"/>
          <w:szCs w:val="24"/>
        </w:rPr>
      </w:pPr>
      <w:r w:rsidRPr="00895AE8">
        <w:rPr>
          <w:sz w:val="24"/>
          <w:szCs w:val="24"/>
        </w:rPr>
        <w:t>красные линии;</w:t>
      </w:r>
    </w:p>
    <w:p w14:paraId="560CE29F" w14:textId="77777777" w:rsidR="00574A5C" w:rsidRPr="00895AE8" w:rsidRDefault="00574A5C" w:rsidP="00EF6D82">
      <w:pPr>
        <w:numPr>
          <w:ilvl w:val="0"/>
          <w:numId w:val="4"/>
        </w:numPr>
        <w:shd w:val="clear" w:color="auto" w:fill="FFFFFF"/>
        <w:tabs>
          <w:tab w:val="clear" w:pos="1429"/>
        </w:tabs>
        <w:ind w:left="0" w:firstLine="284"/>
        <w:jc w:val="both"/>
        <w:rPr>
          <w:sz w:val="24"/>
          <w:szCs w:val="24"/>
        </w:rPr>
      </w:pPr>
      <w:r w:rsidRPr="00895AE8">
        <w:rPr>
          <w:sz w:val="24"/>
          <w:szCs w:val="24"/>
        </w:rPr>
        <w:t>линии регулирования застройки, если они не определены градостроительными регламентами в составе настоящих Правил;</w:t>
      </w:r>
    </w:p>
    <w:p w14:paraId="560CE2A0" w14:textId="77777777" w:rsidR="00574A5C" w:rsidRPr="00895AE8" w:rsidRDefault="00574A5C" w:rsidP="00EF6D82">
      <w:pPr>
        <w:numPr>
          <w:ilvl w:val="0"/>
          <w:numId w:val="4"/>
        </w:numPr>
        <w:shd w:val="clear" w:color="auto" w:fill="FFFFFF"/>
        <w:tabs>
          <w:tab w:val="clear" w:pos="1429"/>
        </w:tabs>
        <w:ind w:left="0" w:firstLine="284"/>
        <w:jc w:val="both"/>
        <w:rPr>
          <w:sz w:val="24"/>
          <w:szCs w:val="24"/>
        </w:rPr>
      </w:pPr>
      <w:r w:rsidRPr="00895AE8">
        <w:rPr>
          <w:sz w:val="24"/>
          <w:szCs w:val="24"/>
        </w:rPr>
        <w:t>границы земельных участков линейных объектов, а также границы зон действия ограничений вдоль линейных объектов;</w:t>
      </w:r>
    </w:p>
    <w:p w14:paraId="560CE2A1" w14:textId="77777777" w:rsidR="00574A5C" w:rsidRPr="00895AE8" w:rsidRDefault="00574A5C" w:rsidP="00EF6D82">
      <w:pPr>
        <w:numPr>
          <w:ilvl w:val="0"/>
          <w:numId w:val="4"/>
        </w:numPr>
        <w:shd w:val="clear" w:color="auto" w:fill="FFFFFF"/>
        <w:tabs>
          <w:tab w:val="clear" w:pos="1429"/>
        </w:tabs>
        <w:ind w:left="0" w:firstLine="284"/>
        <w:jc w:val="both"/>
        <w:rPr>
          <w:sz w:val="24"/>
          <w:szCs w:val="24"/>
        </w:rPr>
      </w:pPr>
      <w:r w:rsidRPr="00895AE8">
        <w:rPr>
          <w:sz w:val="24"/>
          <w:szCs w:val="24"/>
        </w:rPr>
        <w:lastRenderedPageBreak/>
        <w:t xml:space="preserve">границы зон действия ограничений вокруг охраняемых объектов, а также вокруг объектов, </w:t>
      </w:r>
      <w:r w:rsidRPr="00895AE8">
        <w:rPr>
          <w:spacing w:val="2"/>
          <w:sz w:val="24"/>
          <w:szCs w:val="24"/>
        </w:rPr>
        <w:t xml:space="preserve">являющихся источниками </w:t>
      </w:r>
      <w:r w:rsidRPr="00895AE8">
        <w:rPr>
          <w:sz w:val="24"/>
          <w:szCs w:val="24"/>
        </w:rPr>
        <w:t>загрязнения окружающей среды;</w:t>
      </w:r>
    </w:p>
    <w:p w14:paraId="560CE2A2" w14:textId="77777777" w:rsidR="00574A5C" w:rsidRPr="00895AE8" w:rsidRDefault="00574A5C" w:rsidP="00EF6D82">
      <w:pPr>
        <w:numPr>
          <w:ilvl w:val="0"/>
          <w:numId w:val="4"/>
        </w:numPr>
        <w:shd w:val="clear" w:color="auto" w:fill="FFFFFF"/>
        <w:tabs>
          <w:tab w:val="clear" w:pos="1429"/>
        </w:tabs>
        <w:ind w:left="0" w:firstLine="284"/>
        <w:jc w:val="both"/>
        <w:rPr>
          <w:sz w:val="24"/>
          <w:szCs w:val="24"/>
        </w:rPr>
      </w:pPr>
      <w:r w:rsidRPr="00895AE8">
        <w:rPr>
          <w:sz w:val="24"/>
          <w:szCs w:val="24"/>
        </w:rPr>
        <w:t>границы земельных участков, которые планируется изъять, в том числе путём выкупа, для муниципальных нужд, либо зарезервировать с последующим изъятием, в том числе путем выкупа, а также границы земельных участков, определяемых для муниципальных нужд без резервирования и изъятия, в том числе путём выкупа, расположенных в составе земель, находящихся в муниципальной собственности;</w:t>
      </w:r>
    </w:p>
    <w:p w14:paraId="560CE2A3" w14:textId="77777777" w:rsidR="00574A5C" w:rsidRPr="00895AE8" w:rsidRDefault="00574A5C" w:rsidP="00EF6D82">
      <w:pPr>
        <w:numPr>
          <w:ilvl w:val="0"/>
          <w:numId w:val="4"/>
        </w:numPr>
        <w:shd w:val="clear" w:color="auto" w:fill="FFFFFF"/>
        <w:tabs>
          <w:tab w:val="clear" w:pos="1429"/>
        </w:tabs>
        <w:ind w:left="0" w:firstLine="284"/>
        <w:jc w:val="both"/>
        <w:rPr>
          <w:sz w:val="24"/>
          <w:szCs w:val="24"/>
        </w:rPr>
      </w:pPr>
      <w:r w:rsidRPr="00895AE8">
        <w:rPr>
          <w:sz w:val="24"/>
          <w:szCs w:val="24"/>
        </w:rPr>
        <w:t>границы земельных участков, которые планируется предоставить физическим или юридическим лицам;</w:t>
      </w:r>
    </w:p>
    <w:p w14:paraId="560CE2A4" w14:textId="77777777" w:rsidR="00574A5C" w:rsidRPr="00895AE8" w:rsidRDefault="00574A5C" w:rsidP="00EF6D82">
      <w:pPr>
        <w:numPr>
          <w:ilvl w:val="0"/>
          <w:numId w:val="4"/>
        </w:numPr>
        <w:shd w:val="clear" w:color="auto" w:fill="FFFFFF"/>
        <w:tabs>
          <w:tab w:val="clear" w:pos="1429"/>
        </w:tabs>
        <w:ind w:left="0" w:firstLine="284"/>
        <w:jc w:val="both"/>
        <w:rPr>
          <w:sz w:val="24"/>
          <w:szCs w:val="24"/>
        </w:rPr>
      </w:pPr>
      <w:r w:rsidRPr="00895AE8">
        <w:rPr>
          <w:sz w:val="24"/>
          <w:szCs w:val="24"/>
        </w:rPr>
        <w:t>границы земельных участков на территориях существующей застройки, не разделённых на земельные участки;</w:t>
      </w:r>
    </w:p>
    <w:p w14:paraId="560CE2A5" w14:textId="77777777" w:rsidR="00574A5C" w:rsidRPr="00895AE8" w:rsidRDefault="00574A5C" w:rsidP="00EF6D82">
      <w:pPr>
        <w:numPr>
          <w:ilvl w:val="0"/>
          <w:numId w:val="4"/>
        </w:numPr>
        <w:shd w:val="clear" w:color="auto" w:fill="FFFFFF"/>
        <w:tabs>
          <w:tab w:val="clear" w:pos="1429"/>
        </w:tabs>
        <w:ind w:left="0" w:firstLine="284"/>
        <w:jc w:val="both"/>
        <w:rPr>
          <w:sz w:val="24"/>
          <w:szCs w:val="24"/>
        </w:rPr>
      </w:pPr>
      <w:r w:rsidRPr="00895AE8">
        <w:rPr>
          <w:sz w:val="24"/>
          <w:szCs w:val="24"/>
        </w:rPr>
        <w:t>и другие.</w:t>
      </w:r>
    </w:p>
    <w:p w14:paraId="560CE2A6" w14:textId="77777777" w:rsidR="00574A5C" w:rsidRPr="00895AE8" w:rsidRDefault="00574A5C" w:rsidP="00EF6D82">
      <w:pPr>
        <w:numPr>
          <w:ilvl w:val="0"/>
          <w:numId w:val="3"/>
        </w:numPr>
        <w:shd w:val="clear" w:color="auto" w:fill="FFFFFF"/>
        <w:tabs>
          <w:tab w:val="clear" w:pos="360"/>
        </w:tabs>
        <w:ind w:left="0" w:firstLine="284"/>
        <w:jc w:val="both"/>
        <w:rPr>
          <w:sz w:val="24"/>
          <w:szCs w:val="24"/>
        </w:rPr>
      </w:pPr>
      <w:r w:rsidRPr="00895AE8">
        <w:rPr>
          <w:sz w:val="24"/>
          <w:szCs w:val="24"/>
        </w:rPr>
        <w:t xml:space="preserve">Запрещается преобразование застроенных территорий и осуществление нового строительства без утвержденной документации по планировке территории после вступления в силу настоящих Правил, кроме объектов, строительство которых согласовано Советом </w:t>
      </w:r>
      <w:proofErr w:type="gramStart"/>
      <w:r w:rsidRPr="00895AE8">
        <w:rPr>
          <w:sz w:val="24"/>
          <w:szCs w:val="24"/>
        </w:rPr>
        <w:t>депутатов</w:t>
      </w:r>
      <w:proofErr w:type="gramEnd"/>
      <w:r w:rsidRPr="00895AE8">
        <w:rPr>
          <w:sz w:val="24"/>
          <w:szCs w:val="24"/>
        </w:rPr>
        <w:t xml:space="preserve"> ЗАТО Видяево. </w:t>
      </w:r>
    </w:p>
    <w:p w14:paraId="560CE2A7" w14:textId="77777777" w:rsidR="00574A5C" w:rsidRPr="00895AE8" w:rsidRDefault="00574A5C" w:rsidP="00EF6D82">
      <w:pPr>
        <w:ind w:firstLine="284"/>
        <w:jc w:val="both"/>
        <w:rPr>
          <w:sz w:val="24"/>
          <w:szCs w:val="24"/>
        </w:rPr>
      </w:pPr>
      <w:r w:rsidRPr="00895AE8">
        <w:rPr>
          <w:sz w:val="24"/>
          <w:szCs w:val="24"/>
        </w:rPr>
        <w:t xml:space="preserve">5. Положения настоящей главы не применяются при разработке документации по планировке территории для размещения объектов капитального строительства федерального значения </w:t>
      </w:r>
      <w:proofErr w:type="gramStart"/>
      <w:r w:rsidRPr="00895AE8">
        <w:rPr>
          <w:sz w:val="24"/>
          <w:szCs w:val="24"/>
        </w:rPr>
        <w:t>и  значения</w:t>
      </w:r>
      <w:proofErr w:type="gramEnd"/>
      <w:r w:rsidRPr="00895AE8">
        <w:rPr>
          <w:sz w:val="24"/>
          <w:szCs w:val="24"/>
        </w:rPr>
        <w:t xml:space="preserve"> Мурманской области.</w:t>
      </w:r>
    </w:p>
    <w:p w14:paraId="560CE2A8" w14:textId="77777777" w:rsidR="00574A5C" w:rsidRPr="00895AE8" w:rsidRDefault="00574A5C" w:rsidP="00574A5C">
      <w:pPr>
        <w:pStyle w:val="2"/>
        <w:keepNext w:val="0"/>
        <w:widowControl w:val="0"/>
        <w:rPr>
          <w:i/>
        </w:rPr>
      </w:pPr>
      <w:bookmarkStart w:id="91" w:name="_Toc190426360"/>
      <w:bookmarkStart w:id="92" w:name="_Toc265605612"/>
      <w:bookmarkStart w:id="93" w:name="_Toc320268423"/>
      <w:r w:rsidRPr="00895AE8">
        <w:rPr>
          <w:i/>
        </w:rPr>
        <w:t>Статья 13. Подготовка документации по планировке территории</w:t>
      </w:r>
      <w:bookmarkEnd w:id="91"/>
      <w:bookmarkEnd w:id="92"/>
      <w:bookmarkEnd w:id="93"/>
    </w:p>
    <w:p w14:paraId="6614A29B" w14:textId="37EF4558" w:rsidR="00671F05" w:rsidRPr="00895AE8" w:rsidRDefault="00671F05" w:rsidP="00EF6D82">
      <w:pPr>
        <w:pStyle w:val="a9"/>
        <w:numPr>
          <w:ilvl w:val="0"/>
          <w:numId w:val="5"/>
        </w:numPr>
        <w:ind w:left="0" w:firstLine="284"/>
        <w:jc w:val="both"/>
        <w:rPr>
          <w:sz w:val="24"/>
          <w:szCs w:val="24"/>
        </w:rPr>
      </w:pPr>
      <w:r w:rsidRPr="00895AE8">
        <w:rPr>
          <w:sz w:val="24"/>
          <w:szCs w:val="24"/>
        </w:rPr>
        <w:t xml:space="preserve">Подготовка документации по планировке территории осуществляется на основании документов территориального </w:t>
      </w:r>
      <w:proofErr w:type="gramStart"/>
      <w:r w:rsidRPr="00895AE8">
        <w:rPr>
          <w:sz w:val="24"/>
          <w:szCs w:val="24"/>
        </w:rPr>
        <w:t>планирования</w:t>
      </w:r>
      <w:proofErr w:type="gramEnd"/>
      <w:r w:rsidRPr="00895AE8">
        <w:rPr>
          <w:sz w:val="24"/>
          <w:szCs w:val="24"/>
        </w:rPr>
        <w:t xml:space="preserve"> ЗАТО Видяево,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w:t>
      </w:r>
    </w:p>
    <w:p w14:paraId="560CE2AA" w14:textId="77777777" w:rsidR="00574A5C" w:rsidRPr="00895AE8" w:rsidRDefault="00574A5C" w:rsidP="00EF6D82">
      <w:pPr>
        <w:numPr>
          <w:ilvl w:val="0"/>
          <w:numId w:val="5"/>
        </w:numPr>
        <w:tabs>
          <w:tab w:val="clear" w:pos="1440"/>
        </w:tabs>
        <w:ind w:left="0" w:firstLine="284"/>
        <w:jc w:val="both"/>
        <w:rPr>
          <w:sz w:val="24"/>
          <w:szCs w:val="24"/>
        </w:rPr>
      </w:pPr>
      <w:r w:rsidRPr="00895AE8">
        <w:rPr>
          <w:sz w:val="24"/>
          <w:szCs w:val="24"/>
        </w:rPr>
        <w:t xml:space="preserve">Документация по планировке территории разрабатывается по инициативе органов местного </w:t>
      </w:r>
      <w:proofErr w:type="gramStart"/>
      <w:r w:rsidRPr="00895AE8">
        <w:rPr>
          <w:sz w:val="24"/>
          <w:szCs w:val="24"/>
        </w:rPr>
        <w:t>самоуправления</w:t>
      </w:r>
      <w:proofErr w:type="gramEnd"/>
      <w:r w:rsidRPr="00895AE8">
        <w:rPr>
          <w:sz w:val="24"/>
          <w:szCs w:val="24"/>
        </w:rPr>
        <w:t xml:space="preserve"> ЗАТО Видяево, а также на основании предложений физических и юридических лиц, а также на основании заявлений о принятии решений о подготовке документации по планировке территории от лиц, указанных в части 1 статьи 46 Градостроительного кодекса Российской Федерации. </w:t>
      </w:r>
    </w:p>
    <w:p w14:paraId="560CE2AB" w14:textId="77777777" w:rsidR="00574A5C" w:rsidRPr="00895AE8" w:rsidRDefault="00574A5C" w:rsidP="00EF6D82">
      <w:pPr>
        <w:numPr>
          <w:ilvl w:val="0"/>
          <w:numId w:val="5"/>
        </w:numPr>
        <w:tabs>
          <w:tab w:val="clear" w:pos="1440"/>
        </w:tabs>
        <w:ind w:left="0" w:firstLine="284"/>
        <w:jc w:val="both"/>
        <w:rPr>
          <w:sz w:val="24"/>
          <w:szCs w:val="24"/>
        </w:rPr>
      </w:pPr>
      <w:r w:rsidRPr="00895AE8">
        <w:rPr>
          <w:sz w:val="24"/>
          <w:szCs w:val="24"/>
        </w:rPr>
        <w:t xml:space="preserve">Основанием для разработки документации по </w:t>
      </w:r>
      <w:proofErr w:type="gramStart"/>
      <w:r w:rsidRPr="00895AE8">
        <w:rPr>
          <w:sz w:val="24"/>
          <w:szCs w:val="24"/>
        </w:rPr>
        <w:t>планировке  являются</w:t>
      </w:r>
      <w:proofErr w:type="gramEnd"/>
      <w:r w:rsidRPr="00895AE8">
        <w:rPr>
          <w:sz w:val="24"/>
          <w:szCs w:val="24"/>
        </w:rPr>
        <w:t>:</w:t>
      </w:r>
    </w:p>
    <w:p w14:paraId="560CE2AC" w14:textId="77777777" w:rsidR="00574A5C" w:rsidRPr="00895AE8" w:rsidRDefault="00574A5C" w:rsidP="00EF6D82">
      <w:pPr>
        <w:numPr>
          <w:ilvl w:val="0"/>
          <w:numId w:val="4"/>
        </w:numPr>
        <w:shd w:val="clear" w:color="auto" w:fill="FFFFFF"/>
        <w:tabs>
          <w:tab w:val="clear" w:pos="1429"/>
          <w:tab w:val="left" w:pos="709"/>
        </w:tabs>
        <w:ind w:left="0" w:firstLine="284"/>
        <w:jc w:val="both"/>
        <w:rPr>
          <w:sz w:val="24"/>
          <w:szCs w:val="24"/>
        </w:rPr>
      </w:pPr>
      <w:r w:rsidRPr="00895AE8">
        <w:rPr>
          <w:sz w:val="24"/>
          <w:szCs w:val="24"/>
        </w:rPr>
        <w:t xml:space="preserve">решение о подготовке данной документации, принимаемое </w:t>
      </w:r>
      <w:proofErr w:type="gramStart"/>
      <w:r w:rsidRPr="00895AE8">
        <w:rPr>
          <w:sz w:val="24"/>
          <w:szCs w:val="24"/>
        </w:rPr>
        <w:t>Администрацией</w:t>
      </w:r>
      <w:proofErr w:type="gramEnd"/>
      <w:r w:rsidRPr="00895AE8">
        <w:rPr>
          <w:sz w:val="24"/>
          <w:szCs w:val="24"/>
        </w:rPr>
        <w:t xml:space="preserve"> ЗАТО Видяево;</w:t>
      </w:r>
    </w:p>
    <w:p w14:paraId="560CE2AD" w14:textId="77777777" w:rsidR="00574A5C" w:rsidRPr="00895AE8" w:rsidRDefault="00574A5C" w:rsidP="00EF6D82">
      <w:pPr>
        <w:numPr>
          <w:ilvl w:val="0"/>
          <w:numId w:val="4"/>
        </w:numPr>
        <w:shd w:val="clear" w:color="auto" w:fill="FFFFFF"/>
        <w:tabs>
          <w:tab w:val="clear" w:pos="1429"/>
          <w:tab w:val="left" w:pos="709"/>
        </w:tabs>
        <w:ind w:left="0" w:firstLine="284"/>
        <w:jc w:val="both"/>
        <w:rPr>
          <w:sz w:val="24"/>
          <w:szCs w:val="24"/>
        </w:rPr>
      </w:pPr>
      <w:r w:rsidRPr="00895AE8">
        <w:rPr>
          <w:sz w:val="24"/>
          <w:szCs w:val="24"/>
        </w:rPr>
        <w:t xml:space="preserve">заказ на подготовку данной документации; </w:t>
      </w:r>
    </w:p>
    <w:p w14:paraId="560CE2AE" w14:textId="77777777" w:rsidR="00574A5C" w:rsidRPr="00895AE8" w:rsidRDefault="00574A5C" w:rsidP="00EF6D82">
      <w:pPr>
        <w:numPr>
          <w:ilvl w:val="0"/>
          <w:numId w:val="4"/>
        </w:numPr>
        <w:shd w:val="clear" w:color="auto" w:fill="FFFFFF"/>
        <w:tabs>
          <w:tab w:val="clear" w:pos="1429"/>
          <w:tab w:val="left" w:pos="709"/>
        </w:tabs>
        <w:ind w:left="0" w:firstLine="284"/>
        <w:jc w:val="both"/>
        <w:rPr>
          <w:sz w:val="24"/>
          <w:szCs w:val="24"/>
        </w:rPr>
      </w:pPr>
      <w:r w:rsidRPr="00895AE8">
        <w:rPr>
          <w:sz w:val="24"/>
          <w:szCs w:val="24"/>
        </w:rPr>
        <w:t xml:space="preserve">задание на разработку документации. </w:t>
      </w:r>
    </w:p>
    <w:p w14:paraId="560CE2AF" w14:textId="77777777" w:rsidR="00574A5C" w:rsidRPr="00895AE8" w:rsidRDefault="00574A5C" w:rsidP="00EF6D82">
      <w:pPr>
        <w:ind w:firstLine="284"/>
        <w:jc w:val="both"/>
        <w:rPr>
          <w:sz w:val="24"/>
          <w:szCs w:val="24"/>
        </w:rPr>
      </w:pPr>
      <w:r w:rsidRPr="00895AE8">
        <w:rPr>
          <w:sz w:val="24"/>
          <w:szCs w:val="24"/>
        </w:rPr>
        <w:t xml:space="preserve">Заказ на подготовку документации по планировке выполняется в соответствии с законодательством Российской Федерации. Заказчиком документации по планировке территории является </w:t>
      </w:r>
      <w:proofErr w:type="gramStart"/>
      <w:r w:rsidRPr="00895AE8">
        <w:rPr>
          <w:sz w:val="24"/>
          <w:szCs w:val="24"/>
        </w:rPr>
        <w:t>Администрация</w:t>
      </w:r>
      <w:proofErr w:type="gramEnd"/>
      <w:r w:rsidRPr="00895AE8">
        <w:rPr>
          <w:sz w:val="24"/>
          <w:szCs w:val="24"/>
        </w:rPr>
        <w:t xml:space="preserve"> ЗАТО Видяево либо физическое и юридическое лицо, на основании предложения которого принято решение о подготовке документации по планировке.</w:t>
      </w:r>
    </w:p>
    <w:p w14:paraId="560CE2B0" w14:textId="27E78555" w:rsidR="00574A5C" w:rsidRPr="00895AE8" w:rsidRDefault="00574A5C" w:rsidP="00EF6D82">
      <w:pPr>
        <w:numPr>
          <w:ilvl w:val="0"/>
          <w:numId w:val="5"/>
        </w:numPr>
        <w:ind w:left="0" w:firstLine="284"/>
        <w:jc w:val="both"/>
        <w:rPr>
          <w:sz w:val="24"/>
          <w:szCs w:val="24"/>
        </w:rPr>
      </w:pPr>
      <w:r w:rsidRPr="00895AE8">
        <w:rPr>
          <w:sz w:val="24"/>
          <w:szCs w:val="24"/>
        </w:rPr>
        <w:t xml:space="preserve">Подготовка документации по планировке территории обеспечивается </w:t>
      </w:r>
      <w:proofErr w:type="gramStart"/>
      <w:r w:rsidRPr="00895AE8">
        <w:rPr>
          <w:sz w:val="24"/>
          <w:szCs w:val="24"/>
        </w:rPr>
        <w:t>Администрацией</w:t>
      </w:r>
      <w:proofErr w:type="gramEnd"/>
      <w:r w:rsidRPr="00895AE8">
        <w:rPr>
          <w:sz w:val="24"/>
          <w:szCs w:val="24"/>
        </w:rPr>
        <w:t xml:space="preserve"> ЗАТО Видяево. Документация по планировке территории утверждается постановлением </w:t>
      </w:r>
      <w:proofErr w:type="gramStart"/>
      <w:r w:rsidRPr="00895AE8">
        <w:rPr>
          <w:sz w:val="24"/>
          <w:szCs w:val="24"/>
        </w:rPr>
        <w:t>Администрации</w:t>
      </w:r>
      <w:proofErr w:type="gramEnd"/>
      <w:r w:rsidRPr="00895AE8">
        <w:rPr>
          <w:sz w:val="24"/>
          <w:szCs w:val="24"/>
        </w:rPr>
        <w:t xml:space="preserve"> ЗАТО Видяево.</w:t>
      </w:r>
      <w:r w:rsidR="005E2041" w:rsidRPr="00895AE8">
        <w:rPr>
          <w:sz w:val="24"/>
          <w:szCs w:val="24"/>
        </w:rPr>
        <w:t xml:space="preserve"> А также у заинтересованных лиц, указанных в части 1.1 статьи 45 Градостроительного Кодекса Российской Федерации, есть возможность осуществлять подготовку документации по планировке территории в соответствии с требованиями, указанными в части 10 статьи 45 настоящего Кодекса, и направлять ее для утверждения в орган местного самоуправления поселения или в орган местного самоуправления городского округа.</w:t>
      </w:r>
    </w:p>
    <w:p w14:paraId="560CE2B1" w14:textId="77777777" w:rsidR="00574A5C" w:rsidRPr="00895AE8" w:rsidRDefault="00574A5C" w:rsidP="00EF6D82">
      <w:pPr>
        <w:numPr>
          <w:ilvl w:val="0"/>
          <w:numId w:val="5"/>
        </w:numPr>
        <w:tabs>
          <w:tab w:val="clear" w:pos="1440"/>
        </w:tabs>
        <w:ind w:left="0" w:firstLine="284"/>
        <w:jc w:val="both"/>
        <w:rPr>
          <w:sz w:val="24"/>
          <w:szCs w:val="24"/>
        </w:rPr>
      </w:pPr>
      <w:r w:rsidRPr="00895AE8">
        <w:rPr>
          <w:sz w:val="24"/>
          <w:szCs w:val="24"/>
        </w:rPr>
        <w:t xml:space="preserve">Сроки подготовки документации по </w:t>
      </w:r>
      <w:proofErr w:type="gramStart"/>
      <w:r w:rsidRPr="00895AE8">
        <w:rPr>
          <w:sz w:val="24"/>
          <w:szCs w:val="24"/>
        </w:rPr>
        <w:t>планировке  определяются</w:t>
      </w:r>
      <w:proofErr w:type="gramEnd"/>
      <w:r w:rsidRPr="00895AE8">
        <w:rPr>
          <w:sz w:val="24"/>
          <w:szCs w:val="24"/>
        </w:rPr>
        <w:t xml:space="preserve"> в решении о подготовке  данной документации. </w:t>
      </w:r>
    </w:p>
    <w:p w14:paraId="560CE2B2" w14:textId="77777777" w:rsidR="00574A5C" w:rsidRPr="00895AE8" w:rsidRDefault="00574A5C" w:rsidP="00EF6D82">
      <w:pPr>
        <w:numPr>
          <w:ilvl w:val="0"/>
          <w:numId w:val="5"/>
        </w:numPr>
        <w:tabs>
          <w:tab w:val="clear" w:pos="1440"/>
        </w:tabs>
        <w:ind w:left="0" w:firstLine="284"/>
        <w:jc w:val="both"/>
        <w:rPr>
          <w:sz w:val="24"/>
          <w:szCs w:val="24"/>
        </w:rPr>
      </w:pPr>
      <w:r w:rsidRPr="00895AE8">
        <w:rPr>
          <w:sz w:val="24"/>
          <w:szCs w:val="24"/>
        </w:rPr>
        <w:lastRenderedPageBreak/>
        <w:t xml:space="preserve">Решение о подготовке документации по планировке подлежит опубликованию в порядке, установленном для официального опубликования муниципальных правовых актов, иной официальной </w:t>
      </w:r>
      <w:proofErr w:type="gramStart"/>
      <w:r w:rsidRPr="00895AE8">
        <w:rPr>
          <w:sz w:val="24"/>
          <w:szCs w:val="24"/>
        </w:rPr>
        <w:t>информации,  размещается</w:t>
      </w:r>
      <w:proofErr w:type="gramEnd"/>
      <w:r w:rsidRPr="00895AE8">
        <w:rPr>
          <w:sz w:val="24"/>
          <w:szCs w:val="24"/>
        </w:rPr>
        <w:t xml:space="preserve"> на официальном сайте ЗАТО Видяево в сети "Интернет".</w:t>
      </w:r>
    </w:p>
    <w:p w14:paraId="560CE2B3" w14:textId="77777777" w:rsidR="00574A5C" w:rsidRPr="00895AE8" w:rsidRDefault="00574A5C" w:rsidP="00EF6D82">
      <w:pPr>
        <w:numPr>
          <w:ilvl w:val="0"/>
          <w:numId w:val="5"/>
        </w:numPr>
        <w:tabs>
          <w:tab w:val="clear" w:pos="1440"/>
        </w:tabs>
        <w:ind w:left="0" w:firstLine="284"/>
        <w:jc w:val="both"/>
        <w:rPr>
          <w:sz w:val="24"/>
          <w:szCs w:val="24"/>
        </w:rPr>
      </w:pPr>
      <w:r w:rsidRPr="00895AE8">
        <w:rPr>
          <w:sz w:val="24"/>
          <w:szCs w:val="24"/>
        </w:rPr>
        <w:t xml:space="preserve">Со дня опубликования решения о подготовке документации по </w:t>
      </w:r>
      <w:proofErr w:type="gramStart"/>
      <w:r w:rsidRPr="00895AE8">
        <w:rPr>
          <w:sz w:val="24"/>
          <w:szCs w:val="24"/>
        </w:rPr>
        <w:t>планировке  физические</w:t>
      </w:r>
      <w:proofErr w:type="gramEnd"/>
      <w:r w:rsidRPr="00895AE8">
        <w:rPr>
          <w:sz w:val="24"/>
          <w:szCs w:val="24"/>
        </w:rPr>
        <w:t xml:space="preserve"> или юридические лица вправе представить в Администрацию ЗАТО Видяево свои предложения о порядке, сроках подготовки и содержании этих документов. </w:t>
      </w:r>
      <w:proofErr w:type="gramStart"/>
      <w:r w:rsidRPr="00895AE8">
        <w:rPr>
          <w:sz w:val="24"/>
          <w:szCs w:val="24"/>
        </w:rPr>
        <w:t>Администрация</w:t>
      </w:r>
      <w:proofErr w:type="gramEnd"/>
      <w:r w:rsidRPr="00895AE8">
        <w:rPr>
          <w:sz w:val="24"/>
          <w:szCs w:val="24"/>
        </w:rPr>
        <w:t xml:space="preserve"> ЗАТО Видяево учитывает данные предложения физических и юридических лиц при обеспечении подготовки документации по планировке.</w:t>
      </w:r>
    </w:p>
    <w:p w14:paraId="3EE0FC57" w14:textId="60DC7833" w:rsidR="00452068" w:rsidRPr="00895AE8" w:rsidRDefault="00452068" w:rsidP="00EF6D82">
      <w:pPr>
        <w:pStyle w:val="a9"/>
        <w:numPr>
          <w:ilvl w:val="0"/>
          <w:numId w:val="5"/>
        </w:numPr>
        <w:ind w:left="0" w:firstLine="284"/>
        <w:jc w:val="both"/>
        <w:rPr>
          <w:sz w:val="24"/>
          <w:szCs w:val="24"/>
        </w:rPr>
      </w:pPr>
      <w:r w:rsidRPr="00895AE8">
        <w:rPr>
          <w:sz w:val="24"/>
          <w:szCs w:val="24"/>
        </w:rPr>
        <w:t>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14:paraId="560CE2B5" w14:textId="77777777" w:rsidR="00574A5C" w:rsidRPr="00895AE8" w:rsidRDefault="00574A5C" w:rsidP="00EF6D82">
      <w:pPr>
        <w:numPr>
          <w:ilvl w:val="0"/>
          <w:numId w:val="5"/>
        </w:numPr>
        <w:tabs>
          <w:tab w:val="clear" w:pos="1440"/>
        </w:tabs>
        <w:ind w:left="0" w:firstLine="284"/>
        <w:jc w:val="both"/>
        <w:rPr>
          <w:sz w:val="24"/>
          <w:szCs w:val="24"/>
        </w:rPr>
      </w:pPr>
      <w:proofErr w:type="gramStart"/>
      <w:r w:rsidRPr="00895AE8">
        <w:rPr>
          <w:sz w:val="24"/>
          <w:szCs w:val="24"/>
        </w:rPr>
        <w:t>Администрация</w:t>
      </w:r>
      <w:proofErr w:type="gramEnd"/>
      <w:r w:rsidRPr="00895AE8">
        <w:rPr>
          <w:sz w:val="24"/>
          <w:szCs w:val="24"/>
        </w:rPr>
        <w:t xml:space="preserve"> ЗАТО Видяево осуществляет проверку разработанной документации по планировке на соответствие требованиям, установленным частью 1 настоящей статьи. Проверка осуществляется в течение тридцати дней с момента получения уполномоченным отраслевым (функциональным) органом </w:t>
      </w:r>
      <w:proofErr w:type="gramStart"/>
      <w:r w:rsidRPr="00895AE8">
        <w:rPr>
          <w:sz w:val="24"/>
          <w:szCs w:val="24"/>
        </w:rPr>
        <w:t>администрации</w:t>
      </w:r>
      <w:proofErr w:type="gramEnd"/>
      <w:r w:rsidRPr="00895AE8">
        <w:rPr>
          <w:sz w:val="24"/>
          <w:szCs w:val="24"/>
        </w:rPr>
        <w:t xml:space="preserve"> ЗАТО Видяево (далее – уполномоченный орган администрации) разработанной документации по планировке. По результатам проверки уполномоченный орган администрации </w:t>
      </w:r>
      <w:proofErr w:type="gramStart"/>
      <w:r w:rsidRPr="00895AE8">
        <w:rPr>
          <w:sz w:val="24"/>
          <w:szCs w:val="24"/>
        </w:rPr>
        <w:t>направляет  документацию</w:t>
      </w:r>
      <w:proofErr w:type="gramEnd"/>
      <w:r w:rsidRPr="00895AE8">
        <w:rPr>
          <w:sz w:val="24"/>
          <w:szCs w:val="24"/>
        </w:rPr>
        <w:t xml:space="preserve"> по планировке Главе ЗАТО Видяево для назначения публичных слушаний или принимает решение об отклонении данной документации и направлении её на доработку. В данном решении указываются обоснованные причины отклонения, а также сроки доработки документации.</w:t>
      </w:r>
    </w:p>
    <w:p w14:paraId="560CE2B6" w14:textId="77777777" w:rsidR="00574A5C" w:rsidRPr="00895AE8" w:rsidRDefault="00574A5C" w:rsidP="00EF6D82">
      <w:pPr>
        <w:numPr>
          <w:ilvl w:val="0"/>
          <w:numId w:val="5"/>
        </w:numPr>
        <w:tabs>
          <w:tab w:val="clear" w:pos="1440"/>
        </w:tabs>
        <w:ind w:left="0" w:firstLine="284"/>
        <w:jc w:val="both"/>
        <w:rPr>
          <w:sz w:val="24"/>
          <w:szCs w:val="24"/>
        </w:rPr>
      </w:pPr>
      <w:r w:rsidRPr="00895AE8">
        <w:rPr>
          <w:sz w:val="24"/>
          <w:szCs w:val="24"/>
        </w:rPr>
        <w:t>Публичные слушания проводятся в порядке, определенном статьей 6 настоящих Правил.</w:t>
      </w:r>
    </w:p>
    <w:p w14:paraId="560CE2B7" w14:textId="77777777" w:rsidR="00574A5C" w:rsidRPr="00895AE8" w:rsidRDefault="00574A5C" w:rsidP="00EF6D82">
      <w:pPr>
        <w:numPr>
          <w:ilvl w:val="0"/>
          <w:numId w:val="5"/>
        </w:numPr>
        <w:tabs>
          <w:tab w:val="clear" w:pos="1440"/>
        </w:tabs>
        <w:ind w:left="0" w:firstLine="284"/>
        <w:jc w:val="both"/>
        <w:rPr>
          <w:sz w:val="24"/>
          <w:szCs w:val="24"/>
        </w:rPr>
      </w:pPr>
      <w:r w:rsidRPr="00895AE8">
        <w:rPr>
          <w:sz w:val="24"/>
          <w:szCs w:val="24"/>
        </w:rPr>
        <w:t xml:space="preserve">Уполномоченный орган администрации направляет Главе </w:t>
      </w:r>
      <w:proofErr w:type="gramStart"/>
      <w:r w:rsidRPr="00895AE8">
        <w:rPr>
          <w:sz w:val="24"/>
          <w:szCs w:val="24"/>
        </w:rPr>
        <w:t>администрации</w:t>
      </w:r>
      <w:proofErr w:type="gramEnd"/>
      <w:r w:rsidRPr="00895AE8">
        <w:rPr>
          <w:sz w:val="24"/>
          <w:szCs w:val="24"/>
        </w:rPr>
        <w:t xml:space="preserve"> ЗАТО Видяево подготовленную документацию по планировке, протокол публичных слушаний и заключение о результатах публичных слушаний не позднее, чем через пятнадцать дней со дня проведения публичных слушаний.</w:t>
      </w:r>
    </w:p>
    <w:p w14:paraId="560CE2B8" w14:textId="77777777" w:rsidR="00574A5C" w:rsidRPr="00895AE8" w:rsidRDefault="00574A5C" w:rsidP="00EF6D82">
      <w:pPr>
        <w:numPr>
          <w:ilvl w:val="0"/>
          <w:numId w:val="5"/>
        </w:numPr>
        <w:tabs>
          <w:tab w:val="clear" w:pos="1440"/>
        </w:tabs>
        <w:ind w:left="0" w:firstLine="284"/>
        <w:jc w:val="both"/>
        <w:rPr>
          <w:sz w:val="24"/>
          <w:szCs w:val="24"/>
        </w:rPr>
      </w:pPr>
      <w:r w:rsidRPr="00895AE8">
        <w:rPr>
          <w:sz w:val="24"/>
          <w:szCs w:val="24"/>
        </w:rPr>
        <w:t xml:space="preserve">Глава </w:t>
      </w:r>
      <w:proofErr w:type="gramStart"/>
      <w:r w:rsidRPr="00895AE8">
        <w:rPr>
          <w:sz w:val="24"/>
          <w:szCs w:val="24"/>
        </w:rPr>
        <w:t>администрации</w:t>
      </w:r>
      <w:proofErr w:type="gramEnd"/>
      <w:r w:rsidRPr="00895AE8">
        <w:rPr>
          <w:sz w:val="24"/>
          <w:szCs w:val="24"/>
        </w:rPr>
        <w:t xml:space="preserve"> ЗАТО Видяево, с учетом протокола и заключения о результатах публичных слушаний, принимает решение об утверждении документации по планировке и устанавливает сроки её реализации или об ее отклонении и направлении в уполномоченный орган администрации на доработку с учетом указанных протокола и заключения. В данном решении указываются обоснованные причины отклонения, а также сроки доработки документации по планировке.</w:t>
      </w:r>
    </w:p>
    <w:p w14:paraId="560CE2B9" w14:textId="77777777" w:rsidR="00574A5C" w:rsidRPr="00895AE8" w:rsidRDefault="00574A5C" w:rsidP="00EF6D82">
      <w:pPr>
        <w:numPr>
          <w:ilvl w:val="0"/>
          <w:numId w:val="5"/>
        </w:numPr>
        <w:tabs>
          <w:tab w:val="clear" w:pos="1440"/>
        </w:tabs>
        <w:ind w:left="0" w:firstLine="284"/>
        <w:jc w:val="both"/>
        <w:rPr>
          <w:sz w:val="24"/>
          <w:szCs w:val="24"/>
        </w:rPr>
      </w:pPr>
      <w:r w:rsidRPr="00895AE8">
        <w:rPr>
          <w:sz w:val="24"/>
          <w:szCs w:val="24"/>
        </w:rPr>
        <w:t xml:space="preserve">Утвержденная документация по планировке в течение семи дней со дня утверждения подлежит опубликованию в порядке установленном для официального опубликования муниципальных правовых актов, иной официальной </w:t>
      </w:r>
      <w:proofErr w:type="gramStart"/>
      <w:r w:rsidRPr="00895AE8">
        <w:rPr>
          <w:sz w:val="24"/>
          <w:szCs w:val="24"/>
        </w:rPr>
        <w:t>информации,  размещается</w:t>
      </w:r>
      <w:proofErr w:type="gramEnd"/>
      <w:r w:rsidRPr="00895AE8">
        <w:rPr>
          <w:sz w:val="24"/>
          <w:szCs w:val="24"/>
        </w:rPr>
        <w:t xml:space="preserve"> на официальном сайте ЗАТО Видяево в сети "Интернет".</w:t>
      </w:r>
    </w:p>
    <w:p w14:paraId="560CE2BA" w14:textId="77777777" w:rsidR="00574A5C" w:rsidRPr="00895AE8" w:rsidRDefault="00574A5C" w:rsidP="00EF6D82">
      <w:pPr>
        <w:numPr>
          <w:ilvl w:val="0"/>
          <w:numId w:val="5"/>
        </w:numPr>
        <w:tabs>
          <w:tab w:val="clear" w:pos="1440"/>
        </w:tabs>
        <w:ind w:left="0" w:firstLine="284"/>
        <w:jc w:val="both"/>
        <w:rPr>
          <w:sz w:val="24"/>
          <w:szCs w:val="24"/>
        </w:rPr>
      </w:pPr>
      <w:r w:rsidRPr="00895AE8">
        <w:rPr>
          <w:sz w:val="24"/>
          <w:szCs w:val="24"/>
        </w:rPr>
        <w:t>Положения, установленные частями 3-13 настоящей статьи, применяются при подготовке:</w:t>
      </w:r>
    </w:p>
    <w:p w14:paraId="560CE2BB" w14:textId="77777777" w:rsidR="00574A5C" w:rsidRPr="00895AE8" w:rsidRDefault="00574A5C" w:rsidP="00EF6D82">
      <w:pPr>
        <w:numPr>
          <w:ilvl w:val="1"/>
          <w:numId w:val="6"/>
        </w:numPr>
        <w:tabs>
          <w:tab w:val="clear" w:pos="1980"/>
        </w:tabs>
        <w:ind w:left="0" w:firstLine="284"/>
        <w:jc w:val="both"/>
        <w:rPr>
          <w:sz w:val="24"/>
          <w:szCs w:val="24"/>
        </w:rPr>
      </w:pPr>
      <w:r w:rsidRPr="00895AE8">
        <w:rPr>
          <w:sz w:val="24"/>
          <w:szCs w:val="24"/>
        </w:rPr>
        <w:t xml:space="preserve">проектов планировки как отдельных документов; </w:t>
      </w:r>
    </w:p>
    <w:p w14:paraId="560CE2BC" w14:textId="77777777" w:rsidR="00574A5C" w:rsidRPr="00895AE8" w:rsidRDefault="00574A5C" w:rsidP="00EF6D82">
      <w:pPr>
        <w:numPr>
          <w:ilvl w:val="1"/>
          <w:numId w:val="6"/>
        </w:numPr>
        <w:tabs>
          <w:tab w:val="clear" w:pos="1980"/>
        </w:tabs>
        <w:ind w:left="0" w:firstLine="284"/>
        <w:jc w:val="both"/>
        <w:rPr>
          <w:sz w:val="24"/>
          <w:szCs w:val="24"/>
        </w:rPr>
      </w:pPr>
      <w:r w:rsidRPr="00895AE8">
        <w:rPr>
          <w:sz w:val="24"/>
          <w:szCs w:val="24"/>
        </w:rPr>
        <w:t xml:space="preserve">проектов планировки с проектами межевания в их составе; </w:t>
      </w:r>
    </w:p>
    <w:p w14:paraId="560CE2BD" w14:textId="77777777" w:rsidR="00574A5C" w:rsidRPr="00895AE8" w:rsidRDefault="00574A5C" w:rsidP="00EF6D82">
      <w:pPr>
        <w:ind w:firstLine="284"/>
        <w:jc w:val="both"/>
        <w:rPr>
          <w:sz w:val="24"/>
          <w:szCs w:val="24"/>
        </w:rPr>
      </w:pPr>
      <w:r w:rsidRPr="00895AE8">
        <w:rPr>
          <w:sz w:val="24"/>
          <w:szCs w:val="24"/>
        </w:rPr>
        <w:t xml:space="preserve">3) проектов планировки с проектами межевания в их составе и с градостроительными планами земельных участков в составе проектов межевания; </w:t>
      </w:r>
    </w:p>
    <w:p w14:paraId="560CE2BE" w14:textId="77777777" w:rsidR="00574A5C" w:rsidRPr="00895AE8" w:rsidRDefault="00574A5C" w:rsidP="00EF6D82">
      <w:pPr>
        <w:ind w:firstLine="284"/>
        <w:jc w:val="both"/>
        <w:rPr>
          <w:sz w:val="24"/>
          <w:szCs w:val="24"/>
        </w:rPr>
      </w:pPr>
      <w:r w:rsidRPr="00895AE8">
        <w:rPr>
          <w:sz w:val="24"/>
          <w:szCs w:val="24"/>
        </w:rPr>
        <w:lastRenderedPageBreak/>
        <w:t>4) проектов межевания как отдельных документов;</w:t>
      </w:r>
    </w:p>
    <w:p w14:paraId="560CE2BF" w14:textId="77777777" w:rsidR="00574A5C" w:rsidRPr="00895AE8" w:rsidRDefault="00574A5C" w:rsidP="00EF6D82">
      <w:pPr>
        <w:ind w:firstLine="284"/>
        <w:jc w:val="both"/>
        <w:rPr>
          <w:sz w:val="24"/>
          <w:szCs w:val="24"/>
        </w:rPr>
      </w:pPr>
      <w:r w:rsidRPr="00895AE8">
        <w:rPr>
          <w:sz w:val="24"/>
          <w:szCs w:val="24"/>
        </w:rPr>
        <w:t xml:space="preserve">5) проектов межевания с градостроительными планами земельных участков в их составе. </w:t>
      </w:r>
    </w:p>
    <w:p w14:paraId="560CE2C0" w14:textId="77777777" w:rsidR="00574A5C" w:rsidRPr="00895AE8" w:rsidRDefault="00574A5C" w:rsidP="00EF6D82">
      <w:pPr>
        <w:ind w:firstLine="284"/>
        <w:jc w:val="both"/>
        <w:rPr>
          <w:sz w:val="24"/>
          <w:szCs w:val="24"/>
        </w:rPr>
      </w:pPr>
      <w:r w:rsidRPr="00895AE8">
        <w:rPr>
          <w:sz w:val="24"/>
          <w:szCs w:val="24"/>
        </w:rPr>
        <w:t xml:space="preserve">16. Заказ на подготовку градостроительного плана земельного участка не требуется. Градостроительный план земельного участка готовится </w:t>
      </w:r>
      <w:proofErr w:type="gramStart"/>
      <w:r w:rsidRPr="00895AE8">
        <w:rPr>
          <w:sz w:val="24"/>
          <w:szCs w:val="24"/>
        </w:rPr>
        <w:t>Администрацией</w:t>
      </w:r>
      <w:proofErr w:type="gramEnd"/>
      <w:r w:rsidRPr="00895AE8">
        <w:rPr>
          <w:sz w:val="24"/>
          <w:szCs w:val="24"/>
        </w:rPr>
        <w:t xml:space="preserve"> ЗАТО Видяево. Градостроительные планы земельных участков не выставляются на публичные слушания.</w:t>
      </w:r>
    </w:p>
    <w:p w14:paraId="560CE2C1" w14:textId="77777777" w:rsidR="00574A5C" w:rsidRPr="00895AE8" w:rsidRDefault="00574A5C" w:rsidP="00EF6D82">
      <w:pPr>
        <w:ind w:firstLine="284"/>
        <w:jc w:val="both"/>
        <w:rPr>
          <w:sz w:val="24"/>
          <w:szCs w:val="24"/>
        </w:rPr>
      </w:pPr>
      <w:r w:rsidRPr="00895AE8">
        <w:rPr>
          <w:sz w:val="24"/>
          <w:szCs w:val="24"/>
        </w:rPr>
        <w:t xml:space="preserve">17. Градостроительные планы </w:t>
      </w:r>
      <w:proofErr w:type="gramStart"/>
      <w:r w:rsidRPr="00895AE8">
        <w:rPr>
          <w:sz w:val="24"/>
          <w:szCs w:val="24"/>
        </w:rPr>
        <w:t>земельных  участков</w:t>
      </w:r>
      <w:proofErr w:type="gramEnd"/>
      <w:r w:rsidRPr="00895AE8">
        <w:rPr>
          <w:sz w:val="24"/>
          <w:szCs w:val="24"/>
        </w:rPr>
        <w:t xml:space="preserve"> как отдельные документы  готовятся на основании заявлений заинтересованных лиц о выдаче градостроительного плана земельного участка. Данное положение действует только в отношении земельных участков, сформированных в соответствии с настоящими Правилами.</w:t>
      </w:r>
    </w:p>
    <w:p w14:paraId="560CE2C2" w14:textId="77777777" w:rsidR="00574A5C" w:rsidRPr="00895AE8" w:rsidRDefault="00574A5C" w:rsidP="00EF6D82">
      <w:pPr>
        <w:ind w:firstLine="284"/>
        <w:jc w:val="both"/>
        <w:rPr>
          <w:sz w:val="24"/>
          <w:szCs w:val="24"/>
        </w:rPr>
      </w:pPr>
      <w:r w:rsidRPr="00895AE8">
        <w:rPr>
          <w:sz w:val="24"/>
          <w:szCs w:val="24"/>
        </w:rPr>
        <w:t xml:space="preserve">18. В случае если застройщик обращается в </w:t>
      </w:r>
      <w:proofErr w:type="gramStart"/>
      <w:r w:rsidRPr="00895AE8">
        <w:rPr>
          <w:sz w:val="24"/>
          <w:szCs w:val="24"/>
        </w:rPr>
        <w:t>Администрацию</w:t>
      </w:r>
      <w:proofErr w:type="gramEnd"/>
      <w:r w:rsidRPr="00895AE8">
        <w:rPr>
          <w:sz w:val="24"/>
          <w:szCs w:val="24"/>
        </w:rPr>
        <w:t xml:space="preserve"> ЗАТО Видяево с заявлением о выдаче ему градостроительного плана земельного участка, уполномоченный орган администрации в течение тридцати дней со дня поступления указанного заявления осуществляет подготовку градостроительного плана земельного участка и обеспечивает его утверждение. Градостроительный план выдаётся заявителю без взимания платы.</w:t>
      </w:r>
    </w:p>
    <w:p w14:paraId="560CE2C3" w14:textId="77777777" w:rsidR="00574A5C" w:rsidRPr="00895AE8" w:rsidRDefault="00574A5C" w:rsidP="00EF6D82">
      <w:pPr>
        <w:ind w:firstLine="284"/>
        <w:jc w:val="both"/>
        <w:rPr>
          <w:sz w:val="24"/>
          <w:szCs w:val="24"/>
        </w:rPr>
      </w:pPr>
      <w:r w:rsidRPr="00895AE8">
        <w:rPr>
          <w:sz w:val="24"/>
          <w:szCs w:val="24"/>
        </w:rPr>
        <w:t>19. 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14:paraId="560CE2C4" w14:textId="77777777" w:rsidR="00574A5C" w:rsidRPr="00895AE8" w:rsidRDefault="00574A5C" w:rsidP="00EF6D82">
      <w:pPr>
        <w:numPr>
          <w:ilvl w:val="0"/>
          <w:numId w:val="7"/>
        </w:numPr>
        <w:tabs>
          <w:tab w:val="clear" w:pos="1128"/>
        </w:tabs>
        <w:ind w:left="0" w:firstLine="284"/>
        <w:jc w:val="both"/>
        <w:rPr>
          <w:sz w:val="24"/>
          <w:szCs w:val="24"/>
        </w:rPr>
      </w:pPr>
      <w:r w:rsidRPr="00895AE8">
        <w:rPr>
          <w:sz w:val="24"/>
          <w:szCs w:val="24"/>
        </w:rPr>
        <w:t xml:space="preserve">Градостроительные планы земельных участков, утверждённые до введения в силу настоящих Правил, подлежат замене </w:t>
      </w:r>
      <w:proofErr w:type="gramStart"/>
      <w:r w:rsidRPr="00895AE8">
        <w:rPr>
          <w:sz w:val="24"/>
          <w:szCs w:val="24"/>
        </w:rPr>
        <w:t>Администрацией</w:t>
      </w:r>
      <w:proofErr w:type="gramEnd"/>
      <w:r w:rsidRPr="00895AE8">
        <w:rPr>
          <w:sz w:val="24"/>
          <w:szCs w:val="24"/>
        </w:rPr>
        <w:t xml:space="preserve"> ЗАТО Видяево при совершении обладателями градостроительных планов юридически значимых действий с использованием градостроительных планов.</w:t>
      </w:r>
    </w:p>
    <w:p w14:paraId="560CE2C5" w14:textId="56F8E4DC" w:rsidR="00574A5C" w:rsidRPr="00895AE8" w:rsidRDefault="00574A5C" w:rsidP="00EF6D82">
      <w:pPr>
        <w:numPr>
          <w:ilvl w:val="0"/>
          <w:numId w:val="7"/>
        </w:numPr>
        <w:tabs>
          <w:tab w:val="clear" w:pos="1128"/>
        </w:tabs>
        <w:ind w:left="0" w:firstLine="284"/>
        <w:jc w:val="both"/>
        <w:rPr>
          <w:sz w:val="24"/>
          <w:szCs w:val="24"/>
        </w:rPr>
      </w:pPr>
      <w:r w:rsidRPr="00895AE8">
        <w:rPr>
          <w:sz w:val="24"/>
          <w:szCs w:val="24"/>
        </w:rPr>
        <w:t xml:space="preserve">Органы государственной власти Российской Федерации, органы государственной власти Мурманской области, органы местного </w:t>
      </w:r>
      <w:proofErr w:type="gramStart"/>
      <w:r w:rsidRPr="00895AE8">
        <w:rPr>
          <w:sz w:val="24"/>
          <w:szCs w:val="24"/>
        </w:rPr>
        <w:t>самоуправления</w:t>
      </w:r>
      <w:proofErr w:type="gramEnd"/>
      <w:r w:rsidRPr="00895AE8">
        <w:rPr>
          <w:sz w:val="24"/>
          <w:szCs w:val="24"/>
        </w:rPr>
        <w:t xml:space="preserve"> ЗАТО Видяево, физические и юридические лица вправе оспорить в судебном порядке документацию по планировке территории.</w:t>
      </w:r>
    </w:p>
    <w:p w14:paraId="02AD0ACF" w14:textId="77777777" w:rsidR="005E2041" w:rsidRPr="00895AE8" w:rsidRDefault="005E2041" w:rsidP="00EF6D82">
      <w:pPr>
        <w:numPr>
          <w:ilvl w:val="0"/>
          <w:numId w:val="7"/>
        </w:numPr>
        <w:tabs>
          <w:tab w:val="clear" w:pos="1128"/>
        </w:tabs>
        <w:ind w:left="0" w:firstLine="284"/>
        <w:jc w:val="both"/>
        <w:rPr>
          <w:sz w:val="24"/>
          <w:szCs w:val="24"/>
        </w:rPr>
      </w:pPr>
      <w:r w:rsidRPr="00895AE8">
        <w:rPr>
          <w:sz w:val="24"/>
          <w:szCs w:val="24"/>
        </w:rPr>
        <w:t>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14:paraId="7A3D1A6A" w14:textId="29796A52" w:rsidR="005E2041" w:rsidRPr="00895AE8" w:rsidRDefault="005E2041" w:rsidP="00EF6D82">
      <w:pPr>
        <w:ind w:firstLine="284"/>
        <w:jc w:val="both"/>
        <w:rPr>
          <w:sz w:val="24"/>
          <w:szCs w:val="24"/>
        </w:rPr>
      </w:pPr>
      <w:r w:rsidRPr="00895AE8">
        <w:rPr>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14:paraId="152B4727" w14:textId="77777777" w:rsidR="005E2041" w:rsidRPr="00895AE8" w:rsidRDefault="005E2041" w:rsidP="00EF6D82">
      <w:pPr>
        <w:ind w:firstLine="284"/>
        <w:jc w:val="both"/>
        <w:rPr>
          <w:sz w:val="24"/>
          <w:szCs w:val="24"/>
        </w:rPr>
      </w:pPr>
      <w:r w:rsidRPr="00895AE8">
        <w:rPr>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14:paraId="2570B3ED" w14:textId="38555359" w:rsidR="005E2041" w:rsidRPr="00895AE8" w:rsidRDefault="005E2041" w:rsidP="00EF6D82">
      <w:pPr>
        <w:ind w:firstLine="284"/>
        <w:jc w:val="both"/>
        <w:rPr>
          <w:sz w:val="24"/>
          <w:szCs w:val="24"/>
        </w:rPr>
      </w:pPr>
      <w:r w:rsidRPr="00895AE8">
        <w:rPr>
          <w:sz w:val="24"/>
          <w:szCs w:val="24"/>
        </w:rPr>
        <w:t>3) территории для размещения линейных объектов в границах земель лесного фонда.</w:t>
      </w:r>
    </w:p>
    <w:p w14:paraId="560CE2C6" w14:textId="77777777" w:rsidR="00574A5C" w:rsidRPr="00895AE8" w:rsidRDefault="00574A5C" w:rsidP="00574A5C">
      <w:pPr>
        <w:pStyle w:val="1"/>
        <w:rPr>
          <w:rStyle w:val="1d"/>
          <w:b/>
          <w:sz w:val="28"/>
          <w:szCs w:val="28"/>
        </w:rPr>
      </w:pPr>
      <w:bookmarkStart w:id="94" w:name="_Toc265605613"/>
      <w:bookmarkStart w:id="95" w:name="_Toc320268424"/>
      <w:r w:rsidRPr="00895AE8">
        <w:rPr>
          <w:rStyle w:val="1d"/>
          <w:b/>
          <w:sz w:val="28"/>
          <w:szCs w:val="28"/>
        </w:rPr>
        <w:t>Глава 6.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94"/>
      <w:bookmarkEnd w:id="95"/>
    </w:p>
    <w:p w14:paraId="560CE2C7" w14:textId="77777777" w:rsidR="00574A5C" w:rsidRPr="00895AE8" w:rsidRDefault="00574A5C" w:rsidP="00574A5C">
      <w:pPr>
        <w:pStyle w:val="2"/>
        <w:keepNext w:val="0"/>
        <w:widowControl w:val="0"/>
        <w:rPr>
          <w:i/>
        </w:rPr>
      </w:pPr>
      <w:bookmarkStart w:id="96" w:name="_Toc190426362"/>
      <w:bookmarkStart w:id="97" w:name="_Toc265605614"/>
      <w:bookmarkStart w:id="98" w:name="_Toc320268425"/>
      <w:r w:rsidRPr="00895AE8">
        <w:rPr>
          <w:i/>
        </w:rPr>
        <w:t>Статья 14. Порядок предоставления разрешения на условно разрешённый вид использования земельного участка или объекта капитального строительства</w:t>
      </w:r>
      <w:bookmarkEnd w:id="96"/>
      <w:bookmarkEnd w:id="97"/>
      <w:bookmarkEnd w:id="98"/>
    </w:p>
    <w:p w14:paraId="560CE2C8" w14:textId="77777777" w:rsidR="00574A5C" w:rsidRPr="00895AE8" w:rsidRDefault="00574A5C" w:rsidP="00574A5C">
      <w:pPr>
        <w:pStyle w:val="ConsNormal"/>
        <w:widowControl/>
        <w:spacing w:before="120"/>
        <w:ind w:right="0" w:firstLine="284"/>
        <w:jc w:val="both"/>
        <w:rPr>
          <w:rFonts w:ascii="Times New Roman" w:hAnsi="Times New Roman" w:cs="Times New Roman"/>
          <w:sz w:val="24"/>
          <w:szCs w:val="24"/>
        </w:rPr>
      </w:pPr>
      <w:r w:rsidRPr="00895AE8">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w:t>
      </w:r>
    </w:p>
    <w:p w14:paraId="560CE2C9" w14:textId="77777777" w:rsidR="00574A5C" w:rsidRPr="00895AE8" w:rsidRDefault="00574A5C" w:rsidP="00574A5C">
      <w:pPr>
        <w:pStyle w:val="ConsNormal"/>
        <w:widowControl/>
        <w:ind w:right="0" w:firstLine="284"/>
        <w:jc w:val="both"/>
        <w:rPr>
          <w:rFonts w:ascii="Times New Roman" w:hAnsi="Times New Roman" w:cs="Times New Roman"/>
          <w:sz w:val="24"/>
          <w:szCs w:val="24"/>
        </w:rPr>
      </w:pPr>
      <w:r w:rsidRPr="00895AE8">
        <w:rPr>
          <w:rFonts w:ascii="Times New Roman" w:hAnsi="Times New Roman" w:cs="Times New Roman"/>
          <w:sz w:val="24"/>
          <w:szCs w:val="24"/>
        </w:rPr>
        <w:t>2. Вопрос о предоставлении разрешения на условно разрешенный вид использования подлежит обсуждению на публичных слушаниях в соответствии со статьей 6 настоящих Правил.</w:t>
      </w:r>
    </w:p>
    <w:p w14:paraId="560CE2CA" w14:textId="77777777" w:rsidR="00574A5C" w:rsidRPr="00895AE8" w:rsidRDefault="00574A5C" w:rsidP="00574A5C">
      <w:pPr>
        <w:pStyle w:val="ConsNormal"/>
        <w:widowControl/>
        <w:ind w:right="0" w:firstLine="284"/>
        <w:jc w:val="both"/>
        <w:rPr>
          <w:rFonts w:ascii="Times New Roman" w:hAnsi="Times New Roman" w:cs="Times New Roman"/>
          <w:sz w:val="24"/>
          <w:szCs w:val="24"/>
        </w:rPr>
      </w:pPr>
      <w:r w:rsidRPr="00895AE8">
        <w:rPr>
          <w:rFonts w:ascii="Times New Roman" w:hAnsi="Times New Roman" w:cs="Times New Roman"/>
          <w:sz w:val="24"/>
          <w:szCs w:val="24"/>
        </w:rPr>
        <w:lastRenderedPageBreak/>
        <w:t xml:space="preserve">3.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подготовки, Главе </w:t>
      </w:r>
      <w:proofErr w:type="gramStart"/>
      <w:r w:rsidRPr="00895AE8">
        <w:rPr>
          <w:rFonts w:ascii="Times New Roman" w:hAnsi="Times New Roman" w:cs="Times New Roman"/>
          <w:sz w:val="24"/>
          <w:szCs w:val="24"/>
        </w:rPr>
        <w:t>администрации</w:t>
      </w:r>
      <w:proofErr w:type="gramEnd"/>
      <w:r w:rsidRPr="00895AE8">
        <w:rPr>
          <w:rFonts w:ascii="Times New Roman" w:hAnsi="Times New Roman" w:cs="Times New Roman"/>
          <w:sz w:val="24"/>
          <w:szCs w:val="24"/>
        </w:rPr>
        <w:t xml:space="preserve"> ЗАТО Видяево.</w:t>
      </w:r>
    </w:p>
    <w:p w14:paraId="560CE2CB" w14:textId="77777777" w:rsidR="00574A5C" w:rsidRPr="00895AE8" w:rsidRDefault="00574A5C" w:rsidP="00574A5C">
      <w:pPr>
        <w:pStyle w:val="ConsNormal"/>
        <w:widowControl/>
        <w:ind w:right="0" w:firstLine="284"/>
        <w:jc w:val="both"/>
        <w:rPr>
          <w:rFonts w:ascii="Times New Roman" w:hAnsi="Times New Roman" w:cs="Times New Roman"/>
          <w:b/>
          <w:sz w:val="24"/>
          <w:szCs w:val="24"/>
        </w:rPr>
      </w:pPr>
      <w:r w:rsidRPr="00895AE8">
        <w:rPr>
          <w:rFonts w:ascii="Times New Roman" w:hAnsi="Times New Roman" w:cs="Times New Roman"/>
          <w:sz w:val="24"/>
          <w:szCs w:val="24"/>
        </w:rPr>
        <w:t xml:space="preserve">4. На основании указанных в части 3 настоящей статьи рекомендаций Глава администрации ЗАТО Видяево в течение </w:t>
      </w:r>
      <w:proofErr w:type="gramStart"/>
      <w:r w:rsidRPr="00895AE8">
        <w:rPr>
          <w:rFonts w:ascii="Times New Roman" w:hAnsi="Times New Roman" w:cs="Times New Roman"/>
          <w:sz w:val="24"/>
          <w:szCs w:val="24"/>
        </w:rPr>
        <w:t>трех  дней</w:t>
      </w:r>
      <w:proofErr w:type="gramEnd"/>
      <w:r w:rsidRPr="00895AE8">
        <w:rPr>
          <w:rFonts w:ascii="Times New Roman" w:hAnsi="Times New Roman" w:cs="Times New Roman"/>
          <w:sz w:val="24"/>
          <w:szCs w:val="24"/>
        </w:rPr>
        <w:t xml:space="preserve">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 размещается на официальном сайте муниципального образования в сети «Интернет».</w:t>
      </w:r>
    </w:p>
    <w:p w14:paraId="560CE2CC" w14:textId="77777777" w:rsidR="00574A5C" w:rsidRPr="00895AE8" w:rsidRDefault="00574A5C" w:rsidP="00574A5C">
      <w:pPr>
        <w:pStyle w:val="ConsNormal"/>
        <w:widowControl/>
        <w:ind w:right="0" w:firstLine="284"/>
        <w:jc w:val="both"/>
        <w:rPr>
          <w:rFonts w:ascii="Times New Roman" w:hAnsi="Times New Roman" w:cs="Times New Roman"/>
          <w:sz w:val="24"/>
          <w:szCs w:val="24"/>
        </w:rPr>
      </w:pPr>
      <w:r w:rsidRPr="00895AE8">
        <w:rPr>
          <w:rFonts w:ascii="Times New Roman" w:hAnsi="Times New Roman" w:cs="Times New Roman"/>
          <w:sz w:val="24"/>
          <w:szCs w:val="24"/>
        </w:rPr>
        <w:t>5.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14:paraId="560CE2CD" w14:textId="77777777" w:rsidR="00574A5C" w:rsidRPr="00895AE8" w:rsidRDefault="00574A5C" w:rsidP="00574A5C">
      <w:pPr>
        <w:pStyle w:val="ConsNormal"/>
        <w:widowControl/>
        <w:ind w:right="0" w:firstLine="284"/>
        <w:jc w:val="both"/>
        <w:rPr>
          <w:rFonts w:ascii="Times New Roman" w:hAnsi="Times New Roman" w:cs="Times New Roman"/>
          <w:sz w:val="24"/>
          <w:szCs w:val="24"/>
        </w:rPr>
      </w:pPr>
      <w:r w:rsidRPr="00895AE8">
        <w:rPr>
          <w:rFonts w:ascii="Times New Roman" w:hAnsi="Times New Roman" w:cs="Times New Roman"/>
          <w:sz w:val="24"/>
          <w:szCs w:val="24"/>
        </w:rPr>
        <w:t>6. Порядок предоставления разрешения на условно разрешенный вид использования земельного участка или объекта капитального строительства определен статьей 39 Градостроительного Кодекса Российской Федерации.</w:t>
      </w:r>
    </w:p>
    <w:p w14:paraId="560CE2CE" w14:textId="77777777" w:rsidR="00574A5C" w:rsidRPr="00895AE8" w:rsidRDefault="00574A5C" w:rsidP="00574A5C">
      <w:pPr>
        <w:pStyle w:val="2"/>
        <w:keepNext w:val="0"/>
        <w:widowControl w:val="0"/>
        <w:rPr>
          <w:i/>
        </w:rPr>
      </w:pPr>
      <w:bookmarkStart w:id="99" w:name="_Toc130098620"/>
      <w:bookmarkStart w:id="100" w:name="_Toc190426363"/>
      <w:bookmarkStart w:id="101" w:name="_Toc265605615"/>
      <w:bookmarkStart w:id="102" w:name="_Toc320268426"/>
      <w:r w:rsidRPr="00895AE8">
        <w:rPr>
          <w:i/>
        </w:rPr>
        <w:t>Статья 15.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99"/>
      <w:bookmarkEnd w:id="100"/>
      <w:bookmarkEnd w:id="101"/>
      <w:bookmarkEnd w:id="102"/>
    </w:p>
    <w:p w14:paraId="791D6182" w14:textId="04FC2D26" w:rsidR="00011623" w:rsidRPr="00895AE8" w:rsidRDefault="0032333F" w:rsidP="00EF6D82">
      <w:pPr>
        <w:pStyle w:val="ConsNormal"/>
        <w:widowControl/>
        <w:ind w:right="0" w:firstLine="284"/>
        <w:jc w:val="both"/>
        <w:rPr>
          <w:rFonts w:ascii="Times New Roman" w:hAnsi="Times New Roman" w:cs="Times New Roman"/>
          <w:sz w:val="24"/>
          <w:szCs w:val="24"/>
        </w:rPr>
      </w:pPr>
      <w:r w:rsidRPr="00895AE8">
        <w:rPr>
          <w:rFonts w:ascii="Times New Roman" w:hAnsi="Times New Roman" w:cs="Times New Roman"/>
          <w:sz w:val="24"/>
          <w:szCs w:val="24"/>
        </w:rPr>
        <w:t xml:space="preserve">1. </w:t>
      </w:r>
      <w:r w:rsidR="00011623" w:rsidRPr="00895AE8">
        <w:rPr>
          <w:rFonts w:ascii="Times New Roman" w:hAnsi="Times New Roman" w:cs="Times New Roman"/>
          <w:sz w:val="24"/>
          <w:szCs w:val="24"/>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proofErr w:type="gramStart"/>
      <w:r w:rsidR="00011623" w:rsidRPr="00895AE8">
        <w:rPr>
          <w:rFonts w:ascii="Times New Roman" w:hAnsi="Times New Roman" w:cs="Times New Roman"/>
          <w:sz w:val="24"/>
          <w:szCs w:val="24"/>
        </w:rPr>
        <w:t>иные характеристики</w:t>
      </w:r>
      <w:proofErr w:type="gramEnd"/>
      <w:r w:rsidR="00011623" w:rsidRPr="00895AE8">
        <w:rPr>
          <w:rFonts w:ascii="Times New Roman" w:hAnsi="Times New Roman" w:cs="Times New Roman"/>
          <w:sz w:val="24"/>
          <w:szCs w:val="24"/>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560CE2D0" w14:textId="77777777" w:rsidR="00574A5C" w:rsidRPr="00895AE8" w:rsidRDefault="00574A5C" w:rsidP="00EF6D82">
      <w:pPr>
        <w:pStyle w:val="ConsNormal"/>
        <w:widowControl/>
        <w:ind w:right="0" w:firstLine="284"/>
        <w:jc w:val="both"/>
        <w:rPr>
          <w:rFonts w:ascii="Times New Roman" w:hAnsi="Times New Roman" w:cs="Times New Roman"/>
          <w:sz w:val="24"/>
          <w:szCs w:val="24"/>
        </w:rPr>
      </w:pPr>
      <w:r w:rsidRPr="00895AE8">
        <w:rPr>
          <w:rFonts w:ascii="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14:paraId="560CE2D1" w14:textId="77777777" w:rsidR="00574A5C" w:rsidRPr="00895AE8" w:rsidRDefault="00574A5C" w:rsidP="00EF6D82">
      <w:pPr>
        <w:pStyle w:val="ConsNormal"/>
        <w:widowControl/>
        <w:ind w:right="0" w:firstLine="284"/>
        <w:jc w:val="both"/>
        <w:rPr>
          <w:rFonts w:ascii="Times New Roman" w:hAnsi="Times New Roman" w:cs="Times New Roman"/>
          <w:sz w:val="24"/>
          <w:szCs w:val="24"/>
        </w:rPr>
      </w:pPr>
      <w:r w:rsidRPr="00895AE8">
        <w:rPr>
          <w:rFonts w:ascii="Times New Roman" w:hAnsi="Times New Roman" w:cs="Times New Roman"/>
          <w:sz w:val="24"/>
          <w:szCs w:val="24"/>
        </w:rPr>
        <w:t>3. Заинтересованное в получении разрешении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14:paraId="560CE2D2" w14:textId="77777777" w:rsidR="00574A5C" w:rsidRPr="00895AE8" w:rsidRDefault="00574A5C" w:rsidP="00EF6D82">
      <w:pPr>
        <w:pStyle w:val="ConsNormal"/>
        <w:widowControl/>
        <w:ind w:right="0" w:firstLine="284"/>
        <w:jc w:val="both"/>
        <w:rPr>
          <w:rFonts w:ascii="Times New Roman" w:hAnsi="Times New Roman" w:cs="Times New Roman"/>
          <w:sz w:val="24"/>
          <w:szCs w:val="24"/>
        </w:rPr>
      </w:pPr>
      <w:r w:rsidRPr="00895AE8">
        <w:rPr>
          <w:rFonts w:ascii="Times New Roman" w:hAnsi="Times New Roman" w:cs="Times New Roman"/>
          <w:sz w:val="24"/>
          <w:szCs w:val="24"/>
        </w:rPr>
        <w:t>4. Вопрос о предоставлении такого разрешения подлежит обсуждению на публичных слушаниях в соответствии со статьёй 6 настоящих Правил.</w:t>
      </w:r>
    </w:p>
    <w:p w14:paraId="560CE2D3" w14:textId="77777777" w:rsidR="00574A5C" w:rsidRPr="00895AE8" w:rsidRDefault="00574A5C" w:rsidP="00EF6D82">
      <w:pPr>
        <w:pStyle w:val="ConsNormal"/>
        <w:widowControl/>
        <w:ind w:right="0" w:firstLine="284"/>
        <w:jc w:val="both"/>
        <w:rPr>
          <w:rFonts w:ascii="Times New Roman" w:hAnsi="Times New Roman" w:cs="Times New Roman"/>
          <w:sz w:val="24"/>
          <w:szCs w:val="24"/>
        </w:rPr>
      </w:pPr>
      <w:r w:rsidRPr="00895AE8">
        <w:rPr>
          <w:rFonts w:ascii="Times New Roman" w:hAnsi="Times New Roman" w:cs="Times New Roman"/>
          <w:sz w:val="24"/>
          <w:szCs w:val="24"/>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proofErr w:type="gramStart"/>
      <w:r w:rsidRPr="00895AE8">
        <w:rPr>
          <w:rFonts w:ascii="Times New Roman" w:hAnsi="Times New Roman" w:cs="Times New Roman"/>
          <w:sz w:val="24"/>
          <w:szCs w:val="24"/>
        </w:rPr>
        <w:t>Главе  администрации</w:t>
      </w:r>
      <w:proofErr w:type="gramEnd"/>
      <w:r w:rsidRPr="00895AE8">
        <w:rPr>
          <w:rFonts w:ascii="Times New Roman" w:hAnsi="Times New Roman" w:cs="Times New Roman"/>
          <w:sz w:val="24"/>
          <w:szCs w:val="24"/>
        </w:rPr>
        <w:t xml:space="preserve"> ЗАТО Видяево.</w:t>
      </w:r>
    </w:p>
    <w:p w14:paraId="560CE2D4" w14:textId="77777777" w:rsidR="00574A5C" w:rsidRPr="00895AE8" w:rsidRDefault="00574A5C" w:rsidP="00EF6D82">
      <w:pPr>
        <w:pStyle w:val="ConsNormal"/>
        <w:widowControl/>
        <w:ind w:right="0" w:firstLine="284"/>
        <w:jc w:val="both"/>
        <w:rPr>
          <w:rFonts w:ascii="Times New Roman" w:hAnsi="Times New Roman" w:cs="Times New Roman"/>
          <w:sz w:val="24"/>
          <w:szCs w:val="24"/>
        </w:rPr>
      </w:pPr>
      <w:r w:rsidRPr="00895AE8">
        <w:rPr>
          <w:rFonts w:ascii="Times New Roman" w:hAnsi="Times New Roman" w:cs="Times New Roman"/>
          <w:sz w:val="24"/>
          <w:szCs w:val="24"/>
        </w:rPr>
        <w:t xml:space="preserve">6. Глава </w:t>
      </w:r>
      <w:proofErr w:type="gramStart"/>
      <w:r w:rsidRPr="00895AE8">
        <w:rPr>
          <w:rFonts w:ascii="Times New Roman" w:hAnsi="Times New Roman" w:cs="Times New Roman"/>
          <w:sz w:val="24"/>
          <w:szCs w:val="24"/>
        </w:rPr>
        <w:t>администрации</w:t>
      </w:r>
      <w:proofErr w:type="gramEnd"/>
      <w:r w:rsidRPr="00895AE8">
        <w:rPr>
          <w:rFonts w:ascii="Times New Roman" w:hAnsi="Times New Roman" w:cs="Times New Roman"/>
          <w:sz w:val="24"/>
          <w:szCs w:val="24"/>
        </w:rPr>
        <w:t xml:space="preserve"> ЗАТО Видяево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560CE2D5" w14:textId="77777777" w:rsidR="00574A5C" w:rsidRPr="00895AE8" w:rsidRDefault="00574A5C" w:rsidP="00EF6D82">
      <w:pPr>
        <w:pStyle w:val="ConsNormal"/>
        <w:widowControl/>
        <w:ind w:right="0" w:firstLine="284"/>
        <w:jc w:val="both"/>
        <w:rPr>
          <w:rFonts w:ascii="Times New Roman" w:hAnsi="Times New Roman" w:cs="Times New Roman"/>
          <w:sz w:val="24"/>
          <w:szCs w:val="24"/>
        </w:rPr>
      </w:pPr>
      <w:r w:rsidRPr="00895AE8">
        <w:rPr>
          <w:rFonts w:ascii="Times New Roman" w:hAnsi="Times New Roman" w:cs="Times New Roman"/>
          <w:sz w:val="24"/>
          <w:szCs w:val="24"/>
        </w:rPr>
        <w:t>7. Физическое или юридическое лицо вправе оспорить в судебном порядке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560CE2D6" w14:textId="77777777" w:rsidR="00574A5C" w:rsidRPr="00895AE8" w:rsidRDefault="00574A5C" w:rsidP="00EF6D82">
      <w:pPr>
        <w:shd w:val="clear" w:color="auto" w:fill="FFFFFF"/>
        <w:ind w:firstLine="284"/>
        <w:jc w:val="both"/>
        <w:rPr>
          <w:sz w:val="24"/>
          <w:szCs w:val="24"/>
        </w:rPr>
      </w:pPr>
      <w:r w:rsidRPr="00895AE8">
        <w:rPr>
          <w:sz w:val="24"/>
          <w:szCs w:val="24"/>
        </w:rPr>
        <w:t xml:space="preserve">8. Форма разрешения на отклонение от предельных параметров разрешённого строительства, реконструкции объектов капитального строительства утверждается </w:t>
      </w:r>
      <w:r w:rsidRPr="00895AE8">
        <w:rPr>
          <w:sz w:val="24"/>
          <w:szCs w:val="24"/>
        </w:rPr>
        <w:lastRenderedPageBreak/>
        <w:t xml:space="preserve">постановлением </w:t>
      </w:r>
      <w:proofErr w:type="gramStart"/>
      <w:r w:rsidRPr="00895AE8">
        <w:rPr>
          <w:sz w:val="24"/>
          <w:szCs w:val="24"/>
        </w:rPr>
        <w:t>Администрации</w:t>
      </w:r>
      <w:proofErr w:type="gramEnd"/>
      <w:r w:rsidRPr="00895AE8">
        <w:rPr>
          <w:sz w:val="24"/>
          <w:szCs w:val="24"/>
        </w:rPr>
        <w:t xml:space="preserve"> ЗАТО Видяево. Изменение </w:t>
      </w:r>
      <w:r w:rsidRPr="00895AE8">
        <w:rPr>
          <w:bCs/>
          <w:sz w:val="24"/>
          <w:szCs w:val="24"/>
        </w:rPr>
        <w:t>видов разрешенного использования земельных участков и объектов капитального строительства физическими и юридическими лицами</w:t>
      </w:r>
      <w:r w:rsidRPr="00895AE8">
        <w:rPr>
          <w:sz w:val="24"/>
          <w:szCs w:val="24"/>
        </w:rPr>
        <w:t xml:space="preserve"> осуществляется в рамках градостроительного регламента в соответствии со статьями 7, 40, 41, 85 Земельного кодекса Российской Федерации, статьями 36, 37, 38, 39, 40, 47, 48, 49, 50, 51, 52, 55 Градостроительного кодекса Российской Федерации. </w:t>
      </w:r>
    </w:p>
    <w:p w14:paraId="560CE2D7" w14:textId="77777777" w:rsidR="00574A5C" w:rsidRPr="00895AE8" w:rsidRDefault="00574A5C" w:rsidP="00574A5C">
      <w:pPr>
        <w:pStyle w:val="1"/>
        <w:rPr>
          <w:rStyle w:val="1d"/>
          <w:b/>
          <w:sz w:val="28"/>
          <w:szCs w:val="28"/>
        </w:rPr>
      </w:pPr>
      <w:bookmarkStart w:id="103" w:name="_Toc265605616"/>
      <w:bookmarkStart w:id="104" w:name="_Toc320268427"/>
      <w:r w:rsidRPr="00895AE8">
        <w:rPr>
          <w:rStyle w:val="1d"/>
          <w:b/>
          <w:sz w:val="28"/>
          <w:szCs w:val="28"/>
        </w:rPr>
        <w:t>Глава 7. Проектная документация. Разрешение на строительство. Разрешение на ввод объекта в эксплуатацию</w:t>
      </w:r>
      <w:bookmarkEnd w:id="103"/>
      <w:bookmarkEnd w:id="104"/>
    </w:p>
    <w:p w14:paraId="560CE2D8" w14:textId="77777777" w:rsidR="00574A5C" w:rsidRPr="00895AE8" w:rsidRDefault="00574A5C" w:rsidP="00574A5C">
      <w:pPr>
        <w:pStyle w:val="2"/>
        <w:keepNext w:val="0"/>
        <w:widowControl w:val="0"/>
        <w:rPr>
          <w:i/>
        </w:rPr>
      </w:pPr>
      <w:bookmarkStart w:id="105" w:name="_Toc265605617"/>
      <w:bookmarkStart w:id="106" w:name="_Toc320268428"/>
      <w:r w:rsidRPr="00895AE8">
        <w:rPr>
          <w:i/>
        </w:rPr>
        <w:t>Статья 16. Проектная документация</w:t>
      </w:r>
      <w:bookmarkEnd w:id="105"/>
      <w:bookmarkEnd w:id="106"/>
    </w:p>
    <w:p w14:paraId="560CE2D9" w14:textId="77777777" w:rsidR="00574A5C" w:rsidRPr="00895AE8" w:rsidRDefault="00574A5C" w:rsidP="00574A5C">
      <w:pPr>
        <w:pStyle w:val="ConsNormal"/>
        <w:widowControl/>
        <w:spacing w:before="120"/>
        <w:ind w:right="0" w:firstLine="284"/>
        <w:jc w:val="both"/>
        <w:rPr>
          <w:rFonts w:ascii="Times New Roman" w:hAnsi="Times New Roman" w:cs="Times New Roman"/>
          <w:sz w:val="24"/>
          <w:szCs w:val="24"/>
        </w:rPr>
      </w:pPr>
      <w:r w:rsidRPr="00895AE8">
        <w:rPr>
          <w:rFonts w:ascii="Times New Roman" w:hAnsi="Times New Roman" w:cs="Times New Roman"/>
          <w:sz w:val="24"/>
          <w:szCs w:val="24"/>
        </w:rPr>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14:paraId="560CE2DA" w14:textId="77777777" w:rsidR="00574A5C" w:rsidRPr="00895AE8" w:rsidRDefault="00574A5C" w:rsidP="00574A5C">
      <w:pPr>
        <w:pStyle w:val="ConsNormal"/>
        <w:widowControl/>
        <w:ind w:right="0" w:firstLine="284"/>
        <w:jc w:val="both"/>
        <w:rPr>
          <w:rFonts w:ascii="Times New Roman" w:hAnsi="Times New Roman" w:cs="Times New Roman"/>
          <w:sz w:val="24"/>
          <w:szCs w:val="24"/>
        </w:rPr>
      </w:pPr>
      <w:r w:rsidRPr="00895AE8">
        <w:rPr>
          <w:rFonts w:ascii="Times New Roman" w:hAnsi="Times New Roman" w:cs="Times New Roman"/>
          <w:sz w:val="24"/>
          <w:szCs w:val="24"/>
        </w:rPr>
        <w:t xml:space="preserve">2.  Для подготовки проектной документации </w:t>
      </w:r>
      <w:proofErr w:type="gramStart"/>
      <w:r w:rsidRPr="00895AE8">
        <w:rPr>
          <w:rFonts w:ascii="Times New Roman" w:hAnsi="Times New Roman" w:cs="Times New Roman"/>
          <w:sz w:val="24"/>
          <w:szCs w:val="24"/>
        </w:rPr>
        <w:t>выполняются  инженерные</w:t>
      </w:r>
      <w:proofErr w:type="gramEnd"/>
      <w:r w:rsidRPr="00895AE8">
        <w:rPr>
          <w:rFonts w:ascii="Times New Roman" w:hAnsi="Times New Roman" w:cs="Times New Roman"/>
          <w:sz w:val="24"/>
          <w:szCs w:val="24"/>
        </w:rPr>
        <w:t xml:space="preserve"> изыскания. Не допускаются подготовка и реализация проектной документации без выполнения соответствующих инженерных изысканий.</w:t>
      </w:r>
    </w:p>
    <w:p w14:paraId="560CE2DB" w14:textId="77777777" w:rsidR="00574A5C" w:rsidRPr="00895AE8" w:rsidRDefault="00574A5C" w:rsidP="00574A5C">
      <w:pPr>
        <w:pStyle w:val="ConsNormal"/>
        <w:widowControl/>
        <w:ind w:right="0" w:firstLine="284"/>
        <w:jc w:val="both"/>
        <w:rPr>
          <w:rFonts w:ascii="Times New Roman" w:hAnsi="Times New Roman" w:cs="Times New Roman"/>
          <w:sz w:val="24"/>
          <w:szCs w:val="24"/>
        </w:rPr>
      </w:pPr>
      <w:r w:rsidRPr="00895AE8">
        <w:rPr>
          <w:rFonts w:ascii="Times New Roman" w:hAnsi="Times New Roman" w:cs="Times New Roman"/>
          <w:sz w:val="24"/>
          <w:szCs w:val="24"/>
        </w:rPr>
        <w:t>3. Проектная документация объектов капитального строительства подлежит государственной экспертизе, за исключением случаев, предусмотренных статьей 49 Градостроительного кодекса Российской Федерации.</w:t>
      </w:r>
    </w:p>
    <w:p w14:paraId="560CE2DC" w14:textId="77777777" w:rsidR="00574A5C" w:rsidRPr="00895AE8" w:rsidRDefault="00574A5C" w:rsidP="00574A5C">
      <w:pPr>
        <w:pStyle w:val="ConsNormal"/>
        <w:widowControl/>
        <w:ind w:right="0" w:firstLine="284"/>
        <w:jc w:val="both"/>
        <w:rPr>
          <w:rFonts w:ascii="Times New Roman" w:hAnsi="Times New Roman" w:cs="Times New Roman"/>
          <w:sz w:val="24"/>
          <w:szCs w:val="24"/>
        </w:rPr>
      </w:pPr>
      <w:r w:rsidRPr="00895AE8">
        <w:rPr>
          <w:rFonts w:ascii="Times New Roman" w:hAnsi="Times New Roman" w:cs="Times New Roman"/>
          <w:sz w:val="24"/>
          <w:szCs w:val="24"/>
        </w:rPr>
        <w:t>Застройщик вправе направить проектную документацию на негосударственную экспертизу. Негосударственная экспертиза проводится в порядке, установленном Правительством Российской Федерации.</w:t>
      </w:r>
    </w:p>
    <w:p w14:paraId="560CE2DD" w14:textId="77777777" w:rsidR="00574A5C" w:rsidRPr="00895AE8" w:rsidRDefault="00574A5C" w:rsidP="00574A5C">
      <w:pPr>
        <w:pStyle w:val="ConsNormal"/>
        <w:widowControl/>
        <w:ind w:right="0" w:firstLine="284"/>
        <w:jc w:val="both"/>
        <w:rPr>
          <w:rFonts w:ascii="Times New Roman" w:hAnsi="Times New Roman" w:cs="Times New Roman"/>
          <w:sz w:val="24"/>
          <w:szCs w:val="24"/>
        </w:rPr>
      </w:pPr>
      <w:r w:rsidRPr="00895AE8">
        <w:rPr>
          <w:rFonts w:ascii="Times New Roman" w:hAnsi="Times New Roman" w:cs="Times New Roman"/>
          <w:sz w:val="24"/>
          <w:szCs w:val="24"/>
        </w:rPr>
        <w:t>4. Порядок выполнения инженерных изысканий, порядок подготовки, состав и содержание проектной документации, порядок организации и проведения государственной экспертизы проектной документации установлены статьями 47 – 49 Градостроительного кодекса Российской Федерации.</w:t>
      </w:r>
    </w:p>
    <w:p w14:paraId="560CE2DE" w14:textId="77777777" w:rsidR="00574A5C" w:rsidRPr="00895AE8" w:rsidRDefault="00574A5C" w:rsidP="00574A5C">
      <w:pPr>
        <w:pStyle w:val="2"/>
        <w:keepNext w:val="0"/>
        <w:widowControl w:val="0"/>
        <w:rPr>
          <w:i/>
        </w:rPr>
      </w:pPr>
      <w:bookmarkStart w:id="107" w:name="_Toc265605618"/>
      <w:bookmarkStart w:id="108" w:name="_Toc320268429"/>
      <w:r w:rsidRPr="00895AE8">
        <w:rPr>
          <w:i/>
        </w:rPr>
        <w:t>Статья 17. Разрешение на строительство</w:t>
      </w:r>
      <w:bookmarkEnd w:id="107"/>
      <w:bookmarkEnd w:id="108"/>
    </w:p>
    <w:p w14:paraId="57D8F4AF" w14:textId="19166A73" w:rsidR="00011623" w:rsidRPr="00895AE8" w:rsidRDefault="00574A5C" w:rsidP="00EF6D82">
      <w:pPr>
        <w:pStyle w:val="a9"/>
        <w:numPr>
          <w:ilvl w:val="1"/>
          <w:numId w:val="4"/>
        </w:numPr>
        <w:ind w:left="0" w:firstLine="284"/>
        <w:jc w:val="both"/>
        <w:rPr>
          <w:sz w:val="24"/>
          <w:szCs w:val="24"/>
        </w:rPr>
      </w:pPr>
      <w:r w:rsidRPr="00895AE8">
        <w:rPr>
          <w:sz w:val="24"/>
          <w:szCs w:val="24"/>
        </w:rPr>
        <w:t xml:space="preserve">Разрешение на строительство представляет собой </w:t>
      </w:r>
      <w:r w:rsidR="00011623" w:rsidRPr="00895AE8">
        <w:rPr>
          <w:sz w:val="24"/>
          <w:szCs w:val="24"/>
        </w:rPr>
        <w:t>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14:paraId="560CE2E0" w14:textId="1BD20FC0" w:rsidR="00574A5C" w:rsidRPr="00895AE8" w:rsidRDefault="00011623" w:rsidP="00EF6D82">
      <w:pPr>
        <w:ind w:firstLine="284"/>
        <w:jc w:val="both"/>
        <w:rPr>
          <w:sz w:val="24"/>
          <w:szCs w:val="24"/>
        </w:rPr>
      </w:pPr>
      <w:r w:rsidRPr="00895AE8">
        <w:rPr>
          <w:sz w:val="24"/>
          <w:szCs w:val="24"/>
        </w:rPr>
        <w:t xml:space="preserve">2. </w:t>
      </w:r>
      <w:r w:rsidR="00574A5C" w:rsidRPr="00895AE8">
        <w:rPr>
          <w:sz w:val="24"/>
          <w:szCs w:val="24"/>
        </w:rPr>
        <w:t xml:space="preserve">Разрешение на строительство выдает </w:t>
      </w:r>
      <w:proofErr w:type="gramStart"/>
      <w:r w:rsidR="00574A5C" w:rsidRPr="00895AE8">
        <w:rPr>
          <w:sz w:val="24"/>
          <w:szCs w:val="24"/>
        </w:rPr>
        <w:t>Администрация</w:t>
      </w:r>
      <w:proofErr w:type="gramEnd"/>
      <w:r w:rsidR="00574A5C" w:rsidRPr="00895AE8">
        <w:rPr>
          <w:sz w:val="24"/>
          <w:szCs w:val="24"/>
        </w:rPr>
        <w:t xml:space="preserve"> ЗАТО Видяево</w:t>
      </w:r>
      <w:r w:rsidR="0032333F" w:rsidRPr="00895AE8">
        <w:rPr>
          <w:sz w:val="24"/>
          <w:szCs w:val="24"/>
        </w:rPr>
        <w:t>.</w:t>
      </w:r>
    </w:p>
    <w:p w14:paraId="6C076DA2" w14:textId="77777777" w:rsidR="00011623" w:rsidRPr="00895AE8" w:rsidRDefault="00011623" w:rsidP="00EF6D82">
      <w:pPr>
        <w:ind w:firstLine="284"/>
        <w:jc w:val="both"/>
        <w:rPr>
          <w:sz w:val="24"/>
          <w:szCs w:val="24"/>
        </w:rPr>
      </w:pPr>
      <w:r w:rsidRPr="00895AE8">
        <w:rPr>
          <w:sz w:val="24"/>
          <w:szCs w:val="24"/>
        </w:rPr>
        <w:t>3. Разрешение на строительство выдается в случае осуществления строительства, реконструкции:</w:t>
      </w:r>
    </w:p>
    <w:p w14:paraId="4AB58E51" w14:textId="12406B59" w:rsidR="00011623" w:rsidRPr="00895AE8" w:rsidRDefault="00420596" w:rsidP="00EF6D82">
      <w:pPr>
        <w:ind w:firstLine="284"/>
        <w:jc w:val="both"/>
        <w:rPr>
          <w:sz w:val="24"/>
          <w:szCs w:val="24"/>
        </w:rPr>
      </w:pPr>
      <w:r w:rsidRPr="00895AE8">
        <w:rPr>
          <w:sz w:val="24"/>
          <w:szCs w:val="24"/>
        </w:rPr>
        <w:t>1</w:t>
      </w:r>
      <w:r w:rsidR="00011623" w:rsidRPr="00895AE8">
        <w:rPr>
          <w:sz w:val="24"/>
          <w:szCs w:val="24"/>
        </w:rPr>
        <w:t>)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r w:rsidRPr="00895AE8">
        <w:rPr>
          <w:sz w:val="24"/>
          <w:szCs w:val="24"/>
        </w:rPr>
        <w:t>;</w:t>
      </w:r>
    </w:p>
    <w:p w14:paraId="3221961D" w14:textId="7FB6199B" w:rsidR="00011623" w:rsidRPr="00895AE8" w:rsidRDefault="00420596" w:rsidP="00EF6D82">
      <w:pPr>
        <w:ind w:firstLine="284"/>
        <w:jc w:val="both"/>
        <w:rPr>
          <w:sz w:val="24"/>
          <w:szCs w:val="24"/>
        </w:rPr>
      </w:pPr>
      <w:r w:rsidRPr="00895AE8">
        <w:rPr>
          <w:sz w:val="24"/>
          <w:szCs w:val="24"/>
        </w:rPr>
        <w:lastRenderedPageBreak/>
        <w:t>2</w:t>
      </w:r>
      <w:r w:rsidR="00011623" w:rsidRPr="00895AE8">
        <w:rPr>
          <w:sz w:val="24"/>
          <w:szCs w:val="24"/>
        </w:rPr>
        <w:t>)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14:paraId="4D88A476" w14:textId="419F4608" w:rsidR="00011623" w:rsidRPr="00895AE8" w:rsidRDefault="00420596" w:rsidP="00EF6D82">
      <w:pPr>
        <w:ind w:firstLine="284"/>
        <w:jc w:val="both"/>
        <w:rPr>
          <w:sz w:val="24"/>
          <w:szCs w:val="24"/>
        </w:rPr>
      </w:pPr>
      <w:r w:rsidRPr="00895AE8">
        <w:rPr>
          <w:sz w:val="24"/>
          <w:szCs w:val="24"/>
        </w:rPr>
        <w:t>2</w:t>
      </w:r>
      <w:r w:rsidR="00011623" w:rsidRPr="00895AE8">
        <w:rPr>
          <w:sz w:val="24"/>
          <w:szCs w:val="24"/>
        </w:rPr>
        <w:t xml:space="preserve">.1) объекта космической инфраструктуры - Государственной корпорацией по космической деятельности </w:t>
      </w:r>
      <w:r w:rsidRPr="00895AE8">
        <w:rPr>
          <w:sz w:val="24"/>
          <w:szCs w:val="24"/>
        </w:rPr>
        <w:t>«</w:t>
      </w:r>
      <w:r w:rsidR="00011623" w:rsidRPr="00895AE8">
        <w:rPr>
          <w:sz w:val="24"/>
          <w:szCs w:val="24"/>
        </w:rPr>
        <w:t>Роскосмо</w:t>
      </w:r>
      <w:r w:rsidRPr="00895AE8">
        <w:rPr>
          <w:sz w:val="24"/>
          <w:szCs w:val="24"/>
        </w:rPr>
        <w:t>с»</w:t>
      </w:r>
      <w:r w:rsidR="00011623" w:rsidRPr="00895AE8">
        <w:rPr>
          <w:sz w:val="24"/>
          <w:szCs w:val="24"/>
        </w:rPr>
        <w:t>;</w:t>
      </w:r>
    </w:p>
    <w:p w14:paraId="1B787752" w14:textId="6CD3020F" w:rsidR="00011623" w:rsidRPr="00895AE8" w:rsidRDefault="00420596" w:rsidP="00EF6D82">
      <w:pPr>
        <w:ind w:firstLine="284"/>
        <w:jc w:val="both"/>
        <w:rPr>
          <w:sz w:val="24"/>
          <w:szCs w:val="24"/>
        </w:rPr>
      </w:pPr>
      <w:r w:rsidRPr="00895AE8">
        <w:rPr>
          <w:sz w:val="24"/>
          <w:szCs w:val="24"/>
        </w:rPr>
        <w:t>3</w:t>
      </w:r>
      <w:r w:rsidR="00011623" w:rsidRPr="00895AE8">
        <w:rPr>
          <w:sz w:val="24"/>
          <w:szCs w:val="24"/>
        </w:rPr>
        <w:t>)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r w:rsidRPr="00895AE8">
        <w:rPr>
          <w:sz w:val="24"/>
          <w:szCs w:val="24"/>
        </w:rPr>
        <w:t>.</w:t>
      </w:r>
    </w:p>
    <w:p w14:paraId="6B5135FE" w14:textId="113216BC" w:rsidR="00420596" w:rsidRPr="00895AE8" w:rsidRDefault="00420596" w:rsidP="00EF6D82">
      <w:pPr>
        <w:ind w:firstLine="284"/>
        <w:jc w:val="both"/>
        <w:rPr>
          <w:sz w:val="24"/>
          <w:szCs w:val="24"/>
        </w:rPr>
      </w:pPr>
      <w:r w:rsidRPr="00895AE8">
        <w:rPr>
          <w:sz w:val="24"/>
          <w:szCs w:val="24"/>
        </w:rPr>
        <w:t>4. Разрешение на строительство, за исключением случаев, установленных пунктом 3 настоящей статьи и другими федеральными законами, выдается:</w:t>
      </w:r>
    </w:p>
    <w:p w14:paraId="5AA9281C" w14:textId="77777777" w:rsidR="00420596" w:rsidRPr="00895AE8" w:rsidRDefault="00420596" w:rsidP="00EF6D82">
      <w:pPr>
        <w:ind w:firstLine="284"/>
        <w:jc w:val="both"/>
        <w:rPr>
          <w:sz w:val="24"/>
          <w:szCs w:val="24"/>
        </w:rPr>
      </w:pPr>
      <w:r w:rsidRPr="00895AE8">
        <w:rPr>
          <w:sz w:val="24"/>
          <w:szCs w:val="24"/>
        </w:rPr>
        <w:t>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14:paraId="267494B0" w14:textId="77777777" w:rsidR="00420596" w:rsidRPr="00895AE8" w:rsidRDefault="00420596" w:rsidP="00EF6D82">
      <w:pPr>
        <w:ind w:firstLine="284"/>
        <w:jc w:val="both"/>
        <w:rPr>
          <w:sz w:val="24"/>
          <w:szCs w:val="24"/>
        </w:rPr>
      </w:pPr>
      <w:r w:rsidRPr="00895AE8">
        <w:rPr>
          <w:sz w:val="24"/>
          <w:szCs w:val="24"/>
        </w:rP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14:paraId="7602EE2F" w14:textId="6178E799" w:rsidR="00420596" w:rsidRPr="00895AE8" w:rsidRDefault="00420596" w:rsidP="00EF6D82">
      <w:pPr>
        <w:ind w:firstLine="284"/>
        <w:jc w:val="both"/>
        <w:rPr>
          <w:sz w:val="24"/>
          <w:szCs w:val="24"/>
        </w:rPr>
      </w:pPr>
      <w:r w:rsidRPr="00895AE8">
        <w:rPr>
          <w:sz w:val="24"/>
          <w:szCs w:val="24"/>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14:paraId="560CE2E1" w14:textId="3F1D3EBE" w:rsidR="00574A5C" w:rsidRPr="00895AE8" w:rsidRDefault="0032333F" w:rsidP="00EF6D82">
      <w:pPr>
        <w:pStyle w:val="ConsNormal"/>
        <w:widowControl/>
        <w:ind w:right="0" w:firstLine="284"/>
        <w:jc w:val="both"/>
        <w:rPr>
          <w:rFonts w:ascii="Times New Roman" w:hAnsi="Times New Roman" w:cs="Times New Roman"/>
          <w:sz w:val="24"/>
          <w:szCs w:val="24"/>
        </w:rPr>
      </w:pPr>
      <w:r w:rsidRPr="00895AE8">
        <w:rPr>
          <w:rFonts w:ascii="Times New Roman" w:hAnsi="Times New Roman" w:cs="Times New Roman"/>
          <w:sz w:val="24"/>
          <w:szCs w:val="24"/>
        </w:rPr>
        <w:t>5</w:t>
      </w:r>
      <w:r w:rsidR="00574A5C" w:rsidRPr="00895AE8">
        <w:rPr>
          <w:rFonts w:ascii="Times New Roman" w:hAnsi="Times New Roman" w:cs="Times New Roman"/>
          <w:sz w:val="24"/>
          <w:szCs w:val="24"/>
        </w:rPr>
        <w:t xml:space="preserve">. Разрешение на строительство на земельном участке, на который не распространяется действие градостроительного регламента, выдается федеральным органом исполнительной власти, органом исполнительной власти Мурманской области или органом местного </w:t>
      </w:r>
      <w:proofErr w:type="gramStart"/>
      <w:r w:rsidR="00574A5C" w:rsidRPr="00895AE8">
        <w:rPr>
          <w:rFonts w:ascii="Times New Roman" w:hAnsi="Times New Roman" w:cs="Times New Roman"/>
          <w:sz w:val="24"/>
          <w:szCs w:val="24"/>
        </w:rPr>
        <w:t>самоуправления</w:t>
      </w:r>
      <w:proofErr w:type="gramEnd"/>
      <w:r w:rsidR="00574A5C" w:rsidRPr="00895AE8">
        <w:rPr>
          <w:rFonts w:ascii="Times New Roman" w:hAnsi="Times New Roman" w:cs="Times New Roman"/>
          <w:sz w:val="24"/>
          <w:szCs w:val="24"/>
        </w:rPr>
        <w:t xml:space="preserve"> ЗАТО Видяево в соответствии с их компетенцией.</w:t>
      </w:r>
    </w:p>
    <w:p w14:paraId="560CE2E2" w14:textId="020728BD" w:rsidR="00574A5C" w:rsidRPr="00895AE8" w:rsidRDefault="0032333F" w:rsidP="00EF6D82">
      <w:pPr>
        <w:ind w:firstLine="284"/>
        <w:jc w:val="both"/>
        <w:rPr>
          <w:sz w:val="24"/>
          <w:szCs w:val="24"/>
        </w:rPr>
      </w:pPr>
      <w:r w:rsidRPr="00895AE8">
        <w:rPr>
          <w:sz w:val="24"/>
          <w:szCs w:val="24"/>
        </w:rPr>
        <w:t>6</w:t>
      </w:r>
      <w:r w:rsidR="00574A5C" w:rsidRPr="00895AE8">
        <w:rPr>
          <w:sz w:val="24"/>
          <w:szCs w:val="24"/>
        </w:rPr>
        <w:t>.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14:paraId="560CE2E3" w14:textId="45E73EB4" w:rsidR="00574A5C" w:rsidRPr="00895AE8" w:rsidRDefault="0032333F" w:rsidP="00EF6D82">
      <w:pPr>
        <w:ind w:firstLine="284"/>
        <w:jc w:val="both"/>
        <w:rPr>
          <w:sz w:val="24"/>
          <w:szCs w:val="24"/>
        </w:rPr>
      </w:pPr>
      <w:r w:rsidRPr="00895AE8">
        <w:rPr>
          <w:sz w:val="24"/>
          <w:szCs w:val="24"/>
        </w:rPr>
        <w:t>7</w:t>
      </w:r>
      <w:r w:rsidR="00574A5C" w:rsidRPr="00895AE8">
        <w:rPr>
          <w:sz w:val="24"/>
          <w:szCs w:val="24"/>
        </w:rPr>
        <w:t xml:space="preserve">. Порядок выдачи разрешения на строительство определен статьей 51 Градостроительного кодекса Российской Федерации. </w:t>
      </w:r>
    </w:p>
    <w:p w14:paraId="560CE2E4" w14:textId="3DF5EC76" w:rsidR="00574A5C" w:rsidRPr="00895AE8" w:rsidRDefault="0032333F" w:rsidP="00EF6D82">
      <w:pPr>
        <w:pStyle w:val="ac"/>
        <w:spacing w:after="0"/>
        <w:ind w:left="0" w:firstLine="284"/>
        <w:jc w:val="both"/>
      </w:pPr>
      <w:r w:rsidRPr="00895AE8">
        <w:t>8</w:t>
      </w:r>
      <w:r w:rsidR="00574A5C" w:rsidRPr="00895AE8">
        <w:t xml:space="preserve">.  Разрешения на строительство, выданные до вступления в силу настоящих Правил застройки, действуют в течение срока, на который они были выданы, за исключением </w:t>
      </w:r>
      <w:r w:rsidR="00574A5C" w:rsidRPr="00895AE8">
        <w:lastRenderedPageBreak/>
        <w:t>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заявление об отклонении от предельных параметров разрешенного строительства, реконструкции в Комиссию.</w:t>
      </w:r>
    </w:p>
    <w:p w14:paraId="560CE2E5" w14:textId="46404B3F" w:rsidR="00574A5C" w:rsidRPr="00895AE8" w:rsidRDefault="0032333F" w:rsidP="00EF6D82">
      <w:pPr>
        <w:pStyle w:val="ac"/>
        <w:spacing w:after="0"/>
        <w:ind w:left="0" w:firstLine="284"/>
        <w:jc w:val="both"/>
      </w:pPr>
      <w:r w:rsidRPr="00895AE8">
        <w:t>9</w:t>
      </w:r>
      <w:r w:rsidR="00574A5C" w:rsidRPr="00895AE8">
        <w:t xml:space="preserve">. </w:t>
      </w:r>
      <w:proofErr w:type="gramStart"/>
      <w:r w:rsidR="00574A5C" w:rsidRPr="00895AE8">
        <w:t>Администрация</w:t>
      </w:r>
      <w:proofErr w:type="gramEnd"/>
      <w:r w:rsidR="00574A5C" w:rsidRPr="00895AE8">
        <w:t xml:space="preserve"> ЗАТО Видяево имеет право изменить условия выданного до вступления в силу настоящих Правил разрешения на строительство в направлении приведения разрешения в соответствие с градостроительным регламентом.</w:t>
      </w:r>
    </w:p>
    <w:p w14:paraId="560CE2E6" w14:textId="77777777" w:rsidR="00574A5C" w:rsidRPr="00895AE8" w:rsidRDefault="00574A5C" w:rsidP="00574A5C">
      <w:pPr>
        <w:pStyle w:val="2"/>
        <w:keepNext w:val="0"/>
        <w:widowControl w:val="0"/>
        <w:rPr>
          <w:i/>
        </w:rPr>
      </w:pPr>
      <w:bookmarkStart w:id="109" w:name="_Toc265605619"/>
      <w:bookmarkStart w:id="110" w:name="_Toc320268430"/>
      <w:r w:rsidRPr="00895AE8">
        <w:rPr>
          <w:i/>
        </w:rPr>
        <w:t>Статья 18. Разрешение на ввод объекта в эксплуатацию</w:t>
      </w:r>
      <w:bookmarkEnd w:id="109"/>
      <w:bookmarkEnd w:id="110"/>
    </w:p>
    <w:p w14:paraId="560CE2E7" w14:textId="2B9382E9" w:rsidR="00574A5C" w:rsidRPr="00895AE8" w:rsidRDefault="00574A5C" w:rsidP="00574A5C">
      <w:pPr>
        <w:pStyle w:val="ConsNormal"/>
        <w:widowControl/>
        <w:spacing w:before="120"/>
        <w:ind w:right="0" w:firstLine="284"/>
        <w:jc w:val="both"/>
        <w:rPr>
          <w:rFonts w:ascii="Times New Roman" w:hAnsi="Times New Roman" w:cs="Times New Roman"/>
          <w:sz w:val="24"/>
          <w:szCs w:val="24"/>
        </w:rPr>
      </w:pPr>
      <w:r w:rsidRPr="00895AE8">
        <w:rPr>
          <w:rFonts w:ascii="Times New Roman" w:hAnsi="Times New Roman" w:cs="Times New Roman"/>
          <w:sz w:val="24"/>
          <w:szCs w:val="24"/>
        </w:rPr>
        <w:t xml:space="preserve">1. Разрешение на ввод объекта в эксплуатацию представляет собой документ, </w:t>
      </w:r>
      <w:r w:rsidR="00420596" w:rsidRPr="00895AE8">
        <w:rPr>
          <w:rFonts w:ascii="Times New Roman" w:hAnsi="Times New Roman" w:cs="Times New Roman"/>
          <w:sz w:val="24"/>
          <w:szCs w:val="24"/>
        </w:rPr>
        <w:t>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14:paraId="560CE2E8" w14:textId="77777777" w:rsidR="00574A5C" w:rsidRPr="00895AE8" w:rsidRDefault="00574A5C" w:rsidP="00574A5C">
      <w:pPr>
        <w:pStyle w:val="ConsNormal"/>
        <w:widowControl/>
        <w:ind w:right="0" w:firstLine="284"/>
        <w:jc w:val="both"/>
        <w:rPr>
          <w:rFonts w:ascii="Times New Roman" w:hAnsi="Times New Roman" w:cs="Times New Roman"/>
          <w:sz w:val="24"/>
          <w:szCs w:val="24"/>
        </w:rPr>
      </w:pPr>
      <w:r w:rsidRPr="00895AE8">
        <w:rPr>
          <w:rFonts w:ascii="Times New Roman" w:hAnsi="Times New Roman" w:cs="Times New Roman"/>
          <w:sz w:val="24"/>
          <w:szCs w:val="24"/>
        </w:rPr>
        <w:t xml:space="preserve">2. Разрешение на ввод объекта в эксплуатацию выдает уполномоченный орган </w:t>
      </w:r>
      <w:proofErr w:type="gramStart"/>
      <w:r w:rsidRPr="00895AE8">
        <w:rPr>
          <w:rFonts w:ascii="Times New Roman" w:hAnsi="Times New Roman" w:cs="Times New Roman"/>
          <w:sz w:val="24"/>
          <w:szCs w:val="24"/>
        </w:rPr>
        <w:t>администрации</w:t>
      </w:r>
      <w:proofErr w:type="gramEnd"/>
      <w:r w:rsidRPr="00895AE8">
        <w:rPr>
          <w:rFonts w:ascii="Times New Roman" w:hAnsi="Times New Roman" w:cs="Times New Roman"/>
          <w:sz w:val="24"/>
          <w:szCs w:val="24"/>
        </w:rPr>
        <w:t xml:space="preserve"> ЗАТО Видяево. </w:t>
      </w:r>
    </w:p>
    <w:p w14:paraId="560CE2E9" w14:textId="77777777" w:rsidR="00574A5C" w:rsidRPr="00895AE8" w:rsidRDefault="00574A5C" w:rsidP="00574A5C">
      <w:pPr>
        <w:ind w:firstLine="284"/>
        <w:jc w:val="both"/>
        <w:rPr>
          <w:sz w:val="24"/>
          <w:szCs w:val="24"/>
        </w:rPr>
      </w:pPr>
      <w:r w:rsidRPr="00895AE8">
        <w:rPr>
          <w:sz w:val="24"/>
          <w:szCs w:val="24"/>
        </w:rPr>
        <w:t>3.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14:paraId="560CE2EA" w14:textId="77777777" w:rsidR="00574A5C" w:rsidRPr="00895AE8" w:rsidRDefault="00574A5C" w:rsidP="00574A5C">
      <w:pPr>
        <w:pStyle w:val="ConsNormal"/>
        <w:widowControl/>
        <w:ind w:right="0" w:firstLine="284"/>
        <w:jc w:val="both"/>
        <w:rPr>
          <w:rFonts w:ascii="Times New Roman" w:hAnsi="Times New Roman" w:cs="Times New Roman"/>
          <w:sz w:val="24"/>
          <w:szCs w:val="24"/>
        </w:rPr>
      </w:pPr>
      <w:r w:rsidRPr="00895AE8">
        <w:rPr>
          <w:rFonts w:ascii="Times New Roman" w:hAnsi="Times New Roman" w:cs="Times New Roman"/>
          <w:sz w:val="24"/>
          <w:szCs w:val="24"/>
        </w:rPr>
        <w:t>4. Порядок выдачи разрешения на ввод объекта в эксплуатацию определен статьей 55 Градостроительного кодекса Российской Федерации.</w:t>
      </w:r>
    </w:p>
    <w:p w14:paraId="560CE2EB" w14:textId="77777777" w:rsidR="00574A5C" w:rsidRPr="00895AE8" w:rsidRDefault="00574A5C" w:rsidP="00574A5C">
      <w:pPr>
        <w:pStyle w:val="2"/>
        <w:keepNext w:val="0"/>
        <w:widowControl w:val="0"/>
        <w:rPr>
          <w:i/>
        </w:rPr>
      </w:pPr>
      <w:bookmarkStart w:id="111" w:name="_Toc265605620"/>
      <w:bookmarkStart w:id="112" w:name="_Toc320268431"/>
      <w:r w:rsidRPr="00895AE8">
        <w:rPr>
          <w:i/>
        </w:rPr>
        <w:t>Статья 19. Строительный контроль и государственный строительный надзор</w:t>
      </w:r>
      <w:bookmarkEnd w:id="111"/>
      <w:bookmarkEnd w:id="112"/>
    </w:p>
    <w:p w14:paraId="560CE2EC" w14:textId="77777777" w:rsidR="00574A5C" w:rsidRPr="00895AE8" w:rsidRDefault="00574A5C" w:rsidP="00574A5C">
      <w:pPr>
        <w:spacing w:before="120"/>
        <w:ind w:firstLine="284"/>
        <w:jc w:val="both"/>
        <w:rPr>
          <w:sz w:val="24"/>
          <w:szCs w:val="24"/>
        </w:rPr>
      </w:pPr>
      <w:r w:rsidRPr="00895AE8">
        <w:rPr>
          <w:sz w:val="24"/>
          <w:szCs w:val="24"/>
        </w:rPr>
        <w:t>1. В процессе строительства, реконструкции, капитального ремонта объектов капитального строительства проводится строительный контроль и осуществляется государственный строительный надзор.</w:t>
      </w:r>
    </w:p>
    <w:p w14:paraId="560CE2ED" w14:textId="77777777" w:rsidR="00574A5C" w:rsidRPr="00895AE8" w:rsidRDefault="00574A5C" w:rsidP="00574A5C">
      <w:pPr>
        <w:ind w:firstLine="284"/>
        <w:jc w:val="both"/>
        <w:rPr>
          <w:sz w:val="24"/>
          <w:szCs w:val="24"/>
        </w:rPr>
      </w:pPr>
      <w:r w:rsidRPr="00895AE8">
        <w:rPr>
          <w:sz w:val="24"/>
          <w:szCs w:val="24"/>
        </w:rPr>
        <w:t>2. Порядок проведения строительного контроля и осуществления государственного строительного надзора определены статьями 53, 54 Градостроительного кодекса Российской Федерации.</w:t>
      </w:r>
    </w:p>
    <w:p w14:paraId="560CE2EE" w14:textId="77777777" w:rsidR="00574A5C" w:rsidRPr="00895AE8" w:rsidRDefault="00574A5C" w:rsidP="00574A5C">
      <w:pPr>
        <w:pStyle w:val="2"/>
        <w:keepNext w:val="0"/>
        <w:widowControl w:val="0"/>
        <w:rPr>
          <w:i/>
        </w:rPr>
      </w:pPr>
      <w:bookmarkStart w:id="113" w:name="_Toc265605621"/>
      <w:bookmarkStart w:id="114" w:name="_Toc320268432"/>
      <w:r w:rsidRPr="00895AE8">
        <w:rPr>
          <w:i/>
        </w:rPr>
        <w:t>Статья 20. Муниципальный земельный контроль</w:t>
      </w:r>
      <w:bookmarkEnd w:id="113"/>
      <w:bookmarkEnd w:id="114"/>
    </w:p>
    <w:p w14:paraId="560CE2EF" w14:textId="5511E203" w:rsidR="00574A5C" w:rsidRPr="00895AE8" w:rsidRDefault="00574A5C" w:rsidP="00574A5C">
      <w:pPr>
        <w:spacing w:before="120"/>
        <w:ind w:firstLine="284"/>
        <w:jc w:val="both"/>
        <w:rPr>
          <w:sz w:val="24"/>
          <w:szCs w:val="24"/>
        </w:rPr>
      </w:pPr>
      <w:r w:rsidRPr="00895AE8">
        <w:rPr>
          <w:sz w:val="24"/>
          <w:szCs w:val="24"/>
        </w:rPr>
        <w:t xml:space="preserve">1. </w:t>
      </w:r>
      <w:r w:rsidR="00420596" w:rsidRPr="00895AE8">
        <w:rPr>
          <w:sz w:val="24"/>
          <w:szCs w:val="24"/>
        </w:rPr>
        <w:t>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14:paraId="560CE2F0" w14:textId="77777777" w:rsidR="00574A5C" w:rsidRPr="00895AE8" w:rsidRDefault="00574A5C" w:rsidP="00574A5C">
      <w:pPr>
        <w:ind w:firstLine="284"/>
        <w:jc w:val="both"/>
        <w:rPr>
          <w:sz w:val="24"/>
          <w:szCs w:val="24"/>
        </w:rPr>
      </w:pPr>
      <w:r w:rsidRPr="00895AE8">
        <w:rPr>
          <w:sz w:val="24"/>
          <w:szCs w:val="24"/>
        </w:rPr>
        <w:t xml:space="preserve">2.  Объектами муниципального земельного контроля являются земельные участки, расположенные на </w:t>
      </w:r>
      <w:proofErr w:type="gramStart"/>
      <w:r w:rsidRPr="00895AE8">
        <w:rPr>
          <w:sz w:val="24"/>
          <w:szCs w:val="24"/>
        </w:rPr>
        <w:t>территории</w:t>
      </w:r>
      <w:proofErr w:type="gramEnd"/>
      <w:r w:rsidRPr="00895AE8">
        <w:rPr>
          <w:sz w:val="24"/>
          <w:szCs w:val="24"/>
        </w:rPr>
        <w:t xml:space="preserve"> ЗАТО Видяево.</w:t>
      </w:r>
    </w:p>
    <w:p w14:paraId="560CE2F1" w14:textId="77777777" w:rsidR="00574A5C" w:rsidRPr="00895AE8" w:rsidRDefault="00574A5C" w:rsidP="00574A5C">
      <w:pPr>
        <w:ind w:firstLine="284"/>
        <w:jc w:val="both"/>
        <w:rPr>
          <w:sz w:val="24"/>
          <w:szCs w:val="24"/>
        </w:rPr>
      </w:pPr>
      <w:r w:rsidRPr="00895AE8">
        <w:rPr>
          <w:sz w:val="24"/>
          <w:szCs w:val="24"/>
        </w:rPr>
        <w:t xml:space="preserve">3.  Задачами муниципального земельного контроля являются: </w:t>
      </w:r>
    </w:p>
    <w:p w14:paraId="560CE2F2" w14:textId="77777777" w:rsidR="00574A5C" w:rsidRPr="00895AE8" w:rsidRDefault="00574A5C" w:rsidP="00EF6F07">
      <w:pPr>
        <w:numPr>
          <w:ilvl w:val="0"/>
          <w:numId w:val="19"/>
        </w:numPr>
        <w:tabs>
          <w:tab w:val="clear" w:pos="1429"/>
        </w:tabs>
        <w:ind w:left="0" w:firstLine="284"/>
        <w:jc w:val="both"/>
        <w:rPr>
          <w:sz w:val="24"/>
          <w:szCs w:val="24"/>
        </w:rPr>
      </w:pPr>
      <w:r w:rsidRPr="00895AE8">
        <w:rPr>
          <w:sz w:val="24"/>
          <w:szCs w:val="24"/>
        </w:rPr>
        <w:t xml:space="preserve">мониторинг использования юридическими и физическими лицами земельных участков на </w:t>
      </w:r>
      <w:proofErr w:type="gramStart"/>
      <w:r w:rsidRPr="00895AE8">
        <w:rPr>
          <w:sz w:val="24"/>
          <w:szCs w:val="24"/>
        </w:rPr>
        <w:t>территории</w:t>
      </w:r>
      <w:proofErr w:type="gramEnd"/>
      <w:r w:rsidRPr="00895AE8">
        <w:rPr>
          <w:sz w:val="24"/>
          <w:szCs w:val="24"/>
        </w:rPr>
        <w:t xml:space="preserve"> ЗАТО Видяево; </w:t>
      </w:r>
    </w:p>
    <w:p w14:paraId="560CE2F3" w14:textId="77777777" w:rsidR="00574A5C" w:rsidRPr="00895AE8" w:rsidRDefault="00574A5C" w:rsidP="00EF6F07">
      <w:pPr>
        <w:numPr>
          <w:ilvl w:val="0"/>
          <w:numId w:val="19"/>
        </w:numPr>
        <w:tabs>
          <w:tab w:val="clear" w:pos="1429"/>
        </w:tabs>
        <w:ind w:left="0" w:firstLine="284"/>
        <w:jc w:val="both"/>
        <w:rPr>
          <w:sz w:val="24"/>
          <w:szCs w:val="24"/>
        </w:rPr>
      </w:pPr>
      <w:r w:rsidRPr="00895AE8">
        <w:rPr>
          <w:sz w:val="24"/>
          <w:szCs w:val="24"/>
        </w:rPr>
        <w:t xml:space="preserve">предупреждение нарушений и соблюдение законодательства Российской Федерации, Мурманской области и муниципальных правовых </w:t>
      </w:r>
      <w:proofErr w:type="gramStart"/>
      <w:r w:rsidRPr="00895AE8">
        <w:rPr>
          <w:sz w:val="24"/>
          <w:szCs w:val="24"/>
        </w:rPr>
        <w:t>актов</w:t>
      </w:r>
      <w:proofErr w:type="gramEnd"/>
      <w:r w:rsidRPr="00895AE8">
        <w:rPr>
          <w:sz w:val="24"/>
          <w:szCs w:val="24"/>
        </w:rPr>
        <w:t xml:space="preserve"> ЗАТО Видяево в сфере земельных правоотношений. </w:t>
      </w:r>
    </w:p>
    <w:p w14:paraId="560CE2F4" w14:textId="77777777" w:rsidR="00574A5C" w:rsidRPr="00895AE8" w:rsidRDefault="00574A5C" w:rsidP="00574A5C">
      <w:pPr>
        <w:ind w:firstLine="284"/>
        <w:jc w:val="both"/>
        <w:rPr>
          <w:sz w:val="24"/>
          <w:szCs w:val="24"/>
        </w:rPr>
      </w:pPr>
      <w:r w:rsidRPr="00895AE8">
        <w:rPr>
          <w:sz w:val="24"/>
          <w:szCs w:val="24"/>
        </w:rPr>
        <w:t xml:space="preserve">4. Муниципальные инспекторы, осуществляющие муниципальный земельный контроль обязаны: </w:t>
      </w:r>
    </w:p>
    <w:p w14:paraId="560CE2F5" w14:textId="77777777" w:rsidR="00574A5C" w:rsidRPr="00895AE8" w:rsidRDefault="00574A5C" w:rsidP="00574A5C">
      <w:pPr>
        <w:ind w:firstLine="284"/>
        <w:jc w:val="both"/>
        <w:rPr>
          <w:sz w:val="24"/>
          <w:szCs w:val="24"/>
        </w:rPr>
      </w:pPr>
      <w:r w:rsidRPr="00895AE8">
        <w:rPr>
          <w:sz w:val="24"/>
          <w:szCs w:val="24"/>
        </w:rPr>
        <w:lastRenderedPageBreak/>
        <w:t>1) соблюдать требования законодательства Российской Федерации, Мурманской области;</w:t>
      </w:r>
    </w:p>
    <w:p w14:paraId="560CE2F6" w14:textId="77777777" w:rsidR="00574A5C" w:rsidRPr="00895AE8" w:rsidRDefault="00574A5C" w:rsidP="00574A5C">
      <w:pPr>
        <w:ind w:firstLine="284"/>
        <w:jc w:val="both"/>
        <w:rPr>
          <w:sz w:val="24"/>
          <w:szCs w:val="24"/>
        </w:rPr>
      </w:pPr>
      <w:r w:rsidRPr="00895AE8">
        <w:rPr>
          <w:sz w:val="24"/>
          <w:szCs w:val="24"/>
        </w:rPr>
        <w:t>2) своевременно и качественно, в соответствии с действующим законодательством, выполнять возложенные на них обязанности;</w:t>
      </w:r>
    </w:p>
    <w:p w14:paraId="560CE2F7" w14:textId="77777777" w:rsidR="00574A5C" w:rsidRPr="00895AE8" w:rsidRDefault="00574A5C" w:rsidP="00574A5C">
      <w:pPr>
        <w:ind w:firstLine="284"/>
        <w:jc w:val="both"/>
        <w:rPr>
          <w:sz w:val="24"/>
          <w:szCs w:val="24"/>
        </w:rPr>
      </w:pPr>
      <w:r w:rsidRPr="00895AE8">
        <w:rPr>
          <w:sz w:val="24"/>
          <w:szCs w:val="24"/>
        </w:rPr>
        <w:t>3) предотвращать, выявлять и пресекать правонарушения в области земельного законодательства; проводить профилактическую работу по устранению обстоятельств, способствующих совершению правонарушений в области земельного законодательства.</w:t>
      </w:r>
    </w:p>
    <w:p w14:paraId="560CE2F8" w14:textId="77777777" w:rsidR="00574A5C" w:rsidRPr="00895AE8" w:rsidRDefault="00574A5C" w:rsidP="00574A5C">
      <w:pPr>
        <w:ind w:firstLine="284"/>
        <w:jc w:val="both"/>
        <w:rPr>
          <w:sz w:val="24"/>
          <w:szCs w:val="24"/>
        </w:rPr>
      </w:pPr>
      <w:r w:rsidRPr="00895AE8">
        <w:rPr>
          <w:sz w:val="24"/>
          <w:szCs w:val="24"/>
        </w:rPr>
        <w:t xml:space="preserve">5. К отношениям, возникающим при осуществлении муниципального земельного контроля на </w:t>
      </w:r>
      <w:proofErr w:type="gramStart"/>
      <w:r w:rsidRPr="00895AE8">
        <w:rPr>
          <w:sz w:val="24"/>
          <w:szCs w:val="24"/>
        </w:rPr>
        <w:t>территории</w:t>
      </w:r>
      <w:proofErr w:type="gramEnd"/>
      <w:r w:rsidRPr="00895AE8">
        <w:rPr>
          <w:sz w:val="24"/>
          <w:szCs w:val="24"/>
        </w:rPr>
        <w:t xml:space="preserve"> ЗАТО Видяево, применяются нормы законодательства Российской Федерации и Мурманской области.</w:t>
      </w:r>
    </w:p>
    <w:p w14:paraId="0B2C8B80" w14:textId="77777777" w:rsidR="004A4A9C" w:rsidRPr="00895AE8" w:rsidRDefault="004A4A9C" w:rsidP="00574A5C">
      <w:pPr>
        <w:pStyle w:val="1"/>
        <w:rPr>
          <w:rStyle w:val="1d"/>
          <w:b/>
          <w:sz w:val="28"/>
          <w:szCs w:val="28"/>
        </w:rPr>
      </w:pPr>
      <w:bookmarkStart w:id="115" w:name="_Toc265605622"/>
      <w:bookmarkStart w:id="116" w:name="_Toc320268433"/>
    </w:p>
    <w:p w14:paraId="560CE2F9" w14:textId="77777777" w:rsidR="00574A5C" w:rsidRPr="00895AE8" w:rsidRDefault="00574A5C" w:rsidP="00574A5C">
      <w:pPr>
        <w:pStyle w:val="1"/>
        <w:rPr>
          <w:rStyle w:val="1d"/>
          <w:b/>
          <w:sz w:val="28"/>
          <w:szCs w:val="28"/>
        </w:rPr>
      </w:pPr>
      <w:r w:rsidRPr="00895AE8">
        <w:rPr>
          <w:rStyle w:val="1d"/>
          <w:b/>
          <w:sz w:val="28"/>
          <w:szCs w:val="28"/>
        </w:rPr>
        <w:t>Глава 8. Заключительные положения</w:t>
      </w:r>
      <w:bookmarkEnd w:id="115"/>
      <w:bookmarkEnd w:id="116"/>
    </w:p>
    <w:p w14:paraId="560CE2FA" w14:textId="77777777" w:rsidR="00574A5C" w:rsidRPr="00895AE8" w:rsidRDefault="00574A5C" w:rsidP="00574A5C">
      <w:pPr>
        <w:pStyle w:val="2"/>
        <w:keepNext w:val="0"/>
        <w:widowControl w:val="0"/>
        <w:rPr>
          <w:i/>
        </w:rPr>
      </w:pPr>
      <w:bookmarkStart w:id="117" w:name="_Toc265605623"/>
      <w:bookmarkStart w:id="118" w:name="_Toc320268434"/>
      <w:r w:rsidRPr="00895AE8">
        <w:rPr>
          <w:i/>
        </w:rPr>
        <w:t>Статья 21. Порядок внесения изменений в Правила землепользования и застройки</w:t>
      </w:r>
      <w:bookmarkEnd w:id="117"/>
      <w:bookmarkEnd w:id="118"/>
    </w:p>
    <w:p w14:paraId="560CE2FB" w14:textId="77777777" w:rsidR="00574A5C" w:rsidRPr="00895AE8" w:rsidRDefault="00574A5C" w:rsidP="00574A5C">
      <w:pPr>
        <w:pStyle w:val="ConsNormal"/>
        <w:widowControl/>
        <w:spacing w:before="120"/>
        <w:ind w:right="0" w:firstLine="284"/>
        <w:jc w:val="both"/>
        <w:rPr>
          <w:rFonts w:ascii="Times New Roman" w:hAnsi="Times New Roman" w:cs="Times New Roman"/>
          <w:sz w:val="24"/>
          <w:szCs w:val="24"/>
        </w:rPr>
      </w:pPr>
      <w:r w:rsidRPr="00895AE8">
        <w:rPr>
          <w:rFonts w:ascii="Times New Roman" w:hAnsi="Times New Roman" w:cs="Times New Roman"/>
          <w:sz w:val="24"/>
          <w:szCs w:val="24"/>
        </w:rPr>
        <w:t>1. Предложения о внесении изменений в Правила застройки направляются в Комиссию:</w:t>
      </w:r>
    </w:p>
    <w:p w14:paraId="560CE2FC" w14:textId="77777777" w:rsidR="00574A5C" w:rsidRPr="00895AE8" w:rsidRDefault="00574A5C" w:rsidP="00EF6F07">
      <w:pPr>
        <w:pStyle w:val="ConsNormal"/>
        <w:widowControl/>
        <w:numPr>
          <w:ilvl w:val="0"/>
          <w:numId w:val="20"/>
        </w:numPr>
        <w:tabs>
          <w:tab w:val="clear" w:pos="1714"/>
        </w:tabs>
        <w:ind w:left="0" w:right="0" w:firstLine="284"/>
        <w:jc w:val="both"/>
        <w:rPr>
          <w:rFonts w:ascii="Times New Roman" w:hAnsi="Times New Roman" w:cs="Times New Roman"/>
          <w:sz w:val="24"/>
          <w:szCs w:val="24"/>
        </w:rPr>
      </w:pPr>
      <w:r w:rsidRPr="00895AE8">
        <w:rPr>
          <w:rFonts w:ascii="Times New Roman" w:hAnsi="Times New Roman" w:cs="Times New Roman"/>
          <w:sz w:val="24"/>
          <w:szCs w:val="24"/>
        </w:rPr>
        <w:t>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14:paraId="560CE2FD" w14:textId="77777777" w:rsidR="00574A5C" w:rsidRPr="00895AE8" w:rsidRDefault="00574A5C" w:rsidP="00EF6F07">
      <w:pPr>
        <w:pStyle w:val="ConsNormal"/>
        <w:widowControl/>
        <w:numPr>
          <w:ilvl w:val="0"/>
          <w:numId w:val="20"/>
        </w:numPr>
        <w:tabs>
          <w:tab w:val="clear" w:pos="1714"/>
        </w:tabs>
        <w:ind w:left="0" w:right="0" w:firstLine="284"/>
        <w:jc w:val="both"/>
        <w:rPr>
          <w:rFonts w:ascii="Times New Roman" w:hAnsi="Times New Roman" w:cs="Times New Roman"/>
          <w:sz w:val="24"/>
          <w:szCs w:val="24"/>
        </w:rPr>
      </w:pPr>
      <w:r w:rsidRPr="00895AE8">
        <w:rPr>
          <w:rFonts w:ascii="Times New Roman" w:hAnsi="Times New Roman" w:cs="Times New Roman"/>
          <w:sz w:val="24"/>
          <w:szCs w:val="24"/>
        </w:rPr>
        <w:t xml:space="preserve">органами исполнительной власти Мурманской </w:t>
      </w:r>
      <w:proofErr w:type="gramStart"/>
      <w:r w:rsidRPr="00895AE8">
        <w:rPr>
          <w:rFonts w:ascii="Times New Roman" w:hAnsi="Times New Roman" w:cs="Times New Roman"/>
          <w:sz w:val="24"/>
          <w:szCs w:val="24"/>
        </w:rPr>
        <w:t>области  в</w:t>
      </w:r>
      <w:proofErr w:type="gramEnd"/>
      <w:r w:rsidRPr="00895AE8">
        <w:rPr>
          <w:rFonts w:ascii="Times New Roman" w:hAnsi="Times New Roman" w:cs="Times New Roman"/>
          <w:sz w:val="24"/>
          <w:szCs w:val="24"/>
        </w:rPr>
        <w:t xml:space="preserve"> случаях, если Правила могут воспрепятствовать функционированию, размещению объектов капитального строительства  областного значения;</w:t>
      </w:r>
    </w:p>
    <w:p w14:paraId="560CE2FE" w14:textId="77777777" w:rsidR="00574A5C" w:rsidRPr="00895AE8" w:rsidRDefault="00574A5C" w:rsidP="00EF6F07">
      <w:pPr>
        <w:pStyle w:val="ConsNormal"/>
        <w:widowControl/>
        <w:numPr>
          <w:ilvl w:val="0"/>
          <w:numId w:val="20"/>
        </w:numPr>
        <w:tabs>
          <w:tab w:val="clear" w:pos="1714"/>
        </w:tabs>
        <w:ind w:left="0" w:right="0" w:firstLine="284"/>
        <w:jc w:val="both"/>
        <w:rPr>
          <w:rFonts w:ascii="Times New Roman" w:hAnsi="Times New Roman" w:cs="Times New Roman"/>
          <w:sz w:val="24"/>
          <w:szCs w:val="24"/>
        </w:rPr>
      </w:pPr>
      <w:r w:rsidRPr="00895AE8">
        <w:rPr>
          <w:rFonts w:ascii="Times New Roman" w:hAnsi="Times New Roman" w:cs="Times New Roman"/>
          <w:sz w:val="24"/>
          <w:szCs w:val="24"/>
        </w:rPr>
        <w:t xml:space="preserve">органами местного </w:t>
      </w:r>
      <w:proofErr w:type="gramStart"/>
      <w:r w:rsidRPr="00895AE8">
        <w:rPr>
          <w:rFonts w:ascii="Times New Roman" w:hAnsi="Times New Roman" w:cs="Times New Roman"/>
          <w:sz w:val="24"/>
          <w:szCs w:val="24"/>
        </w:rPr>
        <w:t>самоуправления</w:t>
      </w:r>
      <w:proofErr w:type="gramEnd"/>
      <w:r w:rsidRPr="00895AE8">
        <w:rPr>
          <w:rFonts w:ascii="Times New Roman" w:hAnsi="Times New Roman" w:cs="Times New Roman"/>
          <w:sz w:val="24"/>
          <w:szCs w:val="24"/>
        </w:rPr>
        <w:t xml:space="preserve"> ЗАТО Видяево в случаях, если необходимо совершенствовать порядок регулирования землепользования и застройки на территории ЗАТО Видяево;</w:t>
      </w:r>
    </w:p>
    <w:p w14:paraId="560CE2FF" w14:textId="77777777" w:rsidR="00574A5C" w:rsidRPr="00895AE8" w:rsidRDefault="00574A5C" w:rsidP="00EF6F07">
      <w:pPr>
        <w:pStyle w:val="ConsNormal"/>
        <w:widowControl/>
        <w:numPr>
          <w:ilvl w:val="0"/>
          <w:numId w:val="20"/>
        </w:numPr>
        <w:tabs>
          <w:tab w:val="clear" w:pos="1714"/>
        </w:tabs>
        <w:ind w:left="0" w:right="0" w:firstLine="284"/>
        <w:jc w:val="both"/>
        <w:rPr>
          <w:rFonts w:ascii="Times New Roman" w:hAnsi="Times New Roman" w:cs="Times New Roman"/>
          <w:sz w:val="24"/>
          <w:szCs w:val="24"/>
        </w:rPr>
      </w:pPr>
      <w:r w:rsidRPr="00895AE8">
        <w:rPr>
          <w:rFonts w:ascii="Times New Roman" w:hAnsi="Times New Roman" w:cs="Times New Roman"/>
          <w:sz w:val="24"/>
          <w:szCs w:val="24"/>
        </w:rPr>
        <w:t>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560CE300" w14:textId="77777777" w:rsidR="00574A5C" w:rsidRPr="00895AE8" w:rsidRDefault="00574A5C" w:rsidP="00574A5C">
      <w:pPr>
        <w:pStyle w:val="ConsNormal"/>
        <w:widowControl/>
        <w:ind w:right="0" w:firstLine="284"/>
        <w:jc w:val="both"/>
        <w:rPr>
          <w:rFonts w:ascii="Times New Roman" w:hAnsi="Times New Roman" w:cs="Times New Roman"/>
          <w:sz w:val="24"/>
          <w:szCs w:val="24"/>
        </w:rPr>
      </w:pPr>
      <w:r w:rsidRPr="00895AE8">
        <w:rPr>
          <w:rFonts w:ascii="Times New Roman" w:hAnsi="Times New Roman" w:cs="Times New Roman"/>
          <w:sz w:val="24"/>
          <w:szCs w:val="24"/>
        </w:rPr>
        <w:t xml:space="preserve">2.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proofErr w:type="gramStart"/>
      <w:r w:rsidRPr="00895AE8">
        <w:rPr>
          <w:rFonts w:ascii="Times New Roman" w:hAnsi="Times New Roman" w:cs="Times New Roman"/>
          <w:sz w:val="24"/>
          <w:szCs w:val="24"/>
        </w:rPr>
        <w:t>администрации</w:t>
      </w:r>
      <w:proofErr w:type="gramEnd"/>
      <w:r w:rsidRPr="00895AE8">
        <w:rPr>
          <w:rFonts w:ascii="Times New Roman" w:hAnsi="Times New Roman" w:cs="Times New Roman"/>
          <w:sz w:val="24"/>
          <w:szCs w:val="24"/>
        </w:rPr>
        <w:t xml:space="preserve"> ЗАТО Видяево.</w:t>
      </w:r>
    </w:p>
    <w:p w14:paraId="560CE301" w14:textId="77777777" w:rsidR="00574A5C" w:rsidRPr="00895AE8" w:rsidRDefault="00574A5C" w:rsidP="00574A5C">
      <w:pPr>
        <w:pStyle w:val="ConsNormal"/>
        <w:widowControl/>
        <w:ind w:right="0" w:firstLine="284"/>
        <w:jc w:val="both"/>
        <w:rPr>
          <w:rFonts w:ascii="Times New Roman" w:hAnsi="Times New Roman" w:cs="Times New Roman"/>
          <w:sz w:val="24"/>
          <w:szCs w:val="24"/>
        </w:rPr>
      </w:pPr>
      <w:r w:rsidRPr="00895AE8">
        <w:rPr>
          <w:rFonts w:ascii="Times New Roman" w:hAnsi="Times New Roman" w:cs="Times New Roman"/>
          <w:sz w:val="24"/>
          <w:szCs w:val="24"/>
        </w:rPr>
        <w:t xml:space="preserve">3. Глава </w:t>
      </w:r>
      <w:proofErr w:type="gramStart"/>
      <w:r w:rsidRPr="00895AE8">
        <w:rPr>
          <w:rFonts w:ascii="Times New Roman" w:hAnsi="Times New Roman" w:cs="Times New Roman"/>
          <w:sz w:val="24"/>
          <w:szCs w:val="24"/>
        </w:rPr>
        <w:t>администрации</w:t>
      </w:r>
      <w:proofErr w:type="gramEnd"/>
      <w:r w:rsidRPr="00895AE8">
        <w:rPr>
          <w:rFonts w:ascii="Times New Roman" w:hAnsi="Times New Roman" w:cs="Times New Roman"/>
          <w:sz w:val="24"/>
          <w:szCs w:val="24"/>
        </w:rPr>
        <w:t xml:space="preserve"> ЗАТО Видяево с учетом рекомендаций, содержащихся в заключении Комиссии, в течение тридцати дней принимает решение о подготовке проекта изменений в Правила землепользования и застройки или об отклонении предложения о внесении изменения в Правила с указанием причин отклонения и направляет копию такого решения заявителю.</w:t>
      </w:r>
    </w:p>
    <w:p w14:paraId="560CE302" w14:textId="77777777" w:rsidR="00574A5C" w:rsidRPr="00895AE8" w:rsidRDefault="00574A5C" w:rsidP="00574A5C">
      <w:pPr>
        <w:pStyle w:val="ConsNormal"/>
        <w:widowControl/>
        <w:ind w:right="0" w:firstLine="284"/>
        <w:jc w:val="both"/>
        <w:rPr>
          <w:rFonts w:ascii="Times New Roman" w:hAnsi="Times New Roman" w:cs="Times New Roman"/>
          <w:sz w:val="24"/>
          <w:szCs w:val="24"/>
        </w:rPr>
      </w:pPr>
      <w:r w:rsidRPr="00895AE8">
        <w:rPr>
          <w:rFonts w:ascii="Times New Roman" w:hAnsi="Times New Roman" w:cs="Times New Roman"/>
          <w:sz w:val="24"/>
          <w:szCs w:val="24"/>
        </w:rPr>
        <w:t xml:space="preserve">В случае принятия решения о подготовке проекта изменений в Правила Глава </w:t>
      </w:r>
      <w:proofErr w:type="gramStart"/>
      <w:r w:rsidRPr="00895AE8">
        <w:rPr>
          <w:rFonts w:ascii="Times New Roman" w:hAnsi="Times New Roman" w:cs="Times New Roman"/>
          <w:sz w:val="24"/>
          <w:szCs w:val="24"/>
        </w:rPr>
        <w:t>администрации</w:t>
      </w:r>
      <w:proofErr w:type="gramEnd"/>
      <w:r w:rsidRPr="00895AE8">
        <w:rPr>
          <w:rFonts w:ascii="Times New Roman" w:hAnsi="Times New Roman" w:cs="Times New Roman"/>
          <w:sz w:val="24"/>
          <w:szCs w:val="24"/>
        </w:rPr>
        <w:t xml:space="preserve"> ЗАТО Видяево определяет срок, в течение которого проект должен быть подготовлен и представлен Комиссией в уполномоченный орган администрации ЗАТО Видяево. </w:t>
      </w:r>
    </w:p>
    <w:p w14:paraId="560CE303" w14:textId="77777777" w:rsidR="00574A5C" w:rsidRPr="00895AE8" w:rsidRDefault="00574A5C" w:rsidP="00574A5C">
      <w:pPr>
        <w:pStyle w:val="ConsNormal"/>
        <w:widowControl/>
        <w:ind w:right="0" w:firstLine="284"/>
        <w:jc w:val="both"/>
        <w:rPr>
          <w:rFonts w:ascii="Times New Roman" w:hAnsi="Times New Roman" w:cs="Times New Roman"/>
          <w:sz w:val="24"/>
          <w:szCs w:val="24"/>
        </w:rPr>
      </w:pPr>
      <w:r w:rsidRPr="00895AE8">
        <w:rPr>
          <w:rFonts w:ascii="Times New Roman" w:hAnsi="Times New Roman" w:cs="Times New Roman"/>
          <w:sz w:val="24"/>
          <w:szCs w:val="24"/>
        </w:rPr>
        <w:t xml:space="preserve">4. Основаниями для рассмотрения Главой </w:t>
      </w:r>
      <w:proofErr w:type="gramStart"/>
      <w:r w:rsidRPr="00895AE8">
        <w:rPr>
          <w:rFonts w:ascii="Times New Roman" w:hAnsi="Times New Roman" w:cs="Times New Roman"/>
          <w:sz w:val="24"/>
          <w:szCs w:val="24"/>
        </w:rPr>
        <w:t>администрации</w:t>
      </w:r>
      <w:proofErr w:type="gramEnd"/>
      <w:r w:rsidRPr="00895AE8">
        <w:rPr>
          <w:rFonts w:ascii="Times New Roman" w:hAnsi="Times New Roman" w:cs="Times New Roman"/>
          <w:sz w:val="24"/>
          <w:szCs w:val="24"/>
        </w:rPr>
        <w:t xml:space="preserve"> ЗАТО Видяево вопроса о внесении изменений в Правила землепользования и застройки являются:</w:t>
      </w:r>
    </w:p>
    <w:p w14:paraId="560CE304" w14:textId="77777777" w:rsidR="00574A5C" w:rsidRPr="00895AE8" w:rsidRDefault="00574A5C" w:rsidP="00EF6F07">
      <w:pPr>
        <w:pStyle w:val="ConsNormal"/>
        <w:widowControl/>
        <w:numPr>
          <w:ilvl w:val="0"/>
          <w:numId w:val="21"/>
        </w:numPr>
        <w:tabs>
          <w:tab w:val="clear" w:pos="1789"/>
        </w:tabs>
        <w:ind w:left="0" w:right="0" w:firstLine="284"/>
        <w:jc w:val="both"/>
        <w:rPr>
          <w:rFonts w:ascii="Times New Roman" w:hAnsi="Times New Roman" w:cs="Times New Roman"/>
          <w:sz w:val="24"/>
          <w:szCs w:val="24"/>
        </w:rPr>
      </w:pPr>
      <w:r w:rsidRPr="00895AE8">
        <w:rPr>
          <w:rFonts w:ascii="Times New Roman" w:hAnsi="Times New Roman" w:cs="Times New Roman"/>
          <w:sz w:val="24"/>
          <w:szCs w:val="24"/>
        </w:rPr>
        <w:t xml:space="preserve">несоответствие Правил Генеральному </w:t>
      </w:r>
      <w:proofErr w:type="gramStart"/>
      <w:r w:rsidRPr="00895AE8">
        <w:rPr>
          <w:rFonts w:ascii="Times New Roman" w:hAnsi="Times New Roman" w:cs="Times New Roman"/>
          <w:sz w:val="24"/>
          <w:szCs w:val="24"/>
        </w:rPr>
        <w:t>плану</w:t>
      </w:r>
      <w:proofErr w:type="gramEnd"/>
      <w:r w:rsidRPr="00895AE8">
        <w:rPr>
          <w:rFonts w:ascii="Times New Roman" w:hAnsi="Times New Roman" w:cs="Times New Roman"/>
          <w:sz w:val="24"/>
          <w:szCs w:val="24"/>
        </w:rPr>
        <w:t xml:space="preserve"> ЗАТО Видяево, возникшее в результате внесения изменений в Генеральный план;</w:t>
      </w:r>
    </w:p>
    <w:p w14:paraId="560CE305" w14:textId="77777777" w:rsidR="00574A5C" w:rsidRPr="00895AE8" w:rsidRDefault="00574A5C" w:rsidP="00EF6F07">
      <w:pPr>
        <w:pStyle w:val="ConsNormal"/>
        <w:widowControl/>
        <w:numPr>
          <w:ilvl w:val="0"/>
          <w:numId w:val="21"/>
        </w:numPr>
        <w:tabs>
          <w:tab w:val="clear" w:pos="1789"/>
        </w:tabs>
        <w:ind w:left="0" w:right="0" w:firstLine="284"/>
        <w:jc w:val="both"/>
        <w:rPr>
          <w:rFonts w:ascii="Times New Roman" w:hAnsi="Times New Roman" w:cs="Times New Roman"/>
          <w:sz w:val="24"/>
          <w:szCs w:val="24"/>
        </w:rPr>
      </w:pPr>
      <w:r w:rsidRPr="00895AE8">
        <w:rPr>
          <w:rFonts w:ascii="Times New Roman" w:hAnsi="Times New Roman" w:cs="Times New Roman"/>
          <w:sz w:val="24"/>
          <w:szCs w:val="24"/>
        </w:rPr>
        <w:t>поступление предложений об изменении границ территориальных зон, изменении градостроительных регламентов.</w:t>
      </w:r>
    </w:p>
    <w:p w14:paraId="560CE306" w14:textId="77777777" w:rsidR="00574A5C" w:rsidRPr="00895AE8" w:rsidRDefault="00574A5C" w:rsidP="00574A5C">
      <w:pPr>
        <w:pStyle w:val="ConsNormal"/>
        <w:widowControl/>
        <w:ind w:right="0" w:firstLine="284"/>
        <w:jc w:val="both"/>
        <w:rPr>
          <w:rFonts w:ascii="Times New Roman" w:hAnsi="Times New Roman" w:cs="Times New Roman"/>
          <w:sz w:val="24"/>
          <w:szCs w:val="24"/>
        </w:rPr>
      </w:pPr>
      <w:r w:rsidRPr="00895AE8">
        <w:rPr>
          <w:rFonts w:ascii="Times New Roman" w:hAnsi="Times New Roman" w:cs="Times New Roman"/>
          <w:sz w:val="24"/>
          <w:szCs w:val="24"/>
        </w:rPr>
        <w:t xml:space="preserve">5. Глава </w:t>
      </w:r>
      <w:proofErr w:type="gramStart"/>
      <w:r w:rsidRPr="00895AE8">
        <w:rPr>
          <w:rFonts w:ascii="Times New Roman" w:hAnsi="Times New Roman" w:cs="Times New Roman"/>
          <w:sz w:val="24"/>
          <w:szCs w:val="24"/>
        </w:rPr>
        <w:t>администрации</w:t>
      </w:r>
      <w:proofErr w:type="gramEnd"/>
      <w:r w:rsidRPr="00895AE8">
        <w:rPr>
          <w:rFonts w:ascii="Times New Roman" w:hAnsi="Times New Roman" w:cs="Times New Roman"/>
          <w:sz w:val="24"/>
          <w:szCs w:val="24"/>
        </w:rPr>
        <w:t xml:space="preserve"> ЗАТО Видяево, не позднее, чем по истечении десяти дней с даты принятия решения, указанного в абзаце 2 части 3 настоящей статьи, обеспечивает опубликование сообщения о принятии такого решения в порядке, установленном частью 8 статьи 6 настоящих Правил.</w:t>
      </w:r>
    </w:p>
    <w:p w14:paraId="560CE307" w14:textId="77777777" w:rsidR="00574A5C" w:rsidRPr="00895AE8" w:rsidRDefault="00574A5C" w:rsidP="00574A5C">
      <w:pPr>
        <w:pStyle w:val="ConsNormal"/>
        <w:widowControl/>
        <w:ind w:right="0" w:firstLine="284"/>
        <w:jc w:val="both"/>
        <w:rPr>
          <w:rFonts w:ascii="Times New Roman" w:hAnsi="Times New Roman" w:cs="Times New Roman"/>
          <w:sz w:val="24"/>
          <w:szCs w:val="24"/>
        </w:rPr>
      </w:pPr>
      <w:r w:rsidRPr="00895AE8">
        <w:rPr>
          <w:rFonts w:ascii="Times New Roman" w:hAnsi="Times New Roman" w:cs="Times New Roman"/>
          <w:sz w:val="24"/>
          <w:szCs w:val="24"/>
        </w:rPr>
        <w:lastRenderedPageBreak/>
        <w:t>6. Разработку проекта о внесении изменений в Правила землепользования и застройки обеспечивает Комиссия.</w:t>
      </w:r>
    </w:p>
    <w:p w14:paraId="560CE308" w14:textId="77777777" w:rsidR="00574A5C" w:rsidRPr="00895AE8" w:rsidRDefault="00574A5C" w:rsidP="00574A5C">
      <w:pPr>
        <w:pStyle w:val="ConsNormal"/>
        <w:widowControl/>
        <w:ind w:right="0" w:firstLine="284"/>
        <w:jc w:val="both"/>
        <w:rPr>
          <w:rFonts w:ascii="Times New Roman" w:hAnsi="Times New Roman" w:cs="Times New Roman"/>
          <w:sz w:val="24"/>
          <w:szCs w:val="24"/>
        </w:rPr>
      </w:pPr>
      <w:r w:rsidRPr="00895AE8">
        <w:rPr>
          <w:rFonts w:ascii="Times New Roman" w:hAnsi="Times New Roman" w:cs="Times New Roman"/>
          <w:sz w:val="24"/>
          <w:szCs w:val="24"/>
        </w:rPr>
        <w:t xml:space="preserve">7. </w:t>
      </w:r>
      <w:proofErr w:type="gramStart"/>
      <w:r w:rsidRPr="00895AE8">
        <w:rPr>
          <w:rFonts w:ascii="Times New Roman" w:hAnsi="Times New Roman" w:cs="Times New Roman"/>
          <w:sz w:val="24"/>
          <w:szCs w:val="24"/>
        </w:rPr>
        <w:t>Администрация</w:t>
      </w:r>
      <w:proofErr w:type="gramEnd"/>
      <w:r w:rsidRPr="00895AE8">
        <w:rPr>
          <w:rFonts w:ascii="Times New Roman" w:hAnsi="Times New Roman" w:cs="Times New Roman"/>
          <w:sz w:val="24"/>
          <w:szCs w:val="24"/>
        </w:rPr>
        <w:t xml:space="preserve"> ЗАТО Видяево в течение пяти дней с момента поступления осуществляет проверку проекта изменений в Правила землепользования и застройки, представленного Комиссией, на соответствие требованиям технических регламентов, Генеральному плану ЗАТО Видяево, схемам территориального планирования Мурманской области, схемам территориального планирования Российской Федерации.</w:t>
      </w:r>
    </w:p>
    <w:p w14:paraId="560CE309" w14:textId="77777777" w:rsidR="00574A5C" w:rsidRPr="00895AE8" w:rsidRDefault="00574A5C" w:rsidP="00574A5C">
      <w:pPr>
        <w:pStyle w:val="ac"/>
        <w:spacing w:after="0"/>
        <w:ind w:left="0" w:firstLine="284"/>
        <w:jc w:val="both"/>
      </w:pPr>
      <w:r w:rsidRPr="00895AE8">
        <w:t xml:space="preserve">8. По результатам указанной проверки уполномоченный орган </w:t>
      </w:r>
      <w:proofErr w:type="gramStart"/>
      <w:r w:rsidRPr="00895AE8">
        <w:t>администрации</w:t>
      </w:r>
      <w:proofErr w:type="gramEnd"/>
      <w:r w:rsidRPr="00895AE8">
        <w:t xml:space="preserve"> ЗАТО Видяево</w:t>
      </w:r>
      <w:r w:rsidRPr="00895AE8">
        <w:rPr>
          <w:sz w:val="28"/>
          <w:szCs w:val="28"/>
        </w:rPr>
        <w:t xml:space="preserve"> </w:t>
      </w:r>
      <w:r w:rsidRPr="00895AE8">
        <w:t>направляет проект о внесении изменений в Правила застройки Главе ЗАТО Видяево или, в случае обнаружения его несоответствия требованиям и документам, указанным в части 7 настоящей статьи, в Комиссию на доработку.</w:t>
      </w:r>
    </w:p>
    <w:p w14:paraId="560CE30A" w14:textId="77777777" w:rsidR="00574A5C" w:rsidRPr="00895AE8" w:rsidRDefault="00574A5C" w:rsidP="00574A5C">
      <w:pPr>
        <w:pStyle w:val="ac"/>
        <w:spacing w:after="0"/>
        <w:ind w:left="0" w:firstLine="284"/>
        <w:jc w:val="both"/>
      </w:pPr>
      <w:r w:rsidRPr="00895AE8">
        <w:t xml:space="preserve">9. Глава ЗАТО Видяево при получении проекта изменений в Правила землепользования и </w:t>
      </w:r>
      <w:proofErr w:type="gramStart"/>
      <w:r w:rsidRPr="00895AE8">
        <w:t>застройки  принимает</w:t>
      </w:r>
      <w:proofErr w:type="gramEnd"/>
      <w:r w:rsidRPr="00895AE8">
        <w:t xml:space="preserve"> решение о проведении публичных слушаний по такому проекту в срок не позднее чем через десять дней со дня получения такого проекта. Решение о проведении публичных слушаний передаётся в Комиссию. </w:t>
      </w:r>
    </w:p>
    <w:p w14:paraId="560CE30B" w14:textId="70A24727" w:rsidR="00574A5C" w:rsidRPr="00895AE8" w:rsidRDefault="00574A5C" w:rsidP="00574A5C">
      <w:pPr>
        <w:pStyle w:val="ConsNormal"/>
        <w:widowControl/>
        <w:ind w:right="0" w:firstLine="284"/>
        <w:jc w:val="both"/>
        <w:rPr>
          <w:rFonts w:ascii="Times New Roman" w:hAnsi="Times New Roman" w:cs="Times New Roman"/>
          <w:sz w:val="24"/>
          <w:szCs w:val="24"/>
        </w:rPr>
      </w:pPr>
      <w:r w:rsidRPr="00895AE8">
        <w:rPr>
          <w:rFonts w:ascii="Times New Roman" w:hAnsi="Times New Roman" w:cs="Times New Roman"/>
          <w:sz w:val="24"/>
          <w:szCs w:val="24"/>
        </w:rPr>
        <w:t xml:space="preserve">Одновременно с принятием </w:t>
      </w:r>
      <w:proofErr w:type="gramStart"/>
      <w:r w:rsidRPr="00895AE8">
        <w:rPr>
          <w:rFonts w:ascii="Times New Roman" w:hAnsi="Times New Roman" w:cs="Times New Roman"/>
          <w:sz w:val="24"/>
          <w:szCs w:val="24"/>
        </w:rPr>
        <w:t>Главой</w:t>
      </w:r>
      <w:proofErr w:type="gramEnd"/>
      <w:r w:rsidRPr="00895AE8">
        <w:rPr>
          <w:rFonts w:ascii="Times New Roman" w:hAnsi="Times New Roman" w:cs="Times New Roman"/>
          <w:sz w:val="24"/>
          <w:szCs w:val="24"/>
        </w:rPr>
        <w:t xml:space="preserve"> ЗАТО Видяево решения о проведении публичных слушаний, обеспечивается опубликование проекта изменений в Правила. </w:t>
      </w:r>
    </w:p>
    <w:p w14:paraId="1C909D61" w14:textId="5303D80F" w:rsidR="00420596" w:rsidRPr="00895AE8" w:rsidRDefault="00420596" w:rsidP="00574A5C">
      <w:pPr>
        <w:pStyle w:val="ConsNormal"/>
        <w:widowControl/>
        <w:ind w:right="0" w:firstLine="284"/>
        <w:jc w:val="both"/>
        <w:rPr>
          <w:rFonts w:ascii="Times New Roman" w:hAnsi="Times New Roman" w:cs="Times New Roman"/>
          <w:sz w:val="24"/>
          <w:szCs w:val="24"/>
        </w:rPr>
      </w:pPr>
      <w:r w:rsidRPr="00895AE8">
        <w:rPr>
          <w:rFonts w:ascii="Times New Roman" w:hAnsi="Times New Roman" w:cs="Times New Roman"/>
          <w:sz w:val="24"/>
          <w:szCs w:val="24"/>
        </w:rPr>
        <w:t>В целях внесения изменений в правила землепользования и застройки в случае, предусмотренном частью 3.1 статьи 33 Градостроительного Кодекса Российской Федерации, проведение общественных обсуждений или публичных слушаний не требуется.</w:t>
      </w:r>
    </w:p>
    <w:p w14:paraId="560CE30C" w14:textId="77777777" w:rsidR="00574A5C" w:rsidRPr="00895AE8" w:rsidRDefault="00574A5C" w:rsidP="00574A5C">
      <w:pPr>
        <w:pStyle w:val="ConsNormal"/>
        <w:widowControl/>
        <w:ind w:right="0" w:firstLine="284"/>
        <w:jc w:val="both"/>
        <w:rPr>
          <w:rFonts w:ascii="Times New Roman" w:hAnsi="Times New Roman" w:cs="Times New Roman"/>
          <w:sz w:val="24"/>
          <w:szCs w:val="24"/>
        </w:rPr>
      </w:pPr>
      <w:r w:rsidRPr="00895AE8">
        <w:rPr>
          <w:rFonts w:ascii="Times New Roman" w:hAnsi="Times New Roman" w:cs="Times New Roman"/>
          <w:sz w:val="24"/>
          <w:szCs w:val="24"/>
        </w:rPr>
        <w:t>10. Публичные слушания по проекту изменений в Правила проводятся Комиссией в порядке, определённом статьей 6 настоящих Правил.</w:t>
      </w:r>
    </w:p>
    <w:p w14:paraId="560CE30D" w14:textId="77777777" w:rsidR="00574A5C" w:rsidRPr="00895AE8" w:rsidRDefault="00574A5C" w:rsidP="00574A5C">
      <w:pPr>
        <w:pStyle w:val="ConsNormal"/>
        <w:widowControl/>
        <w:ind w:right="0" w:firstLine="284"/>
        <w:jc w:val="both"/>
        <w:rPr>
          <w:rFonts w:ascii="Times New Roman" w:hAnsi="Times New Roman" w:cs="Times New Roman"/>
          <w:sz w:val="24"/>
          <w:szCs w:val="24"/>
        </w:rPr>
      </w:pPr>
      <w:r w:rsidRPr="00895AE8">
        <w:rPr>
          <w:rFonts w:ascii="Times New Roman" w:hAnsi="Times New Roman" w:cs="Times New Roman"/>
          <w:sz w:val="24"/>
          <w:szCs w:val="24"/>
        </w:rPr>
        <w:t xml:space="preserve">11. После завершения публичных слушаний по проекту изменений в Правила Комиссия, с учетом результатов таких публичных слушаний, обеспечивает внесение изменений в Правила и представляет указанный проект Главе </w:t>
      </w:r>
      <w:proofErr w:type="gramStart"/>
      <w:r w:rsidRPr="00895AE8">
        <w:rPr>
          <w:rFonts w:ascii="Times New Roman" w:hAnsi="Times New Roman" w:cs="Times New Roman"/>
          <w:sz w:val="24"/>
          <w:szCs w:val="24"/>
        </w:rPr>
        <w:t>администрации</w:t>
      </w:r>
      <w:proofErr w:type="gramEnd"/>
      <w:r w:rsidRPr="00895AE8">
        <w:rPr>
          <w:rFonts w:ascii="Times New Roman" w:hAnsi="Times New Roman" w:cs="Times New Roman"/>
          <w:sz w:val="24"/>
          <w:szCs w:val="24"/>
        </w:rPr>
        <w:t xml:space="preserve"> ЗАТО Видяево. Обязательными приложениями к проекту изменений в Правила являются протокол публичных слушаний и заключение о результатах публичных слушаний.</w:t>
      </w:r>
    </w:p>
    <w:p w14:paraId="560CE30E" w14:textId="77777777" w:rsidR="00574A5C" w:rsidRPr="00895AE8" w:rsidRDefault="00574A5C" w:rsidP="00574A5C">
      <w:pPr>
        <w:pStyle w:val="ConsNormal"/>
        <w:widowControl/>
        <w:ind w:right="0" w:firstLine="284"/>
        <w:jc w:val="both"/>
        <w:rPr>
          <w:rFonts w:ascii="Times New Roman" w:hAnsi="Times New Roman" w:cs="Times New Roman"/>
          <w:sz w:val="24"/>
          <w:szCs w:val="24"/>
        </w:rPr>
      </w:pPr>
      <w:r w:rsidRPr="00895AE8">
        <w:rPr>
          <w:rFonts w:ascii="Times New Roman" w:hAnsi="Times New Roman" w:cs="Times New Roman"/>
          <w:sz w:val="24"/>
          <w:szCs w:val="24"/>
        </w:rPr>
        <w:t xml:space="preserve"> 12. Глава </w:t>
      </w:r>
      <w:proofErr w:type="gramStart"/>
      <w:r w:rsidRPr="00895AE8">
        <w:rPr>
          <w:rFonts w:ascii="Times New Roman" w:hAnsi="Times New Roman" w:cs="Times New Roman"/>
          <w:sz w:val="24"/>
          <w:szCs w:val="24"/>
        </w:rPr>
        <w:t>администрации</w:t>
      </w:r>
      <w:proofErr w:type="gramEnd"/>
      <w:r w:rsidRPr="00895AE8">
        <w:rPr>
          <w:rFonts w:ascii="Times New Roman" w:hAnsi="Times New Roman" w:cs="Times New Roman"/>
          <w:sz w:val="24"/>
          <w:szCs w:val="24"/>
        </w:rPr>
        <w:t xml:space="preserve"> ЗАТО Видяево в течение десяти дней после представления ему проекта Правил землепользования и застройки и указанных в части 11 настоящей статьи обязательных приложений должен принять решение о направлении указанного проекта в Совет депутатов</w:t>
      </w:r>
      <w:r w:rsidRPr="00895AE8">
        <w:t xml:space="preserve"> </w:t>
      </w:r>
      <w:r w:rsidRPr="00895AE8">
        <w:rPr>
          <w:rFonts w:ascii="Times New Roman" w:hAnsi="Times New Roman" w:cs="Times New Roman"/>
          <w:sz w:val="24"/>
          <w:szCs w:val="24"/>
        </w:rPr>
        <w:t>ЗАТО Видяево или об отклонении проекта изменений в Правила землепользования и застройки и о направлении его в Комиссию на доработку с указанием даты его повторного представления.</w:t>
      </w:r>
    </w:p>
    <w:p w14:paraId="560CE30F" w14:textId="77777777" w:rsidR="00574A5C" w:rsidRPr="00895AE8" w:rsidRDefault="00574A5C" w:rsidP="00574A5C">
      <w:pPr>
        <w:pStyle w:val="ConsNormal"/>
        <w:widowControl/>
        <w:ind w:right="0" w:firstLine="284"/>
        <w:jc w:val="both"/>
        <w:rPr>
          <w:rFonts w:ascii="Times New Roman" w:hAnsi="Times New Roman" w:cs="Times New Roman"/>
          <w:sz w:val="24"/>
          <w:szCs w:val="24"/>
        </w:rPr>
      </w:pPr>
      <w:r w:rsidRPr="00895AE8">
        <w:rPr>
          <w:rFonts w:ascii="Times New Roman" w:hAnsi="Times New Roman" w:cs="Times New Roman"/>
          <w:sz w:val="24"/>
          <w:szCs w:val="24"/>
        </w:rPr>
        <w:t xml:space="preserve">13. Проект изменений в Правила землепользования и застройки рассматривается Советом </w:t>
      </w:r>
      <w:proofErr w:type="gramStart"/>
      <w:r w:rsidRPr="00895AE8">
        <w:rPr>
          <w:rFonts w:ascii="Times New Roman" w:hAnsi="Times New Roman" w:cs="Times New Roman"/>
          <w:sz w:val="24"/>
          <w:szCs w:val="24"/>
        </w:rPr>
        <w:t>депутатов</w:t>
      </w:r>
      <w:proofErr w:type="gramEnd"/>
      <w:r w:rsidRPr="00895AE8">
        <w:rPr>
          <w:rFonts w:ascii="Times New Roman" w:hAnsi="Times New Roman" w:cs="Times New Roman"/>
          <w:sz w:val="24"/>
          <w:szCs w:val="24"/>
        </w:rPr>
        <w:t xml:space="preserve"> ЗАТО Видяево. Обязательными приложениями к проекту изменений в Правила являются протокол публичных слушаний по указанному проекту и заключение о результатах таких публичных слушаний.</w:t>
      </w:r>
    </w:p>
    <w:p w14:paraId="560CE310" w14:textId="77777777" w:rsidR="00574A5C" w:rsidRPr="00895AE8" w:rsidRDefault="00574A5C" w:rsidP="00574A5C">
      <w:pPr>
        <w:pStyle w:val="ConsNormal"/>
        <w:widowControl/>
        <w:ind w:right="0" w:firstLine="284"/>
        <w:jc w:val="both"/>
        <w:rPr>
          <w:rFonts w:ascii="Times New Roman" w:hAnsi="Times New Roman" w:cs="Times New Roman"/>
          <w:sz w:val="24"/>
          <w:szCs w:val="24"/>
        </w:rPr>
      </w:pPr>
      <w:r w:rsidRPr="00895AE8">
        <w:rPr>
          <w:rFonts w:ascii="Times New Roman" w:hAnsi="Times New Roman" w:cs="Times New Roman"/>
          <w:sz w:val="24"/>
          <w:szCs w:val="24"/>
        </w:rPr>
        <w:t xml:space="preserve">14. Совет </w:t>
      </w:r>
      <w:proofErr w:type="gramStart"/>
      <w:r w:rsidRPr="00895AE8">
        <w:rPr>
          <w:rFonts w:ascii="Times New Roman" w:hAnsi="Times New Roman" w:cs="Times New Roman"/>
          <w:sz w:val="24"/>
          <w:szCs w:val="24"/>
        </w:rPr>
        <w:t>депутатов</w:t>
      </w:r>
      <w:proofErr w:type="gramEnd"/>
      <w:r w:rsidRPr="00895AE8">
        <w:rPr>
          <w:rFonts w:ascii="Times New Roman" w:hAnsi="Times New Roman" w:cs="Times New Roman"/>
          <w:sz w:val="24"/>
          <w:szCs w:val="24"/>
        </w:rPr>
        <w:t xml:space="preserve"> ЗАТО Видяево по результатам рассмотрения проекта изменений в Правила застройки и обязательных приложений принимает решение об утверждении данных изменений или направляет проект изменений Главе администрации ЗАТО Видяево на доработку в соответствии с результатами публичных слушаний по указанному проекту.</w:t>
      </w:r>
    </w:p>
    <w:p w14:paraId="560CE311" w14:textId="77777777" w:rsidR="00574A5C" w:rsidRPr="00895AE8" w:rsidRDefault="00574A5C" w:rsidP="00574A5C">
      <w:pPr>
        <w:pStyle w:val="ConsNormal"/>
        <w:widowControl/>
        <w:ind w:right="0" w:firstLine="284"/>
        <w:jc w:val="both"/>
        <w:rPr>
          <w:rFonts w:ascii="Times New Roman" w:hAnsi="Times New Roman" w:cs="Times New Roman"/>
          <w:sz w:val="24"/>
          <w:szCs w:val="24"/>
        </w:rPr>
      </w:pPr>
      <w:r w:rsidRPr="00895AE8">
        <w:rPr>
          <w:rFonts w:ascii="Times New Roman" w:hAnsi="Times New Roman" w:cs="Times New Roman"/>
          <w:sz w:val="24"/>
          <w:szCs w:val="24"/>
        </w:rPr>
        <w:t>15. Изменения в Правила застройки подлежат опубликованию в установленном законом порядке.</w:t>
      </w:r>
    </w:p>
    <w:p w14:paraId="560CE312" w14:textId="77777777" w:rsidR="00574A5C" w:rsidRPr="00895AE8" w:rsidRDefault="00574A5C" w:rsidP="00574A5C">
      <w:pPr>
        <w:pStyle w:val="ConsNormal"/>
        <w:widowControl/>
        <w:ind w:right="0" w:firstLine="284"/>
        <w:jc w:val="both"/>
        <w:rPr>
          <w:rFonts w:ascii="Times New Roman" w:hAnsi="Times New Roman" w:cs="Times New Roman"/>
          <w:sz w:val="24"/>
          <w:szCs w:val="24"/>
        </w:rPr>
      </w:pPr>
      <w:r w:rsidRPr="00895AE8">
        <w:rPr>
          <w:rFonts w:ascii="Times New Roman" w:hAnsi="Times New Roman" w:cs="Times New Roman"/>
          <w:sz w:val="24"/>
          <w:szCs w:val="24"/>
        </w:rPr>
        <w:t>16. Физические и юридические лица вправе оспорить решение об утверждении изменений в Правила застройки в судебном порядке.</w:t>
      </w:r>
    </w:p>
    <w:p w14:paraId="560CE313" w14:textId="77777777" w:rsidR="00574A5C" w:rsidRPr="00895AE8" w:rsidRDefault="00574A5C" w:rsidP="00574A5C">
      <w:pPr>
        <w:pStyle w:val="ConsNormal"/>
        <w:widowControl/>
        <w:ind w:right="0" w:firstLine="284"/>
        <w:jc w:val="both"/>
        <w:rPr>
          <w:rFonts w:ascii="Times New Roman" w:hAnsi="Times New Roman" w:cs="Times New Roman"/>
          <w:sz w:val="24"/>
          <w:szCs w:val="24"/>
        </w:rPr>
      </w:pPr>
      <w:r w:rsidRPr="00895AE8">
        <w:rPr>
          <w:rFonts w:ascii="Times New Roman" w:hAnsi="Times New Roman" w:cs="Times New Roman"/>
          <w:sz w:val="24"/>
          <w:szCs w:val="24"/>
        </w:rPr>
        <w:t xml:space="preserve">17. Органы государственной власти Российской Федерации, органы государственной власти Мурманской </w:t>
      </w:r>
      <w:proofErr w:type="gramStart"/>
      <w:r w:rsidRPr="00895AE8">
        <w:rPr>
          <w:rFonts w:ascii="Times New Roman" w:hAnsi="Times New Roman" w:cs="Times New Roman"/>
          <w:sz w:val="24"/>
          <w:szCs w:val="24"/>
        </w:rPr>
        <w:t>области  вправе</w:t>
      </w:r>
      <w:proofErr w:type="gramEnd"/>
      <w:r w:rsidRPr="00895AE8">
        <w:rPr>
          <w:rFonts w:ascii="Times New Roman" w:hAnsi="Times New Roman" w:cs="Times New Roman"/>
          <w:sz w:val="24"/>
          <w:szCs w:val="24"/>
        </w:rPr>
        <w:t xml:space="preserve"> оспорить решение об утверждении изменений в Правила землепользования и застройки ЗАТО Видяево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схемам территориального планирования Мурманской области, утвержденным до утверждения изменений в Правила застройки.</w:t>
      </w:r>
    </w:p>
    <w:p w14:paraId="560CE314" w14:textId="77777777" w:rsidR="00574A5C" w:rsidRPr="00895AE8" w:rsidRDefault="00574A5C" w:rsidP="00574A5C">
      <w:pPr>
        <w:pStyle w:val="2"/>
        <w:keepNext w:val="0"/>
        <w:widowControl w:val="0"/>
        <w:spacing w:after="120"/>
        <w:rPr>
          <w:bCs w:val="0"/>
          <w:i/>
          <w:iCs/>
        </w:rPr>
      </w:pPr>
      <w:bookmarkStart w:id="119" w:name="_Toc265605624"/>
      <w:bookmarkStart w:id="120" w:name="_Toc320268435"/>
      <w:r w:rsidRPr="00895AE8">
        <w:rPr>
          <w:bCs w:val="0"/>
          <w:i/>
          <w:iCs/>
        </w:rPr>
        <w:lastRenderedPageBreak/>
        <w:t>Статья 22. Ответственность за нарушение настоящих Правил</w:t>
      </w:r>
      <w:bookmarkEnd w:id="119"/>
      <w:bookmarkEnd w:id="120"/>
    </w:p>
    <w:p w14:paraId="560CE315" w14:textId="77777777" w:rsidR="00574A5C" w:rsidRPr="00895AE8" w:rsidRDefault="00574A5C" w:rsidP="00574A5C">
      <w:pPr>
        <w:pStyle w:val="ac"/>
        <w:spacing w:after="0"/>
        <w:ind w:left="0" w:firstLine="284"/>
        <w:jc w:val="both"/>
        <w:rPr>
          <w:rStyle w:val="1d"/>
          <w:b w:val="0"/>
          <w:sz w:val="30"/>
          <w:szCs w:val="30"/>
        </w:rPr>
      </w:pPr>
      <w:r w:rsidRPr="00895AE8">
        <w:t xml:space="preserve">За нарушение настоящих Правил физические и юридические лица, а </w:t>
      </w:r>
      <w:proofErr w:type="gramStart"/>
      <w:r w:rsidRPr="00895AE8">
        <w:t>так же</w:t>
      </w:r>
      <w:proofErr w:type="gramEnd"/>
      <w:r w:rsidRPr="00895AE8">
        <w:t xml:space="preserve"> должностные лица несут ответственность в соответствии с законодательством Российской Федерации, Мурманской области и муниципальными правовыми актами ЗАТО Видяево.</w:t>
      </w:r>
    </w:p>
    <w:p w14:paraId="3D3A932A" w14:textId="77777777" w:rsidR="004A4A9C" w:rsidRPr="00895AE8" w:rsidRDefault="004A4A9C" w:rsidP="00574A5C">
      <w:pPr>
        <w:pStyle w:val="1"/>
        <w:rPr>
          <w:rStyle w:val="1d"/>
          <w:b/>
          <w:sz w:val="30"/>
          <w:szCs w:val="30"/>
        </w:rPr>
      </w:pPr>
      <w:bookmarkStart w:id="121" w:name="_Toc265605625"/>
      <w:bookmarkStart w:id="122" w:name="_Toc265685217"/>
      <w:bookmarkStart w:id="123" w:name="_Toc320268436"/>
    </w:p>
    <w:p w14:paraId="560CE316" w14:textId="77777777" w:rsidR="00574A5C" w:rsidRPr="00895AE8" w:rsidRDefault="00574A5C" w:rsidP="00574A5C">
      <w:pPr>
        <w:pStyle w:val="1"/>
        <w:rPr>
          <w:rStyle w:val="1d"/>
          <w:b/>
          <w:sz w:val="30"/>
          <w:szCs w:val="30"/>
        </w:rPr>
      </w:pPr>
      <w:r w:rsidRPr="00895AE8">
        <w:rPr>
          <w:rStyle w:val="1d"/>
          <w:b/>
          <w:sz w:val="30"/>
          <w:szCs w:val="30"/>
        </w:rPr>
        <w:t>Раздел 2. Карта градостроительного зонирования. Карта зон с особыми условиями использования территории</w:t>
      </w:r>
      <w:bookmarkEnd w:id="121"/>
      <w:bookmarkEnd w:id="122"/>
      <w:bookmarkEnd w:id="123"/>
    </w:p>
    <w:p w14:paraId="560CE317" w14:textId="77777777" w:rsidR="00574A5C" w:rsidRPr="00895AE8" w:rsidRDefault="00574A5C" w:rsidP="00574A5C">
      <w:pPr>
        <w:pStyle w:val="2"/>
        <w:keepNext w:val="0"/>
        <w:widowControl w:val="0"/>
        <w:rPr>
          <w:i/>
        </w:rPr>
      </w:pPr>
      <w:bookmarkStart w:id="124" w:name="_Toc265605626"/>
      <w:bookmarkStart w:id="125" w:name="_Toc265685218"/>
      <w:bookmarkStart w:id="126" w:name="_Toc320268437"/>
      <w:r w:rsidRPr="00895AE8">
        <w:rPr>
          <w:i/>
        </w:rPr>
        <w:t xml:space="preserve">Статья 23. Карта градостроительного зонирования ЗАТО Видяево         </w:t>
      </w:r>
      <w:proofErr w:type="gramStart"/>
      <w:r w:rsidRPr="00895AE8">
        <w:rPr>
          <w:i/>
        </w:rPr>
        <w:t xml:space="preserve">   (</w:t>
      </w:r>
      <w:proofErr w:type="gramEnd"/>
      <w:r w:rsidRPr="00895AE8">
        <w:rPr>
          <w:i/>
        </w:rPr>
        <w:t>применительно к территории н. п. Видяево)</w:t>
      </w:r>
      <w:bookmarkEnd w:id="124"/>
      <w:bookmarkEnd w:id="125"/>
      <w:bookmarkEnd w:id="126"/>
    </w:p>
    <w:p w14:paraId="560CE318" w14:textId="77777777" w:rsidR="00574A5C" w:rsidRPr="00895AE8" w:rsidRDefault="00574A5C" w:rsidP="00574A5C">
      <w:pPr>
        <w:pStyle w:val="ac"/>
        <w:widowControl w:val="0"/>
        <w:spacing w:before="240"/>
        <w:ind w:left="0" w:firstLine="284"/>
        <w:jc w:val="both"/>
      </w:pPr>
      <w:r w:rsidRPr="00895AE8">
        <w:t>Карта градостроительного зонирования н. п. Видяево представляет собой чертёж с отображением границ н. п. Видяево и границ территориальных зон.</w:t>
      </w:r>
    </w:p>
    <w:p w14:paraId="560CE319" w14:textId="77777777" w:rsidR="00574A5C" w:rsidRPr="00895AE8" w:rsidRDefault="00574A5C" w:rsidP="00574A5C">
      <w:pPr>
        <w:pStyle w:val="2"/>
        <w:keepNext w:val="0"/>
        <w:widowControl w:val="0"/>
        <w:rPr>
          <w:i/>
        </w:rPr>
      </w:pPr>
      <w:bookmarkStart w:id="127" w:name="_Toc265605627"/>
      <w:bookmarkStart w:id="128" w:name="_Toc265685219"/>
      <w:bookmarkStart w:id="129" w:name="_Toc320268438"/>
      <w:r w:rsidRPr="00895AE8">
        <w:rPr>
          <w:i/>
        </w:rPr>
        <w:t>Статья 24. Порядок установления территориальных зон</w:t>
      </w:r>
      <w:bookmarkEnd w:id="127"/>
      <w:bookmarkEnd w:id="128"/>
      <w:bookmarkEnd w:id="129"/>
    </w:p>
    <w:p w14:paraId="560CE31A" w14:textId="77777777" w:rsidR="00574A5C" w:rsidRPr="00895AE8" w:rsidRDefault="00574A5C" w:rsidP="00574A5C">
      <w:pPr>
        <w:pStyle w:val="ConsNormal"/>
        <w:widowControl/>
        <w:spacing w:before="120"/>
        <w:ind w:right="0" w:firstLine="284"/>
        <w:jc w:val="both"/>
        <w:rPr>
          <w:rFonts w:ascii="Times New Roman" w:hAnsi="Times New Roman" w:cs="Times New Roman"/>
          <w:sz w:val="24"/>
          <w:szCs w:val="24"/>
          <w:lang w:eastAsia="ar-SA"/>
        </w:rPr>
      </w:pPr>
      <w:r w:rsidRPr="00895AE8">
        <w:rPr>
          <w:rFonts w:ascii="Times New Roman" w:hAnsi="Times New Roman" w:cs="Times New Roman"/>
          <w:sz w:val="24"/>
          <w:szCs w:val="24"/>
          <w:lang w:eastAsia="ar-SA"/>
        </w:rPr>
        <w:t>1. Территориальные зоны установлены с учётом:</w:t>
      </w:r>
    </w:p>
    <w:p w14:paraId="560CE31B" w14:textId="77777777" w:rsidR="00574A5C" w:rsidRPr="00895AE8" w:rsidRDefault="00574A5C" w:rsidP="00EF6F07">
      <w:pPr>
        <w:pStyle w:val="ConsPlusNormal"/>
        <w:widowControl/>
        <w:numPr>
          <w:ilvl w:val="0"/>
          <w:numId w:val="27"/>
        </w:numPr>
        <w:tabs>
          <w:tab w:val="clear" w:pos="1600"/>
        </w:tabs>
        <w:suppressAutoHyphens w:val="0"/>
        <w:autoSpaceDN w:val="0"/>
        <w:adjustRightInd w:val="0"/>
        <w:ind w:left="0" w:firstLine="284"/>
        <w:jc w:val="both"/>
        <w:rPr>
          <w:rFonts w:ascii="Times New Roman" w:hAnsi="Times New Roman" w:cs="Times New Roman"/>
        </w:rPr>
      </w:pPr>
      <w:r w:rsidRPr="00895AE8">
        <w:rPr>
          <w:rFonts w:ascii="Times New Roman" w:hAnsi="Times New Roman" w:cs="Times New Roman"/>
        </w:rPr>
        <w:t>определённых Градостроительным кодексом Российской Федерации видов территориальных зон;</w:t>
      </w:r>
    </w:p>
    <w:p w14:paraId="560CE31C" w14:textId="77777777" w:rsidR="00574A5C" w:rsidRPr="00895AE8" w:rsidRDefault="00574A5C" w:rsidP="00EF6F07">
      <w:pPr>
        <w:pStyle w:val="ConsPlusNormal"/>
        <w:widowControl/>
        <w:numPr>
          <w:ilvl w:val="0"/>
          <w:numId w:val="27"/>
        </w:numPr>
        <w:tabs>
          <w:tab w:val="clear" w:pos="1600"/>
        </w:tabs>
        <w:suppressAutoHyphens w:val="0"/>
        <w:autoSpaceDN w:val="0"/>
        <w:adjustRightInd w:val="0"/>
        <w:ind w:left="0" w:firstLine="284"/>
        <w:jc w:val="both"/>
        <w:rPr>
          <w:rFonts w:ascii="Times New Roman" w:hAnsi="Times New Roman" w:cs="Times New Roman"/>
        </w:rPr>
      </w:pPr>
      <w:r w:rsidRPr="00895AE8">
        <w:rPr>
          <w:rFonts w:ascii="Times New Roman" w:hAnsi="Times New Roman" w:cs="Times New Roman"/>
        </w:rPr>
        <w:t xml:space="preserve">функциональных зон и параметров их планируемого развития, определённых Генеральным </w:t>
      </w:r>
      <w:proofErr w:type="gramStart"/>
      <w:r w:rsidRPr="00895AE8">
        <w:rPr>
          <w:rFonts w:ascii="Times New Roman" w:hAnsi="Times New Roman" w:cs="Times New Roman"/>
        </w:rPr>
        <w:t>планом</w:t>
      </w:r>
      <w:proofErr w:type="gramEnd"/>
      <w:r w:rsidRPr="00895AE8">
        <w:rPr>
          <w:rFonts w:ascii="Times New Roman" w:hAnsi="Times New Roman" w:cs="Times New Roman"/>
        </w:rPr>
        <w:t xml:space="preserve"> ЗАТО Видяево;</w:t>
      </w:r>
    </w:p>
    <w:p w14:paraId="560CE31D" w14:textId="77777777" w:rsidR="00574A5C" w:rsidRPr="00895AE8" w:rsidRDefault="00574A5C" w:rsidP="00EF6F07">
      <w:pPr>
        <w:pStyle w:val="ConsPlusNormal"/>
        <w:widowControl/>
        <w:numPr>
          <w:ilvl w:val="0"/>
          <w:numId w:val="27"/>
        </w:numPr>
        <w:tabs>
          <w:tab w:val="clear" w:pos="1600"/>
        </w:tabs>
        <w:suppressAutoHyphens w:val="0"/>
        <w:autoSpaceDN w:val="0"/>
        <w:adjustRightInd w:val="0"/>
        <w:ind w:left="0" w:firstLine="284"/>
        <w:jc w:val="both"/>
        <w:rPr>
          <w:rFonts w:ascii="Times New Roman" w:hAnsi="Times New Roman" w:cs="Times New Roman"/>
        </w:rPr>
      </w:pPr>
      <w:r w:rsidRPr="00895AE8">
        <w:rPr>
          <w:rFonts w:ascii="Times New Roman" w:hAnsi="Times New Roman" w:cs="Times New Roman"/>
        </w:rPr>
        <w:t>сложившейся планировки территории и существующего землепользования;</w:t>
      </w:r>
    </w:p>
    <w:p w14:paraId="560CE31E" w14:textId="77777777" w:rsidR="00574A5C" w:rsidRPr="00895AE8" w:rsidRDefault="00574A5C" w:rsidP="00EF6F07">
      <w:pPr>
        <w:pStyle w:val="ConsPlusNormal"/>
        <w:widowControl/>
        <w:numPr>
          <w:ilvl w:val="0"/>
          <w:numId w:val="27"/>
        </w:numPr>
        <w:tabs>
          <w:tab w:val="clear" w:pos="1600"/>
        </w:tabs>
        <w:suppressAutoHyphens w:val="0"/>
        <w:autoSpaceDN w:val="0"/>
        <w:adjustRightInd w:val="0"/>
        <w:ind w:left="0" w:firstLine="284"/>
        <w:jc w:val="both"/>
        <w:rPr>
          <w:rFonts w:ascii="Times New Roman" w:hAnsi="Times New Roman" w:cs="Times New Roman"/>
        </w:rPr>
      </w:pPr>
      <w:r w:rsidRPr="00895AE8">
        <w:rPr>
          <w:rFonts w:ascii="Times New Roman" w:hAnsi="Times New Roman" w:cs="Times New Roman"/>
        </w:rPr>
        <w:t xml:space="preserve">планируемых изменений границ земель различных категорий в соответствии с документами территориального планирования и документацией по планировке </w:t>
      </w:r>
      <w:proofErr w:type="gramStart"/>
      <w:r w:rsidRPr="00895AE8">
        <w:rPr>
          <w:rFonts w:ascii="Times New Roman" w:hAnsi="Times New Roman" w:cs="Times New Roman"/>
        </w:rPr>
        <w:t>территории</w:t>
      </w:r>
      <w:proofErr w:type="gramEnd"/>
      <w:r w:rsidRPr="00895AE8">
        <w:rPr>
          <w:rFonts w:ascii="Times New Roman" w:hAnsi="Times New Roman" w:cs="Times New Roman"/>
        </w:rPr>
        <w:t xml:space="preserve"> ЗАТО Видяево;</w:t>
      </w:r>
    </w:p>
    <w:p w14:paraId="560CE31F" w14:textId="77777777" w:rsidR="00574A5C" w:rsidRPr="00895AE8" w:rsidRDefault="00574A5C" w:rsidP="00EF6F07">
      <w:pPr>
        <w:pStyle w:val="ConsPlusNormal"/>
        <w:widowControl/>
        <w:numPr>
          <w:ilvl w:val="0"/>
          <w:numId w:val="27"/>
        </w:numPr>
        <w:tabs>
          <w:tab w:val="clear" w:pos="1600"/>
        </w:tabs>
        <w:suppressAutoHyphens w:val="0"/>
        <w:autoSpaceDN w:val="0"/>
        <w:adjustRightInd w:val="0"/>
        <w:ind w:left="0" w:firstLine="284"/>
        <w:jc w:val="both"/>
        <w:rPr>
          <w:rFonts w:ascii="Times New Roman" w:hAnsi="Times New Roman" w:cs="Times New Roman"/>
        </w:rPr>
      </w:pPr>
      <w:r w:rsidRPr="00895AE8">
        <w:rPr>
          <w:rFonts w:ascii="Times New Roman" w:hAnsi="Times New Roman" w:cs="Times New Roman"/>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14:paraId="560CE320" w14:textId="77777777" w:rsidR="00574A5C" w:rsidRPr="00895AE8" w:rsidRDefault="00574A5C" w:rsidP="00EF6F07">
      <w:pPr>
        <w:pStyle w:val="ConsPlusNormal"/>
        <w:widowControl/>
        <w:numPr>
          <w:ilvl w:val="0"/>
          <w:numId w:val="27"/>
        </w:numPr>
        <w:tabs>
          <w:tab w:val="clear" w:pos="1600"/>
        </w:tabs>
        <w:suppressAutoHyphens w:val="0"/>
        <w:autoSpaceDN w:val="0"/>
        <w:adjustRightInd w:val="0"/>
        <w:ind w:left="0" w:firstLine="284"/>
        <w:jc w:val="both"/>
        <w:rPr>
          <w:rFonts w:ascii="Times New Roman" w:hAnsi="Times New Roman" w:cs="Times New Roman"/>
        </w:rPr>
      </w:pPr>
      <w:r w:rsidRPr="00895AE8">
        <w:rPr>
          <w:rFonts w:ascii="Times New Roman" w:hAnsi="Times New Roman" w:cs="Times New Roman"/>
        </w:rPr>
        <w:t>предотвращения возможности причинения вреда объектам капитального строительства, расположенным на смежных земельных участках.</w:t>
      </w:r>
    </w:p>
    <w:p w14:paraId="560CE321" w14:textId="77777777" w:rsidR="00574A5C" w:rsidRPr="00895AE8" w:rsidRDefault="00574A5C" w:rsidP="00574A5C">
      <w:pPr>
        <w:pStyle w:val="ConsNormal"/>
        <w:widowControl/>
        <w:ind w:right="0" w:firstLine="284"/>
        <w:jc w:val="both"/>
        <w:rPr>
          <w:rFonts w:ascii="Times New Roman" w:hAnsi="Times New Roman" w:cs="Times New Roman"/>
          <w:sz w:val="24"/>
          <w:szCs w:val="24"/>
          <w:lang w:eastAsia="ar-SA"/>
        </w:rPr>
      </w:pPr>
      <w:r w:rsidRPr="00895AE8">
        <w:rPr>
          <w:rFonts w:ascii="Times New Roman" w:hAnsi="Times New Roman" w:cs="Times New Roman"/>
          <w:sz w:val="24"/>
          <w:szCs w:val="24"/>
          <w:lang w:eastAsia="ar-SA"/>
        </w:rPr>
        <w:t>2. Границы территориальных зон установлены по:</w:t>
      </w:r>
    </w:p>
    <w:p w14:paraId="560CE322" w14:textId="77777777" w:rsidR="00574A5C" w:rsidRPr="00895AE8" w:rsidRDefault="00574A5C" w:rsidP="00EF6F07">
      <w:pPr>
        <w:pStyle w:val="ConsPlusNormal"/>
        <w:widowControl/>
        <w:numPr>
          <w:ilvl w:val="0"/>
          <w:numId w:val="27"/>
        </w:numPr>
        <w:tabs>
          <w:tab w:val="clear" w:pos="1600"/>
        </w:tabs>
        <w:suppressAutoHyphens w:val="0"/>
        <w:autoSpaceDN w:val="0"/>
        <w:adjustRightInd w:val="0"/>
        <w:ind w:left="0" w:firstLine="284"/>
        <w:jc w:val="both"/>
        <w:rPr>
          <w:rFonts w:ascii="Times New Roman" w:hAnsi="Times New Roman" w:cs="Times New Roman"/>
        </w:rPr>
      </w:pPr>
      <w:r w:rsidRPr="00895AE8">
        <w:rPr>
          <w:rFonts w:ascii="Times New Roman" w:hAnsi="Times New Roman" w:cs="Times New Roman"/>
        </w:rPr>
        <w:t>красным линиям;</w:t>
      </w:r>
    </w:p>
    <w:p w14:paraId="560CE323" w14:textId="77777777" w:rsidR="00574A5C" w:rsidRPr="00895AE8" w:rsidRDefault="00574A5C" w:rsidP="00EF6F07">
      <w:pPr>
        <w:pStyle w:val="ConsPlusNormal"/>
        <w:widowControl/>
        <w:numPr>
          <w:ilvl w:val="0"/>
          <w:numId w:val="27"/>
        </w:numPr>
        <w:tabs>
          <w:tab w:val="clear" w:pos="1600"/>
        </w:tabs>
        <w:suppressAutoHyphens w:val="0"/>
        <w:autoSpaceDN w:val="0"/>
        <w:adjustRightInd w:val="0"/>
        <w:ind w:left="0" w:firstLine="284"/>
        <w:jc w:val="both"/>
        <w:rPr>
          <w:rFonts w:ascii="Times New Roman" w:hAnsi="Times New Roman" w:cs="Times New Roman"/>
        </w:rPr>
      </w:pPr>
      <w:r w:rsidRPr="00895AE8">
        <w:rPr>
          <w:rFonts w:ascii="Times New Roman" w:hAnsi="Times New Roman" w:cs="Times New Roman"/>
        </w:rPr>
        <w:t>магистралям, улицам, проездам (линиям, разделяющим транспортные потоки противоположных направлений);</w:t>
      </w:r>
    </w:p>
    <w:p w14:paraId="560CE324" w14:textId="77777777" w:rsidR="00574A5C" w:rsidRPr="00895AE8" w:rsidRDefault="00574A5C" w:rsidP="00EF6F07">
      <w:pPr>
        <w:pStyle w:val="ConsPlusNormal"/>
        <w:widowControl/>
        <w:numPr>
          <w:ilvl w:val="0"/>
          <w:numId w:val="27"/>
        </w:numPr>
        <w:tabs>
          <w:tab w:val="clear" w:pos="1600"/>
        </w:tabs>
        <w:suppressAutoHyphens w:val="0"/>
        <w:autoSpaceDN w:val="0"/>
        <w:adjustRightInd w:val="0"/>
        <w:ind w:left="0" w:firstLine="284"/>
        <w:jc w:val="both"/>
        <w:rPr>
          <w:rFonts w:ascii="Times New Roman" w:hAnsi="Times New Roman" w:cs="Times New Roman"/>
        </w:rPr>
      </w:pPr>
      <w:r w:rsidRPr="00895AE8">
        <w:rPr>
          <w:rFonts w:ascii="Times New Roman" w:hAnsi="Times New Roman" w:cs="Times New Roman"/>
        </w:rPr>
        <w:t>границам земельных участков;</w:t>
      </w:r>
    </w:p>
    <w:p w14:paraId="560CE325" w14:textId="77777777" w:rsidR="00574A5C" w:rsidRPr="00895AE8" w:rsidRDefault="00574A5C" w:rsidP="00EF6F07">
      <w:pPr>
        <w:pStyle w:val="ConsPlusNormal"/>
        <w:widowControl/>
        <w:numPr>
          <w:ilvl w:val="0"/>
          <w:numId w:val="27"/>
        </w:numPr>
        <w:tabs>
          <w:tab w:val="clear" w:pos="1600"/>
        </w:tabs>
        <w:suppressAutoHyphens w:val="0"/>
        <w:autoSpaceDN w:val="0"/>
        <w:adjustRightInd w:val="0"/>
        <w:ind w:left="0" w:firstLine="284"/>
        <w:jc w:val="both"/>
        <w:rPr>
          <w:rFonts w:ascii="Times New Roman" w:hAnsi="Times New Roman" w:cs="Times New Roman"/>
        </w:rPr>
      </w:pPr>
      <w:r w:rsidRPr="00895AE8">
        <w:rPr>
          <w:rFonts w:ascii="Times New Roman" w:hAnsi="Times New Roman" w:cs="Times New Roman"/>
        </w:rPr>
        <w:t>естественным границам природных объектов;</w:t>
      </w:r>
    </w:p>
    <w:p w14:paraId="560CE326" w14:textId="77777777" w:rsidR="00574A5C" w:rsidRPr="00895AE8" w:rsidRDefault="00574A5C" w:rsidP="00EF6F07">
      <w:pPr>
        <w:pStyle w:val="ConsPlusNormal"/>
        <w:widowControl/>
        <w:numPr>
          <w:ilvl w:val="0"/>
          <w:numId w:val="27"/>
        </w:numPr>
        <w:tabs>
          <w:tab w:val="clear" w:pos="1600"/>
        </w:tabs>
        <w:suppressAutoHyphens w:val="0"/>
        <w:autoSpaceDN w:val="0"/>
        <w:adjustRightInd w:val="0"/>
        <w:ind w:left="0" w:firstLine="284"/>
        <w:jc w:val="both"/>
        <w:rPr>
          <w:rFonts w:ascii="Times New Roman" w:hAnsi="Times New Roman" w:cs="Times New Roman"/>
        </w:rPr>
      </w:pPr>
      <w:r w:rsidRPr="00895AE8">
        <w:rPr>
          <w:rFonts w:ascii="Times New Roman" w:hAnsi="Times New Roman" w:cs="Times New Roman"/>
        </w:rPr>
        <w:t>иным границам.</w:t>
      </w:r>
    </w:p>
    <w:p w14:paraId="560CE327" w14:textId="77777777" w:rsidR="00574A5C" w:rsidRPr="00895AE8" w:rsidRDefault="00574A5C" w:rsidP="00574A5C">
      <w:pPr>
        <w:pStyle w:val="ConsNormal"/>
        <w:widowControl/>
        <w:ind w:right="0" w:firstLine="284"/>
        <w:jc w:val="both"/>
        <w:rPr>
          <w:rFonts w:ascii="Times New Roman" w:hAnsi="Times New Roman" w:cs="Times New Roman"/>
          <w:sz w:val="24"/>
          <w:szCs w:val="24"/>
          <w:lang w:eastAsia="ar-SA"/>
        </w:rPr>
      </w:pPr>
      <w:r w:rsidRPr="00895AE8">
        <w:rPr>
          <w:rFonts w:ascii="Times New Roman" w:hAnsi="Times New Roman" w:cs="Times New Roman"/>
          <w:sz w:val="24"/>
          <w:szCs w:val="24"/>
          <w:lang w:eastAsia="ar-SA"/>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14:paraId="560CE328" w14:textId="77777777" w:rsidR="00574A5C" w:rsidRPr="00895AE8" w:rsidRDefault="00574A5C" w:rsidP="00574A5C">
      <w:pPr>
        <w:pStyle w:val="2"/>
        <w:keepNext w:val="0"/>
        <w:widowControl w:val="0"/>
        <w:rPr>
          <w:i/>
        </w:rPr>
      </w:pPr>
      <w:bookmarkStart w:id="130" w:name="_Toc265605628"/>
      <w:bookmarkStart w:id="131" w:name="_Toc265685220"/>
      <w:bookmarkStart w:id="132" w:name="_Toc320268439"/>
      <w:r w:rsidRPr="00895AE8">
        <w:rPr>
          <w:i/>
        </w:rPr>
        <w:t>Статья 25. Перечень территориальных зон, выделенных на карте градостроительного зонирования</w:t>
      </w:r>
      <w:bookmarkEnd w:id="130"/>
      <w:bookmarkEnd w:id="131"/>
      <w:bookmarkEnd w:id="132"/>
    </w:p>
    <w:p w14:paraId="560CE329" w14:textId="77777777" w:rsidR="00574A5C" w:rsidRPr="00895AE8" w:rsidRDefault="00574A5C" w:rsidP="00574A5C">
      <w:pPr>
        <w:pStyle w:val="ConsNormal"/>
        <w:spacing w:before="120"/>
        <w:ind w:right="0" w:firstLine="284"/>
        <w:jc w:val="both"/>
        <w:rPr>
          <w:rFonts w:ascii="Times New Roman" w:hAnsi="Times New Roman" w:cs="Times New Roman"/>
          <w:sz w:val="24"/>
          <w:szCs w:val="24"/>
        </w:rPr>
      </w:pPr>
      <w:r w:rsidRPr="00895AE8">
        <w:rPr>
          <w:rFonts w:ascii="Times New Roman" w:hAnsi="Times New Roman" w:cs="Times New Roman"/>
          <w:sz w:val="24"/>
          <w:szCs w:val="24"/>
        </w:rPr>
        <w:t>1. С целью создания наиболее благоприятной среды проживания в городе Правилами предусмотрено градостроительное зонирование территории на определенное число территориальных зон с установленными границами. Для всех видов зон устанавливаются градостроительные регламенты, где прописываются основные и вспомогательные основным виды использования недвижимости, а также условно разрешенные.</w:t>
      </w:r>
    </w:p>
    <w:p w14:paraId="560CE32A" w14:textId="77777777" w:rsidR="00574A5C" w:rsidRPr="00895AE8" w:rsidRDefault="00574A5C" w:rsidP="00574A5C">
      <w:pPr>
        <w:pStyle w:val="ConsNormal"/>
        <w:ind w:right="0" w:firstLine="284"/>
        <w:jc w:val="both"/>
        <w:rPr>
          <w:rFonts w:ascii="Times New Roman" w:hAnsi="Times New Roman" w:cs="Times New Roman"/>
          <w:sz w:val="28"/>
          <w:szCs w:val="28"/>
        </w:rPr>
      </w:pPr>
      <w:r w:rsidRPr="00895AE8">
        <w:rPr>
          <w:rFonts w:ascii="Times New Roman" w:hAnsi="Times New Roman" w:cs="Times New Roman"/>
          <w:sz w:val="24"/>
          <w:szCs w:val="24"/>
        </w:rPr>
        <w:t>2. На карте градостроительного зонирования территории н. п. Видяево выделены следующие виды территориальных зон:</w:t>
      </w:r>
      <w:r w:rsidRPr="00895AE8">
        <w:rPr>
          <w:rFonts w:ascii="Times New Roman" w:hAnsi="Times New Roman" w:cs="Times New Roman"/>
          <w:sz w:val="28"/>
          <w:szCs w:val="28"/>
        </w:rPr>
        <w:t xml:space="preserve"> </w:t>
      </w:r>
    </w:p>
    <w:p w14:paraId="560CE32B" w14:textId="77777777" w:rsidR="00574A5C" w:rsidRPr="00895AE8" w:rsidRDefault="00574A5C" w:rsidP="00574A5C">
      <w:pPr>
        <w:widowControl w:val="0"/>
        <w:ind w:firstLine="284"/>
      </w:pPr>
    </w:p>
    <w:tbl>
      <w:tblPr>
        <w:tblW w:w="0" w:type="auto"/>
        <w:jc w:val="center"/>
        <w:tblLayout w:type="fixed"/>
        <w:tblLook w:val="0000" w:firstRow="0" w:lastRow="0" w:firstColumn="0" w:lastColumn="0" w:noHBand="0" w:noVBand="0"/>
      </w:tblPr>
      <w:tblGrid>
        <w:gridCol w:w="992"/>
        <w:gridCol w:w="7938"/>
      </w:tblGrid>
      <w:tr w:rsidR="00895AE8" w:rsidRPr="00895AE8" w14:paraId="560CE32E" w14:textId="77777777" w:rsidTr="00B824FF">
        <w:trPr>
          <w:cantSplit/>
          <w:jc w:val="center"/>
        </w:trPr>
        <w:tc>
          <w:tcPr>
            <w:tcW w:w="992" w:type="dxa"/>
          </w:tcPr>
          <w:p w14:paraId="560CE32C" w14:textId="77777777" w:rsidR="00574A5C" w:rsidRPr="00895AE8" w:rsidRDefault="00574A5C" w:rsidP="00B824FF">
            <w:pPr>
              <w:widowControl w:val="0"/>
              <w:spacing w:before="60" w:after="60"/>
            </w:pPr>
          </w:p>
        </w:tc>
        <w:tc>
          <w:tcPr>
            <w:tcW w:w="7938" w:type="dxa"/>
          </w:tcPr>
          <w:p w14:paraId="560CE32D" w14:textId="77777777" w:rsidR="00574A5C" w:rsidRPr="00895AE8" w:rsidRDefault="00574A5C" w:rsidP="00B824FF">
            <w:pPr>
              <w:widowControl w:val="0"/>
              <w:spacing w:before="60" w:after="60"/>
            </w:pPr>
            <w:r w:rsidRPr="00895AE8">
              <w:t xml:space="preserve">ЖИЛЫЕ ЗОНЫ </w:t>
            </w:r>
          </w:p>
        </w:tc>
      </w:tr>
      <w:tr w:rsidR="00895AE8" w:rsidRPr="00895AE8" w14:paraId="560CE331" w14:textId="77777777" w:rsidTr="00B824FF">
        <w:trPr>
          <w:jc w:val="center"/>
        </w:trPr>
        <w:tc>
          <w:tcPr>
            <w:tcW w:w="992" w:type="dxa"/>
          </w:tcPr>
          <w:p w14:paraId="560CE32F" w14:textId="77777777" w:rsidR="00574A5C" w:rsidRPr="00895AE8" w:rsidRDefault="00574A5C" w:rsidP="00B824FF">
            <w:pPr>
              <w:widowControl w:val="0"/>
              <w:spacing w:before="60" w:after="60"/>
              <w:jc w:val="center"/>
            </w:pPr>
            <w:r w:rsidRPr="00895AE8">
              <w:t>Ж-1</w:t>
            </w:r>
          </w:p>
        </w:tc>
        <w:tc>
          <w:tcPr>
            <w:tcW w:w="7938" w:type="dxa"/>
          </w:tcPr>
          <w:p w14:paraId="560CE330" w14:textId="77777777" w:rsidR="00574A5C" w:rsidRPr="00895AE8" w:rsidRDefault="00574A5C" w:rsidP="00B824FF">
            <w:pPr>
              <w:widowControl w:val="0"/>
              <w:spacing w:before="60" w:after="60"/>
            </w:pPr>
            <w:r w:rsidRPr="00895AE8">
              <w:t>Зона застройки многоэтажными многоквартирными жилыми домами в 5 этажей</w:t>
            </w:r>
          </w:p>
        </w:tc>
      </w:tr>
      <w:tr w:rsidR="00895AE8" w:rsidRPr="00895AE8" w14:paraId="560CE334" w14:textId="77777777" w:rsidTr="00B824FF">
        <w:trPr>
          <w:cantSplit/>
          <w:jc w:val="center"/>
        </w:trPr>
        <w:tc>
          <w:tcPr>
            <w:tcW w:w="992" w:type="dxa"/>
          </w:tcPr>
          <w:p w14:paraId="560CE332" w14:textId="77777777" w:rsidR="00574A5C" w:rsidRPr="00895AE8" w:rsidRDefault="00574A5C" w:rsidP="00B824FF">
            <w:pPr>
              <w:widowControl w:val="0"/>
              <w:spacing w:before="60" w:after="60"/>
              <w:jc w:val="center"/>
            </w:pPr>
          </w:p>
        </w:tc>
        <w:tc>
          <w:tcPr>
            <w:tcW w:w="7938" w:type="dxa"/>
          </w:tcPr>
          <w:p w14:paraId="560CE333" w14:textId="77777777" w:rsidR="00574A5C" w:rsidRPr="00895AE8" w:rsidRDefault="00574A5C" w:rsidP="00B824FF">
            <w:pPr>
              <w:widowControl w:val="0"/>
              <w:spacing w:before="60" w:after="60"/>
            </w:pPr>
          </w:p>
        </w:tc>
      </w:tr>
      <w:tr w:rsidR="00895AE8" w:rsidRPr="00895AE8" w14:paraId="560CE337" w14:textId="77777777" w:rsidTr="00B824FF">
        <w:trPr>
          <w:jc w:val="center"/>
        </w:trPr>
        <w:tc>
          <w:tcPr>
            <w:tcW w:w="992" w:type="dxa"/>
          </w:tcPr>
          <w:p w14:paraId="560CE335" w14:textId="77777777" w:rsidR="00574A5C" w:rsidRPr="00895AE8" w:rsidRDefault="00574A5C" w:rsidP="00B824FF">
            <w:pPr>
              <w:widowControl w:val="0"/>
              <w:spacing w:before="60" w:after="60"/>
              <w:jc w:val="center"/>
            </w:pPr>
          </w:p>
        </w:tc>
        <w:tc>
          <w:tcPr>
            <w:tcW w:w="7938" w:type="dxa"/>
          </w:tcPr>
          <w:p w14:paraId="560CE336" w14:textId="77777777" w:rsidR="00574A5C" w:rsidRPr="00895AE8" w:rsidRDefault="00574A5C" w:rsidP="00B824FF">
            <w:pPr>
              <w:widowControl w:val="0"/>
              <w:spacing w:before="60" w:after="60"/>
            </w:pPr>
            <w:r w:rsidRPr="00895AE8">
              <w:t xml:space="preserve">ОБЩЕСТВЕННО- ДЕЛОВЫЕ ЗОНЫ </w:t>
            </w:r>
          </w:p>
        </w:tc>
      </w:tr>
      <w:tr w:rsidR="00895AE8" w:rsidRPr="00895AE8" w14:paraId="560CE33A" w14:textId="77777777" w:rsidTr="00B824FF">
        <w:trPr>
          <w:jc w:val="center"/>
        </w:trPr>
        <w:tc>
          <w:tcPr>
            <w:tcW w:w="992" w:type="dxa"/>
          </w:tcPr>
          <w:p w14:paraId="560CE338" w14:textId="77777777" w:rsidR="00574A5C" w:rsidRPr="00895AE8" w:rsidRDefault="00574A5C" w:rsidP="00B824FF">
            <w:pPr>
              <w:widowControl w:val="0"/>
              <w:spacing w:before="60" w:after="60"/>
              <w:jc w:val="center"/>
            </w:pPr>
            <w:r w:rsidRPr="00895AE8">
              <w:t>Ц-1</w:t>
            </w:r>
          </w:p>
        </w:tc>
        <w:tc>
          <w:tcPr>
            <w:tcW w:w="7938" w:type="dxa"/>
          </w:tcPr>
          <w:p w14:paraId="560CE339" w14:textId="77777777" w:rsidR="00574A5C" w:rsidRPr="00895AE8" w:rsidRDefault="00574A5C" w:rsidP="00B824FF">
            <w:pPr>
              <w:widowControl w:val="0"/>
              <w:spacing w:before="60" w:after="60"/>
            </w:pPr>
            <w:r w:rsidRPr="00895AE8">
              <w:t>Зона центра</w:t>
            </w:r>
          </w:p>
        </w:tc>
      </w:tr>
      <w:tr w:rsidR="00895AE8" w:rsidRPr="00895AE8" w14:paraId="560CE33D" w14:textId="77777777" w:rsidTr="00B824FF">
        <w:trPr>
          <w:jc w:val="center"/>
        </w:trPr>
        <w:tc>
          <w:tcPr>
            <w:tcW w:w="992" w:type="dxa"/>
          </w:tcPr>
          <w:p w14:paraId="560CE33B" w14:textId="77777777" w:rsidR="00574A5C" w:rsidRPr="00895AE8" w:rsidRDefault="00574A5C" w:rsidP="00B824FF">
            <w:pPr>
              <w:widowControl w:val="0"/>
              <w:spacing w:before="60" w:after="60"/>
              <w:jc w:val="center"/>
            </w:pPr>
            <w:r w:rsidRPr="00895AE8">
              <w:t>Ц-2</w:t>
            </w:r>
          </w:p>
        </w:tc>
        <w:tc>
          <w:tcPr>
            <w:tcW w:w="7938" w:type="dxa"/>
          </w:tcPr>
          <w:p w14:paraId="560CE33C" w14:textId="77777777" w:rsidR="00574A5C" w:rsidRPr="00895AE8" w:rsidRDefault="00574A5C" w:rsidP="00B824FF">
            <w:pPr>
              <w:widowControl w:val="0"/>
              <w:spacing w:before="60" w:after="60"/>
            </w:pPr>
            <w:r w:rsidRPr="00895AE8">
              <w:t xml:space="preserve">Зона учреждений здравоохранения и социальной защиты </w:t>
            </w:r>
          </w:p>
        </w:tc>
      </w:tr>
      <w:tr w:rsidR="00895AE8" w:rsidRPr="00895AE8" w14:paraId="560CE340" w14:textId="77777777" w:rsidTr="00B824FF">
        <w:trPr>
          <w:cantSplit/>
          <w:jc w:val="center"/>
        </w:trPr>
        <w:tc>
          <w:tcPr>
            <w:tcW w:w="992" w:type="dxa"/>
          </w:tcPr>
          <w:p w14:paraId="560CE33E" w14:textId="77777777" w:rsidR="00574A5C" w:rsidRPr="00895AE8" w:rsidRDefault="00574A5C" w:rsidP="00B824FF">
            <w:pPr>
              <w:widowControl w:val="0"/>
              <w:spacing w:before="60" w:after="60"/>
              <w:jc w:val="center"/>
            </w:pPr>
            <w:r w:rsidRPr="00895AE8">
              <w:t>Ц-3</w:t>
            </w:r>
          </w:p>
        </w:tc>
        <w:tc>
          <w:tcPr>
            <w:tcW w:w="7938" w:type="dxa"/>
          </w:tcPr>
          <w:p w14:paraId="560CE33F" w14:textId="77777777" w:rsidR="00574A5C" w:rsidRPr="00895AE8" w:rsidRDefault="00574A5C" w:rsidP="00B824FF">
            <w:pPr>
              <w:widowControl w:val="0"/>
              <w:spacing w:before="60" w:after="60"/>
            </w:pPr>
            <w:r w:rsidRPr="00895AE8">
              <w:t>Зона объектов религиозного значения</w:t>
            </w:r>
          </w:p>
        </w:tc>
      </w:tr>
      <w:tr w:rsidR="00895AE8" w:rsidRPr="00895AE8" w14:paraId="560CE343" w14:textId="77777777" w:rsidTr="00B824FF">
        <w:trPr>
          <w:cantSplit/>
          <w:jc w:val="center"/>
        </w:trPr>
        <w:tc>
          <w:tcPr>
            <w:tcW w:w="992" w:type="dxa"/>
          </w:tcPr>
          <w:p w14:paraId="560CE341" w14:textId="77777777" w:rsidR="00574A5C" w:rsidRPr="00895AE8" w:rsidRDefault="00574A5C" w:rsidP="00B824FF">
            <w:pPr>
              <w:widowControl w:val="0"/>
              <w:spacing w:before="60" w:after="60"/>
              <w:jc w:val="center"/>
            </w:pPr>
          </w:p>
        </w:tc>
        <w:tc>
          <w:tcPr>
            <w:tcW w:w="7938" w:type="dxa"/>
          </w:tcPr>
          <w:p w14:paraId="560CE342" w14:textId="77777777" w:rsidR="00574A5C" w:rsidRPr="00895AE8" w:rsidRDefault="00574A5C" w:rsidP="00B824FF">
            <w:pPr>
              <w:widowControl w:val="0"/>
              <w:spacing w:before="60" w:after="60"/>
            </w:pPr>
          </w:p>
        </w:tc>
      </w:tr>
      <w:tr w:rsidR="00895AE8" w:rsidRPr="00895AE8" w14:paraId="560CE346" w14:textId="77777777" w:rsidTr="00B824FF">
        <w:trPr>
          <w:cantSplit/>
          <w:jc w:val="center"/>
        </w:trPr>
        <w:tc>
          <w:tcPr>
            <w:tcW w:w="992" w:type="dxa"/>
          </w:tcPr>
          <w:p w14:paraId="560CE344" w14:textId="77777777" w:rsidR="00574A5C" w:rsidRPr="00895AE8" w:rsidRDefault="00574A5C" w:rsidP="00B824FF">
            <w:pPr>
              <w:widowControl w:val="0"/>
              <w:spacing w:before="60" w:after="60"/>
              <w:jc w:val="center"/>
            </w:pPr>
          </w:p>
        </w:tc>
        <w:tc>
          <w:tcPr>
            <w:tcW w:w="7938" w:type="dxa"/>
          </w:tcPr>
          <w:p w14:paraId="560CE345" w14:textId="77777777" w:rsidR="00574A5C" w:rsidRPr="00895AE8" w:rsidRDefault="00574A5C" w:rsidP="00B824FF">
            <w:pPr>
              <w:widowControl w:val="0"/>
              <w:spacing w:before="60" w:after="60"/>
            </w:pPr>
            <w:r w:rsidRPr="00895AE8">
              <w:t xml:space="preserve">РЕКРЕАЦИОННЫЕ ЗОНЫ </w:t>
            </w:r>
          </w:p>
        </w:tc>
      </w:tr>
      <w:tr w:rsidR="00895AE8" w:rsidRPr="00895AE8" w14:paraId="560CE349" w14:textId="77777777" w:rsidTr="00B824FF">
        <w:trPr>
          <w:cantSplit/>
          <w:jc w:val="center"/>
        </w:trPr>
        <w:tc>
          <w:tcPr>
            <w:tcW w:w="992" w:type="dxa"/>
          </w:tcPr>
          <w:p w14:paraId="560CE347" w14:textId="77777777" w:rsidR="00574A5C" w:rsidRPr="00895AE8" w:rsidRDefault="00574A5C" w:rsidP="00B824FF">
            <w:pPr>
              <w:widowControl w:val="0"/>
              <w:spacing w:before="60" w:after="60"/>
              <w:jc w:val="center"/>
            </w:pPr>
            <w:r w:rsidRPr="00895AE8">
              <w:t>Р-1</w:t>
            </w:r>
          </w:p>
        </w:tc>
        <w:tc>
          <w:tcPr>
            <w:tcW w:w="7938" w:type="dxa"/>
          </w:tcPr>
          <w:p w14:paraId="560CE348" w14:textId="77777777" w:rsidR="00574A5C" w:rsidRPr="00895AE8" w:rsidRDefault="00574A5C" w:rsidP="00B824FF">
            <w:pPr>
              <w:widowControl w:val="0"/>
              <w:spacing w:before="60" w:after="60"/>
            </w:pPr>
            <w:r w:rsidRPr="00895AE8">
              <w:t>Зона зеленых насаждений общего пользования</w:t>
            </w:r>
          </w:p>
        </w:tc>
      </w:tr>
      <w:tr w:rsidR="00895AE8" w:rsidRPr="00895AE8" w14:paraId="560CE34C" w14:textId="77777777" w:rsidTr="00B824FF">
        <w:trPr>
          <w:cantSplit/>
          <w:jc w:val="center"/>
        </w:trPr>
        <w:tc>
          <w:tcPr>
            <w:tcW w:w="992" w:type="dxa"/>
          </w:tcPr>
          <w:p w14:paraId="560CE34A" w14:textId="77777777" w:rsidR="00574A5C" w:rsidRPr="00895AE8" w:rsidRDefault="00574A5C" w:rsidP="00B824FF">
            <w:pPr>
              <w:widowControl w:val="0"/>
              <w:spacing w:before="60" w:after="60"/>
              <w:jc w:val="center"/>
            </w:pPr>
            <w:r w:rsidRPr="00895AE8">
              <w:t>Р-2</w:t>
            </w:r>
          </w:p>
        </w:tc>
        <w:tc>
          <w:tcPr>
            <w:tcW w:w="7938" w:type="dxa"/>
          </w:tcPr>
          <w:p w14:paraId="560CE34B" w14:textId="77777777" w:rsidR="00574A5C" w:rsidRPr="00895AE8" w:rsidRDefault="00574A5C" w:rsidP="00B824FF">
            <w:pPr>
              <w:widowControl w:val="0"/>
              <w:spacing w:before="60" w:after="60"/>
            </w:pPr>
            <w:r w:rsidRPr="00895AE8">
              <w:t>Зона лесопарков</w:t>
            </w:r>
          </w:p>
        </w:tc>
      </w:tr>
      <w:tr w:rsidR="00895AE8" w:rsidRPr="00895AE8" w14:paraId="560CE34F" w14:textId="77777777" w:rsidTr="00B824FF">
        <w:trPr>
          <w:cantSplit/>
          <w:jc w:val="center"/>
        </w:trPr>
        <w:tc>
          <w:tcPr>
            <w:tcW w:w="992" w:type="dxa"/>
          </w:tcPr>
          <w:p w14:paraId="560CE34D" w14:textId="77777777" w:rsidR="00574A5C" w:rsidRPr="00895AE8" w:rsidRDefault="00574A5C" w:rsidP="00B824FF">
            <w:pPr>
              <w:widowControl w:val="0"/>
              <w:spacing w:before="60" w:after="60"/>
              <w:jc w:val="center"/>
            </w:pPr>
            <w:r w:rsidRPr="00895AE8">
              <w:t>Р-3</w:t>
            </w:r>
          </w:p>
        </w:tc>
        <w:tc>
          <w:tcPr>
            <w:tcW w:w="7938" w:type="dxa"/>
          </w:tcPr>
          <w:p w14:paraId="560CE34E" w14:textId="77777777" w:rsidR="00574A5C" w:rsidRPr="00895AE8" w:rsidRDefault="00574A5C" w:rsidP="00B824FF">
            <w:pPr>
              <w:widowControl w:val="0"/>
              <w:spacing w:before="60" w:after="60"/>
            </w:pPr>
            <w:r w:rsidRPr="00895AE8">
              <w:t>Спортивно-оздоровительная зона</w:t>
            </w:r>
          </w:p>
        </w:tc>
      </w:tr>
      <w:tr w:rsidR="00895AE8" w:rsidRPr="00895AE8" w14:paraId="560CE352" w14:textId="77777777" w:rsidTr="00B824FF">
        <w:trPr>
          <w:cantSplit/>
          <w:jc w:val="center"/>
        </w:trPr>
        <w:tc>
          <w:tcPr>
            <w:tcW w:w="992" w:type="dxa"/>
          </w:tcPr>
          <w:p w14:paraId="560CE350" w14:textId="77777777" w:rsidR="00574A5C" w:rsidRPr="00895AE8" w:rsidRDefault="00574A5C" w:rsidP="00B824FF">
            <w:pPr>
              <w:widowControl w:val="0"/>
              <w:spacing w:before="60" w:after="60"/>
              <w:jc w:val="center"/>
            </w:pPr>
          </w:p>
        </w:tc>
        <w:tc>
          <w:tcPr>
            <w:tcW w:w="7938" w:type="dxa"/>
          </w:tcPr>
          <w:p w14:paraId="560CE351" w14:textId="77777777" w:rsidR="00574A5C" w:rsidRPr="00895AE8" w:rsidRDefault="00574A5C" w:rsidP="00B824FF">
            <w:pPr>
              <w:widowControl w:val="0"/>
              <w:spacing w:before="60" w:after="60"/>
            </w:pPr>
          </w:p>
        </w:tc>
      </w:tr>
      <w:tr w:rsidR="00895AE8" w:rsidRPr="00895AE8" w14:paraId="560CE355" w14:textId="77777777" w:rsidTr="00B824FF">
        <w:trPr>
          <w:cantSplit/>
          <w:jc w:val="center"/>
        </w:trPr>
        <w:tc>
          <w:tcPr>
            <w:tcW w:w="992" w:type="dxa"/>
          </w:tcPr>
          <w:p w14:paraId="560CE353" w14:textId="77777777" w:rsidR="00574A5C" w:rsidRPr="00895AE8" w:rsidRDefault="00574A5C" w:rsidP="00B824FF">
            <w:pPr>
              <w:widowControl w:val="0"/>
              <w:spacing w:before="60" w:after="60"/>
              <w:jc w:val="center"/>
            </w:pPr>
          </w:p>
        </w:tc>
        <w:tc>
          <w:tcPr>
            <w:tcW w:w="7938" w:type="dxa"/>
          </w:tcPr>
          <w:p w14:paraId="560CE354" w14:textId="77777777" w:rsidR="00574A5C" w:rsidRPr="00895AE8" w:rsidRDefault="00574A5C" w:rsidP="00B824FF">
            <w:pPr>
              <w:widowControl w:val="0"/>
              <w:spacing w:before="60" w:after="60"/>
            </w:pPr>
            <w:r w:rsidRPr="00895AE8">
              <w:t xml:space="preserve">ПРОИЗВОДСТВЕННЫЕ ЗОНЫ </w:t>
            </w:r>
          </w:p>
        </w:tc>
      </w:tr>
      <w:tr w:rsidR="00895AE8" w:rsidRPr="00895AE8" w14:paraId="560CE358" w14:textId="77777777" w:rsidTr="00B824FF">
        <w:trPr>
          <w:jc w:val="center"/>
        </w:trPr>
        <w:tc>
          <w:tcPr>
            <w:tcW w:w="992" w:type="dxa"/>
          </w:tcPr>
          <w:p w14:paraId="560CE356" w14:textId="77777777" w:rsidR="00574A5C" w:rsidRPr="00895AE8" w:rsidRDefault="00574A5C" w:rsidP="00B824FF">
            <w:pPr>
              <w:widowControl w:val="0"/>
              <w:spacing w:before="60" w:after="60"/>
              <w:jc w:val="center"/>
            </w:pPr>
            <w:r w:rsidRPr="00895AE8">
              <w:t>П-1</w:t>
            </w:r>
          </w:p>
        </w:tc>
        <w:tc>
          <w:tcPr>
            <w:tcW w:w="7938" w:type="dxa"/>
          </w:tcPr>
          <w:p w14:paraId="560CE357" w14:textId="77777777" w:rsidR="00574A5C" w:rsidRPr="00895AE8" w:rsidRDefault="00574A5C" w:rsidP="00B824FF">
            <w:pPr>
              <w:widowControl w:val="0"/>
              <w:spacing w:before="60" w:after="60"/>
            </w:pPr>
            <w:r w:rsidRPr="00895AE8">
              <w:t xml:space="preserve">промышленно-коммунальных объектов </w:t>
            </w:r>
            <w:r w:rsidRPr="00895AE8">
              <w:rPr>
                <w:lang w:val="en-US"/>
              </w:rPr>
              <w:t>I</w:t>
            </w:r>
            <w:r w:rsidRPr="00895AE8">
              <w:t xml:space="preserve">V класса вредности (СЗЗ – </w:t>
            </w:r>
            <w:smartTag w:uri="urn:schemas-microsoft-com:office:smarttags" w:element="metricconverter">
              <w:smartTagPr>
                <w:attr w:name="ProductID" w:val="100 м"/>
              </w:smartTagPr>
              <w:r w:rsidRPr="00895AE8">
                <w:t>100 м</w:t>
              </w:r>
            </w:smartTag>
            <w:r w:rsidRPr="00895AE8">
              <w:t>)</w:t>
            </w:r>
          </w:p>
        </w:tc>
      </w:tr>
      <w:tr w:rsidR="00895AE8" w:rsidRPr="00895AE8" w14:paraId="560CE35B" w14:textId="77777777" w:rsidTr="00B824FF">
        <w:trPr>
          <w:jc w:val="center"/>
        </w:trPr>
        <w:tc>
          <w:tcPr>
            <w:tcW w:w="992" w:type="dxa"/>
          </w:tcPr>
          <w:p w14:paraId="560CE359" w14:textId="77777777" w:rsidR="00574A5C" w:rsidRPr="00895AE8" w:rsidRDefault="00574A5C" w:rsidP="00B824FF">
            <w:pPr>
              <w:widowControl w:val="0"/>
              <w:spacing w:before="60" w:after="60"/>
              <w:jc w:val="center"/>
            </w:pPr>
            <w:r w:rsidRPr="00895AE8">
              <w:t>П-2</w:t>
            </w:r>
          </w:p>
        </w:tc>
        <w:tc>
          <w:tcPr>
            <w:tcW w:w="7938" w:type="dxa"/>
          </w:tcPr>
          <w:p w14:paraId="560CE35A" w14:textId="77777777" w:rsidR="00574A5C" w:rsidRPr="00895AE8" w:rsidRDefault="00574A5C" w:rsidP="00B824FF">
            <w:pPr>
              <w:widowControl w:val="0"/>
              <w:spacing w:before="60" w:after="60"/>
            </w:pPr>
            <w:r w:rsidRPr="00895AE8">
              <w:t xml:space="preserve">промышленно-коммунальных объектов V класса вредности (СЗЗ – </w:t>
            </w:r>
            <w:smartTag w:uri="urn:schemas-microsoft-com:office:smarttags" w:element="metricconverter">
              <w:smartTagPr>
                <w:attr w:name="ProductID" w:val="50 м"/>
              </w:smartTagPr>
              <w:r w:rsidRPr="00895AE8">
                <w:t>50 м</w:t>
              </w:r>
            </w:smartTag>
            <w:r w:rsidRPr="00895AE8">
              <w:t>)</w:t>
            </w:r>
          </w:p>
        </w:tc>
      </w:tr>
      <w:tr w:rsidR="00895AE8" w:rsidRPr="00895AE8" w14:paraId="560CE35E" w14:textId="77777777" w:rsidTr="00B824FF">
        <w:trPr>
          <w:jc w:val="center"/>
        </w:trPr>
        <w:tc>
          <w:tcPr>
            <w:tcW w:w="992" w:type="dxa"/>
          </w:tcPr>
          <w:p w14:paraId="560CE35C" w14:textId="77777777" w:rsidR="00574A5C" w:rsidRPr="00895AE8" w:rsidRDefault="00574A5C" w:rsidP="00B824FF">
            <w:pPr>
              <w:widowControl w:val="0"/>
              <w:spacing w:before="60" w:after="60"/>
              <w:jc w:val="center"/>
            </w:pPr>
          </w:p>
        </w:tc>
        <w:tc>
          <w:tcPr>
            <w:tcW w:w="7938" w:type="dxa"/>
          </w:tcPr>
          <w:p w14:paraId="560CE35D" w14:textId="77777777" w:rsidR="00574A5C" w:rsidRPr="00895AE8" w:rsidRDefault="00574A5C" w:rsidP="00B824FF">
            <w:pPr>
              <w:widowControl w:val="0"/>
              <w:spacing w:before="60" w:after="60"/>
            </w:pPr>
          </w:p>
        </w:tc>
      </w:tr>
      <w:tr w:rsidR="00895AE8" w:rsidRPr="00895AE8" w14:paraId="560CE361" w14:textId="77777777" w:rsidTr="00B824FF">
        <w:trPr>
          <w:jc w:val="center"/>
        </w:trPr>
        <w:tc>
          <w:tcPr>
            <w:tcW w:w="992" w:type="dxa"/>
          </w:tcPr>
          <w:p w14:paraId="560CE35F" w14:textId="77777777" w:rsidR="00574A5C" w:rsidRPr="00895AE8" w:rsidRDefault="00574A5C" w:rsidP="00B824FF">
            <w:pPr>
              <w:widowControl w:val="0"/>
              <w:spacing w:before="60" w:after="60"/>
              <w:jc w:val="center"/>
            </w:pPr>
          </w:p>
        </w:tc>
        <w:tc>
          <w:tcPr>
            <w:tcW w:w="7938" w:type="dxa"/>
          </w:tcPr>
          <w:p w14:paraId="560CE360" w14:textId="77777777" w:rsidR="00574A5C" w:rsidRPr="00895AE8" w:rsidRDefault="00574A5C" w:rsidP="00B824FF">
            <w:pPr>
              <w:widowControl w:val="0"/>
              <w:spacing w:before="60" w:after="60"/>
            </w:pPr>
            <w:r w:rsidRPr="00895AE8">
              <w:t>ЗОНЫ ТРАНСПОРТНОЙ И ИНЖЕНЕРНОЙ ИНФРАСТРУКТУРЫ</w:t>
            </w:r>
          </w:p>
        </w:tc>
      </w:tr>
      <w:tr w:rsidR="00895AE8" w:rsidRPr="00895AE8" w14:paraId="560CE364" w14:textId="77777777" w:rsidTr="00B824FF">
        <w:trPr>
          <w:jc w:val="center"/>
        </w:trPr>
        <w:tc>
          <w:tcPr>
            <w:tcW w:w="992" w:type="dxa"/>
          </w:tcPr>
          <w:p w14:paraId="560CE362" w14:textId="77777777" w:rsidR="00574A5C" w:rsidRPr="00895AE8" w:rsidRDefault="00574A5C" w:rsidP="00B824FF">
            <w:pPr>
              <w:widowControl w:val="0"/>
              <w:spacing w:before="60" w:after="60"/>
              <w:jc w:val="center"/>
            </w:pPr>
            <w:r w:rsidRPr="00895AE8">
              <w:t>Т-1</w:t>
            </w:r>
          </w:p>
        </w:tc>
        <w:tc>
          <w:tcPr>
            <w:tcW w:w="7938" w:type="dxa"/>
          </w:tcPr>
          <w:p w14:paraId="560CE363" w14:textId="77777777" w:rsidR="00574A5C" w:rsidRPr="00895AE8" w:rsidRDefault="00574A5C" w:rsidP="00B824FF">
            <w:pPr>
              <w:widowControl w:val="0"/>
              <w:spacing w:before="60" w:after="60"/>
            </w:pPr>
            <w:r w:rsidRPr="00895AE8">
              <w:t>Зона сооружений и коммуникаций внешнего транспорта</w:t>
            </w:r>
          </w:p>
        </w:tc>
      </w:tr>
      <w:tr w:rsidR="00895AE8" w:rsidRPr="00895AE8" w14:paraId="560CE367" w14:textId="77777777" w:rsidTr="00B824FF">
        <w:trPr>
          <w:jc w:val="center"/>
        </w:trPr>
        <w:tc>
          <w:tcPr>
            <w:tcW w:w="992" w:type="dxa"/>
          </w:tcPr>
          <w:p w14:paraId="560CE365" w14:textId="77777777" w:rsidR="00574A5C" w:rsidRPr="00895AE8" w:rsidRDefault="00574A5C" w:rsidP="00B824FF">
            <w:pPr>
              <w:widowControl w:val="0"/>
              <w:spacing w:before="60" w:after="60"/>
              <w:jc w:val="center"/>
              <w:rPr>
                <w:lang w:val="en-US"/>
              </w:rPr>
            </w:pPr>
            <w:r w:rsidRPr="00895AE8">
              <w:rPr>
                <w:lang w:val="en-US"/>
              </w:rPr>
              <w:t>T-2</w:t>
            </w:r>
          </w:p>
        </w:tc>
        <w:tc>
          <w:tcPr>
            <w:tcW w:w="7938" w:type="dxa"/>
          </w:tcPr>
          <w:p w14:paraId="560CE366" w14:textId="77777777" w:rsidR="00574A5C" w:rsidRPr="00895AE8" w:rsidRDefault="00574A5C" w:rsidP="00B824FF">
            <w:pPr>
              <w:widowControl w:val="0"/>
              <w:spacing w:before="60" w:after="60"/>
            </w:pPr>
            <w:r w:rsidRPr="00895AE8">
              <w:t>Зона сооружений и коммуникаций общественного и индивидуального транспорта</w:t>
            </w:r>
          </w:p>
        </w:tc>
      </w:tr>
      <w:tr w:rsidR="00895AE8" w:rsidRPr="00895AE8" w14:paraId="560CE36A" w14:textId="77777777" w:rsidTr="00B824FF">
        <w:trPr>
          <w:cantSplit/>
          <w:jc w:val="center"/>
        </w:trPr>
        <w:tc>
          <w:tcPr>
            <w:tcW w:w="992" w:type="dxa"/>
          </w:tcPr>
          <w:p w14:paraId="560CE368" w14:textId="77777777" w:rsidR="00574A5C" w:rsidRPr="00895AE8" w:rsidRDefault="00574A5C" w:rsidP="00B824FF">
            <w:pPr>
              <w:widowControl w:val="0"/>
              <w:spacing w:before="60" w:after="60"/>
              <w:jc w:val="center"/>
            </w:pPr>
            <w:r w:rsidRPr="00895AE8">
              <w:t>И-1</w:t>
            </w:r>
          </w:p>
        </w:tc>
        <w:tc>
          <w:tcPr>
            <w:tcW w:w="7938" w:type="dxa"/>
          </w:tcPr>
          <w:p w14:paraId="560CE369" w14:textId="77777777" w:rsidR="00574A5C" w:rsidRPr="00895AE8" w:rsidRDefault="00574A5C" w:rsidP="00B824FF">
            <w:pPr>
              <w:widowControl w:val="0"/>
              <w:spacing w:before="60" w:after="60"/>
            </w:pPr>
            <w:r w:rsidRPr="00895AE8">
              <w:t>Зона инженерно-технических сооружений</w:t>
            </w:r>
          </w:p>
        </w:tc>
      </w:tr>
      <w:tr w:rsidR="00895AE8" w:rsidRPr="00895AE8" w14:paraId="560CE36D" w14:textId="77777777" w:rsidTr="00B824FF">
        <w:trPr>
          <w:cantSplit/>
          <w:jc w:val="center"/>
        </w:trPr>
        <w:tc>
          <w:tcPr>
            <w:tcW w:w="992" w:type="dxa"/>
          </w:tcPr>
          <w:p w14:paraId="560CE36B" w14:textId="77777777" w:rsidR="00574A5C" w:rsidRPr="00895AE8" w:rsidRDefault="00574A5C" w:rsidP="00B824FF">
            <w:pPr>
              <w:widowControl w:val="0"/>
              <w:spacing w:before="60" w:after="60"/>
              <w:jc w:val="center"/>
            </w:pPr>
          </w:p>
        </w:tc>
        <w:tc>
          <w:tcPr>
            <w:tcW w:w="7938" w:type="dxa"/>
          </w:tcPr>
          <w:p w14:paraId="560CE36C" w14:textId="77777777" w:rsidR="00574A5C" w:rsidRPr="00895AE8" w:rsidRDefault="00574A5C" w:rsidP="00B824FF">
            <w:pPr>
              <w:widowControl w:val="0"/>
              <w:spacing w:before="60" w:after="60"/>
            </w:pPr>
          </w:p>
        </w:tc>
      </w:tr>
      <w:tr w:rsidR="00895AE8" w:rsidRPr="00895AE8" w14:paraId="560CE370" w14:textId="77777777" w:rsidTr="00B824FF">
        <w:trPr>
          <w:jc w:val="center"/>
        </w:trPr>
        <w:tc>
          <w:tcPr>
            <w:tcW w:w="992" w:type="dxa"/>
          </w:tcPr>
          <w:p w14:paraId="560CE36E" w14:textId="77777777" w:rsidR="00574A5C" w:rsidRPr="00895AE8" w:rsidRDefault="00574A5C" w:rsidP="00B824FF">
            <w:pPr>
              <w:widowControl w:val="0"/>
              <w:spacing w:before="60" w:after="60"/>
              <w:jc w:val="center"/>
            </w:pPr>
          </w:p>
        </w:tc>
        <w:tc>
          <w:tcPr>
            <w:tcW w:w="7938" w:type="dxa"/>
          </w:tcPr>
          <w:p w14:paraId="560CE36F" w14:textId="77777777" w:rsidR="00574A5C" w:rsidRPr="00895AE8" w:rsidRDefault="00574A5C" w:rsidP="00B824FF">
            <w:pPr>
              <w:widowControl w:val="0"/>
              <w:spacing w:before="60" w:after="60"/>
            </w:pPr>
            <w:r w:rsidRPr="00895AE8">
              <w:t>ЗОНЫ СПЕЦИАЛЬНОГО НАЗНАЧЕНИЯ</w:t>
            </w:r>
          </w:p>
        </w:tc>
      </w:tr>
      <w:tr w:rsidR="00895AE8" w:rsidRPr="00895AE8" w14:paraId="560CE373" w14:textId="77777777" w:rsidTr="00B824FF">
        <w:trPr>
          <w:jc w:val="center"/>
        </w:trPr>
        <w:tc>
          <w:tcPr>
            <w:tcW w:w="992" w:type="dxa"/>
          </w:tcPr>
          <w:p w14:paraId="560CE371" w14:textId="77777777" w:rsidR="00574A5C" w:rsidRPr="00895AE8" w:rsidRDefault="00574A5C" w:rsidP="00B824FF">
            <w:pPr>
              <w:widowControl w:val="0"/>
              <w:spacing w:before="60" w:after="60"/>
              <w:jc w:val="center"/>
            </w:pPr>
            <w:r w:rsidRPr="00895AE8">
              <w:t>В-1</w:t>
            </w:r>
          </w:p>
        </w:tc>
        <w:tc>
          <w:tcPr>
            <w:tcW w:w="7938" w:type="dxa"/>
          </w:tcPr>
          <w:p w14:paraId="560CE372" w14:textId="77777777" w:rsidR="00574A5C" w:rsidRPr="00895AE8" w:rsidRDefault="00574A5C" w:rsidP="00B824FF">
            <w:pPr>
              <w:widowControl w:val="0"/>
              <w:spacing w:before="60" w:after="60"/>
            </w:pPr>
            <w:r w:rsidRPr="00895AE8">
              <w:t>Зона военных объектов</w:t>
            </w:r>
          </w:p>
        </w:tc>
      </w:tr>
      <w:tr w:rsidR="00895AE8" w:rsidRPr="00895AE8" w14:paraId="560CE376" w14:textId="77777777" w:rsidTr="00B824FF">
        <w:trPr>
          <w:jc w:val="center"/>
        </w:trPr>
        <w:tc>
          <w:tcPr>
            <w:tcW w:w="992" w:type="dxa"/>
          </w:tcPr>
          <w:p w14:paraId="560CE374" w14:textId="77777777" w:rsidR="00574A5C" w:rsidRPr="00895AE8" w:rsidRDefault="00574A5C" w:rsidP="00B824FF">
            <w:pPr>
              <w:widowControl w:val="0"/>
              <w:spacing w:before="60" w:after="60"/>
              <w:jc w:val="center"/>
            </w:pPr>
            <w:r w:rsidRPr="00895AE8">
              <w:t>С-1</w:t>
            </w:r>
          </w:p>
        </w:tc>
        <w:tc>
          <w:tcPr>
            <w:tcW w:w="7938" w:type="dxa"/>
          </w:tcPr>
          <w:p w14:paraId="560CE375" w14:textId="77777777" w:rsidR="00574A5C" w:rsidRPr="00895AE8" w:rsidRDefault="00574A5C" w:rsidP="00B824FF">
            <w:pPr>
              <w:widowControl w:val="0"/>
              <w:spacing w:before="60" w:after="60"/>
            </w:pPr>
            <w:r w:rsidRPr="00895AE8">
              <w:t>Зона размещения полигона ТБО</w:t>
            </w:r>
          </w:p>
        </w:tc>
      </w:tr>
      <w:tr w:rsidR="00895AE8" w:rsidRPr="00895AE8" w14:paraId="560CE379" w14:textId="77777777" w:rsidTr="00B824FF">
        <w:trPr>
          <w:jc w:val="center"/>
        </w:trPr>
        <w:tc>
          <w:tcPr>
            <w:tcW w:w="992" w:type="dxa"/>
          </w:tcPr>
          <w:p w14:paraId="560CE377" w14:textId="77777777" w:rsidR="00574A5C" w:rsidRPr="00895AE8" w:rsidRDefault="00574A5C" w:rsidP="00B824FF">
            <w:pPr>
              <w:widowControl w:val="0"/>
              <w:spacing w:before="60" w:after="60"/>
              <w:jc w:val="center"/>
            </w:pPr>
            <w:r w:rsidRPr="00895AE8">
              <w:t>С-2</w:t>
            </w:r>
          </w:p>
        </w:tc>
        <w:tc>
          <w:tcPr>
            <w:tcW w:w="7938" w:type="dxa"/>
          </w:tcPr>
          <w:p w14:paraId="560CE378" w14:textId="77777777" w:rsidR="00574A5C" w:rsidRPr="00895AE8" w:rsidRDefault="00574A5C" w:rsidP="00B824FF">
            <w:pPr>
              <w:widowControl w:val="0"/>
              <w:spacing w:before="60" w:after="60"/>
            </w:pPr>
            <w:r w:rsidRPr="00895AE8">
              <w:t>Зона зеленых насаждений специального назначения</w:t>
            </w:r>
          </w:p>
        </w:tc>
      </w:tr>
    </w:tbl>
    <w:p w14:paraId="560CE37A" w14:textId="77777777" w:rsidR="00574A5C" w:rsidRPr="00895AE8" w:rsidRDefault="00574A5C" w:rsidP="00574A5C">
      <w:pPr>
        <w:pStyle w:val="1"/>
        <w:rPr>
          <w:rStyle w:val="1d"/>
          <w:b/>
          <w:sz w:val="30"/>
          <w:szCs w:val="30"/>
        </w:rPr>
      </w:pPr>
      <w:bookmarkStart w:id="133" w:name="_Toc265605629"/>
      <w:bookmarkStart w:id="134" w:name="_Toc265685221"/>
      <w:bookmarkStart w:id="135" w:name="_Toc320268440"/>
      <w:r w:rsidRPr="00895AE8">
        <w:rPr>
          <w:rStyle w:val="1d"/>
          <w:b/>
          <w:sz w:val="30"/>
          <w:szCs w:val="30"/>
        </w:rPr>
        <w:t>Раздел 3. Градостроительные регламенты</w:t>
      </w:r>
      <w:bookmarkEnd w:id="133"/>
      <w:bookmarkEnd w:id="134"/>
      <w:bookmarkEnd w:id="135"/>
    </w:p>
    <w:p w14:paraId="560CE37B" w14:textId="77777777" w:rsidR="00574A5C" w:rsidRPr="00895AE8" w:rsidRDefault="00574A5C" w:rsidP="00574A5C">
      <w:pPr>
        <w:pStyle w:val="2"/>
        <w:keepNext w:val="0"/>
        <w:widowControl w:val="0"/>
        <w:rPr>
          <w:i/>
        </w:rPr>
      </w:pPr>
      <w:bookmarkStart w:id="136" w:name="_Toc265605630"/>
      <w:bookmarkStart w:id="137" w:name="_Toc265685222"/>
      <w:bookmarkStart w:id="138" w:name="_Toc320268441"/>
      <w:r w:rsidRPr="00895AE8">
        <w:rPr>
          <w:i/>
        </w:rPr>
        <w:t>Статья 26. Градостроительные регламенты</w:t>
      </w:r>
      <w:bookmarkEnd w:id="136"/>
      <w:bookmarkEnd w:id="137"/>
      <w:bookmarkEnd w:id="138"/>
    </w:p>
    <w:p w14:paraId="560CE37C" w14:textId="77777777" w:rsidR="00574A5C" w:rsidRPr="00895AE8" w:rsidRDefault="00574A5C" w:rsidP="00574A5C">
      <w:pPr>
        <w:pStyle w:val="aff1"/>
        <w:widowControl w:val="0"/>
        <w:spacing w:before="120"/>
        <w:ind w:firstLine="284"/>
        <w:jc w:val="both"/>
        <w:rPr>
          <w:rFonts w:ascii="Times New Roman" w:hAnsi="Times New Roman"/>
          <w:sz w:val="24"/>
          <w:szCs w:val="24"/>
        </w:rPr>
      </w:pPr>
      <w:r w:rsidRPr="00895AE8">
        <w:rPr>
          <w:rFonts w:ascii="Times New Roman" w:hAnsi="Times New Roman"/>
          <w:sz w:val="24"/>
          <w:szCs w:val="24"/>
        </w:rPr>
        <w:t>1. Применительно к поименованным в статье 25 настоящих Правил зонам устанавливаются нижеследующие перечни видов разрешенного использования земельных участков, включая:</w:t>
      </w:r>
    </w:p>
    <w:p w14:paraId="560CE37D" w14:textId="77777777" w:rsidR="00574A5C" w:rsidRPr="00895AE8" w:rsidRDefault="00574A5C" w:rsidP="00574A5C">
      <w:pPr>
        <w:pStyle w:val="aff1"/>
        <w:widowControl w:val="0"/>
        <w:ind w:firstLine="284"/>
        <w:jc w:val="both"/>
        <w:rPr>
          <w:rFonts w:ascii="Times New Roman" w:hAnsi="Times New Roman"/>
          <w:sz w:val="24"/>
          <w:szCs w:val="24"/>
        </w:rPr>
      </w:pPr>
      <w:r w:rsidRPr="00895AE8">
        <w:rPr>
          <w:rFonts w:ascii="Times New Roman" w:hAnsi="Times New Roman"/>
          <w:sz w:val="24"/>
          <w:szCs w:val="24"/>
        </w:rPr>
        <w:t>а) основные виды разрешенного использования недвижимости,</w:t>
      </w:r>
    </w:p>
    <w:p w14:paraId="560CE37E" w14:textId="77777777" w:rsidR="00574A5C" w:rsidRPr="00895AE8" w:rsidRDefault="00574A5C" w:rsidP="00574A5C">
      <w:pPr>
        <w:pStyle w:val="aff1"/>
        <w:widowControl w:val="0"/>
        <w:ind w:firstLine="284"/>
        <w:jc w:val="both"/>
        <w:rPr>
          <w:rFonts w:ascii="Times New Roman" w:hAnsi="Times New Roman"/>
          <w:sz w:val="24"/>
          <w:szCs w:val="24"/>
        </w:rPr>
      </w:pPr>
      <w:r w:rsidRPr="00895AE8">
        <w:rPr>
          <w:rFonts w:ascii="Times New Roman" w:hAnsi="Times New Roman"/>
          <w:sz w:val="24"/>
          <w:szCs w:val="24"/>
        </w:rPr>
        <w:t xml:space="preserve">б) вспомогательные виды разрешенного использования,  </w:t>
      </w:r>
    </w:p>
    <w:p w14:paraId="560CE37F" w14:textId="77777777" w:rsidR="00574A5C" w:rsidRPr="00895AE8" w:rsidRDefault="00574A5C" w:rsidP="00574A5C">
      <w:pPr>
        <w:pStyle w:val="aff1"/>
        <w:widowControl w:val="0"/>
        <w:ind w:firstLine="284"/>
        <w:jc w:val="both"/>
        <w:rPr>
          <w:rFonts w:ascii="Times New Roman" w:hAnsi="Times New Roman"/>
          <w:sz w:val="24"/>
          <w:szCs w:val="24"/>
        </w:rPr>
      </w:pPr>
      <w:r w:rsidRPr="00895AE8">
        <w:rPr>
          <w:rFonts w:ascii="Times New Roman" w:hAnsi="Times New Roman"/>
          <w:sz w:val="24"/>
          <w:szCs w:val="24"/>
        </w:rPr>
        <w:t>в) условно разрешенные виды использования недвижимости.</w:t>
      </w:r>
    </w:p>
    <w:p w14:paraId="560CE380" w14:textId="77777777" w:rsidR="00574A5C" w:rsidRPr="00895AE8" w:rsidRDefault="00574A5C" w:rsidP="00574A5C">
      <w:pPr>
        <w:pStyle w:val="aff1"/>
        <w:widowControl w:val="0"/>
        <w:ind w:firstLine="284"/>
        <w:jc w:val="both"/>
        <w:rPr>
          <w:rFonts w:ascii="Times New Roman" w:hAnsi="Times New Roman"/>
          <w:sz w:val="24"/>
          <w:szCs w:val="24"/>
        </w:rPr>
      </w:pPr>
      <w:r w:rsidRPr="00895AE8">
        <w:rPr>
          <w:rFonts w:ascii="Times New Roman" w:hAnsi="Times New Roman"/>
          <w:sz w:val="24"/>
          <w:szCs w:val="24"/>
        </w:rPr>
        <w:t xml:space="preserve">2. Озелененные территории общего пользования - парки, скверы, а также дороги, проезды и иные </w:t>
      </w:r>
      <w:proofErr w:type="spellStart"/>
      <w:r w:rsidRPr="00895AE8">
        <w:rPr>
          <w:rFonts w:ascii="Times New Roman" w:hAnsi="Times New Roman"/>
          <w:sz w:val="24"/>
          <w:szCs w:val="24"/>
        </w:rPr>
        <w:t>пешеходно</w:t>
      </w:r>
      <w:proofErr w:type="spellEnd"/>
      <w:r w:rsidRPr="00895AE8">
        <w:rPr>
          <w:rFonts w:ascii="Times New Roman" w:hAnsi="Times New Roman"/>
          <w:sz w:val="24"/>
          <w:szCs w:val="24"/>
        </w:rPr>
        <w:t xml:space="preserve"> - транспортные коммуникации разрешены на территориях всех, выделенных на карте, зон.</w:t>
      </w:r>
    </w:p>
    <w:p w14:paraId="560CE381" w14:textId="77777777" w:rsidR="00574A5C" w:rsidRPr="00895AE8" w:rsidRDefault="00574A5C" w:rsidP="00574A5C">
      <w:pPr>
        <w:pStyle w:val="aff1"/>
        <w:widowControl w:val="0"/>
        <w:ind w:firstLine="284"/>
        <w:jc w:val="both"/>
        <w:rPr>
          <w:rFonts w:ascii="Times New Roman" w:hAnsi="Times New Roman"/>
          <w:sz w:val="24"/>
          <w:szCs w:val="24"/>
        </w:rPr>
      </w:pPr>
      <w:r w:rsidRPr="00895AE8">
        <w:rPr>
          <w:rFonts w:ascii="Times New Roman" w:hAnsi="Times New Roman"/>
          <w:sz w:val="24"/>
          <w:szCs w:val="24"/>
        </w:rPr>
        <w:t>Территории, зарезервированные для строительства дорог и иных сооружений общего пользования, а также территории, планируемые под застройку, обозначены на карте как резервные территории.</w:t>
      </w:r>
    </w:p>
    <w:p w14:paraId="560CE382" w14:textId="77777777" w:rsidR="00574A5C" w:rsidRPr="00895AE8" w:rsidRDefault="00574A5C" w:rsidP="00574A5C">
      <w:pPr>
        <w:pStyle w:val="aff1"/>
        <w:widowControl w:val="0"/>
        <w:ind w:firstLine="284"/>
        <w:jc w:val="both"/>
        <w:rPr>
          <w:rFonts w:ascii="Times New Roman" w:hAnsi="Times New Roman"/>
          <w:sz w:val="24"/>
          <w:szCs w:val="24"/>
        </w:rPr>
      </w:pPr>
      <w:r w:rsidRPr="00895AE8">
        <w:rPr>
          <w:rFonts w:ascii="Times New Roman" w:hAnsi="Times New Roman"/>
          <w:sz w:val="24"/>
          <w:szCs w:val="24"/>
        </w:rPr>
        <w:t xml:space="preserve">3. Виды использования недвижимости, представляющие муниципальные службы охраны здоровья и общественной безопасности - пункты оказания первой медицинской помощи, скорой помощи, </w:t>
      </w:r>
      <w:proofErr w:type="gramStart"/>
      <w:r w:rsidRPr="00895AE8">
        <w:rPr>
          <w:rFonts w:ascii="Times New Roman" w:hAnsi="Times New Roman"/>
          <w:sz w:val="24"/>
          <w:szCs w:val="24"/>
        </w:rPr>
        <w:t>пожарной  безопасности</w:t>
      </w:r>
      <w:proofErr w:type="gramEnd"/>
      <w:r w:rsidRPr="00895AE8">
        <w:rPr>
          <w:rFonts w:ascii="Times New Roman" w:hAnsi="Times New Roman"/>
          <w:sz w:val="24"/>
          <w:szCs w:val="24"/>
        </w:rPr>
        <w:t>, милиции - разрешены во всех зонах и  представлены в списках «вспомогательные виды разрешенного использования».</w:t>
      </w:r>
    </w:p>
    <w:p w14:paraId="3443A127" w14:textId="77777777" w:rsidR="00895AE8" w:rsidRDefault="00895AE8" w:rsidP="00574A5C">
      <w:pPr>
        <w:pStyle w:val="2"/>
        <w:keepNext w:val="0"/>
        <w:widowControl w:val="0"/>
        <w:rPr>
          <w:i/>
        </w:rPr>
      </w:pPr>
      <w:bookmarkStart w:id="139" w:name="_Toc265605631"/>
      <w:bookmarkStart w:id="140" w:name="_Toc265685223"/>
      <w:bookmarkStart w:id="141" w:name="_Toc320268442"/>
    </w:p>
    <w:p w14:paraId="218A2019" w14:textId="77777777" w:rsidR="00895AE8" w:rsidRDefault="00895AE8" w:rsidP="00574A5C">
      <w:pPr>
        <w:pStyle w:val="2"/>
        <w:keepNext w:val="0"/>
        <w:widowControl w:val="0"/>
        <w:rPr>
          <w:i/>
        </w:rPr>
      </w:pPr>
    </w:p>
    <w:p w14:paraId="4AFE2B22" w14:textId="77777777" w:rsidR="00895AE8" w:rsidRDefault="00895AE8" w:rsidP="00574A5C">
      <w:pPr>
        <w:pStyle w:val="2"/>
        <w:keepNext w:val="0"/>
        <w:widowControl w:val="0"/>
        <w:rPr>
          <w:i/>
        </w:rPr>
      </w:pPr>
    </w:p>
    <w:p w14:paraId="560CE383" w14:textId="77777777" w:rsidR="00574A5C" w:rsidRPr="00895AE8" w:rsidRDefault="00574A5C" w:rsidP="00574A5C">
      <w:pPr>
        <w:pStyle w:val="2"/>
        <w:keepNext w:val="0"/>
        <w:widowControl w:val="0"/>
        <w:rPr>
          <w:i/>
        </w:rPr>
      </w:pPr>
      <w:r w:rsidRPr="00895AE8">
        <w:rPr>
          <w:i/>
        </w:rPr>
        <w:lastRenderedPageBreak/>
        <w:t>Статья 27. Порядок применения градостроительных регламентов</w:t>
      </w:r>
      <w:bookmarkEnd w:id="139"/>
      <w:bookmarkEnd w:id="140"/>
      <w:bookmarkEnd w:id="141"/>
    </w:p>
    <w:p w14:paraId="560CE384" w14:textId="77777777" w:rsidR="00574A5C" w:rsidRPr="00895AE8" w:rsidRDefault="00574A5C" w:rsidP="00EF6D82">
      <w:pPr>
        <w:pStyle w:val="ConsNormal"/>
        <w:widowControl/>
        <w:ind w:right="0" w:firstLine="284"/>
        <w:jc w:val="both"/>
        <w:rPr>
          <w:rFonts w:ascii="Times New Roman" w:hAnsi="Times New Roman" w:cs="Times New Roman"/>
          <w:sz w:val="24"/>
          <w:szCs w:val="24"/>
          <w:lang w:eastAsia="ar-SA"/>
        </w:rPr>
      </w:pPr>
      <w:r w:rsidRPr="00895AE8">
        <w:rPr>
          <w:rFonts w:ascii="Times New Roman" w:hAnsi="Times New Roman" w:cs="Times New Roman"/>
          <w:sz w:val="24"/>
          <w:szCs w:val="24"/>
          <w:lang w:eastAsia="ar-SA"/>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560CE385" w14:textId="77777777" w:rsidR="00574A5C" w:rsidRPr="00895AE8" w:rsidRDefault="00574A5C" w:rsidP="00EF6D82">
      <w:pPr>
        <w:pStyle w:val="ConsNormal"/>
        <w:widowControl/>
        <w:ind w:right="0" w:firstLine="284"/>
        <w:jc w:val="both"/>
        <w:rPr>
          <w:rFonts w:ascii="Times New Roman" w:hAnsi="Times New Roman" w:cs="Times New Roman"/>
          <w:sz w:val="24"/>
          <w:szCs w:val="24"/>
          <w:lang w:eastAsia="ar-SA"/>
        </w:rPr>
      </w:pPr>
      <w:r w:rsidRPr="00895AE8">
        <w:rPr>
          <w:rFonts w:ascii="Times New Roman" w:hAnsi="Times New Roman" w:cs="Times New Roman"/>
          <w:sz w:val="24"/>
          <w:szCs w:val="24"/>
          <w:lang w:eastAsia="ar-SA"/>
        </w:rPr>
        <w:t>2. Градостроительные регламенты устанавливаются с учётом:</w:t>
      </w:r>
    </w:p>
    <w:p w14:paraId="560CE386" w14:textId="77777777" w:rsidR="00574A5C" w:rsidRPr="00895AE8" w:rsidRDefault="00574A5C" w:rsidP="00EF6D82">
      <w:pPr>
        <w:pStyle w:val="ConsNormal"/>
        <w:widowControl/>
        <w:numPr>
          <w:ilvl w:val="2"/>
          <w:numId w:val="23"/>
        </w:numPr>
        <w:tabs>
          <w:tab w:val="clear" w:pos="2970"/>
        </w:tabs>
        <w:suppressAutoHyphens/>
        <w:autoSpaceDN/>
        <w:adjustRightInd/>
        <w:ind w:left="0" w:right="0" w:firstLine="284"/>
        <w:jc w:val="both"/>
        <w:rPr>
          <w:rFonts w:ascii="Times New Roman" w:hAnsi="Times New Roman" w:cs="Times New Roman"/>
          <w:sz w:val="24"/>
          <w:szCs w:val="24"/>
          <w:lang w:eastAsia="ar-SA"/>
        </w:rPr>
      </w:pPr>
      <w:r w:rsidRPr="00895AE8">
        <w:rPr>
          <w:rFonts w:ascii="Times New Roman" w:hAnsi="Times New Roman" w:cs="Times New Roman"/>
          <w:sz w:val="24"/>
          <w:szCs w:val="24"/>
          <w:lang w:eastAsia="ar-SA"/>
        </w:rPr>
        <w:t>фактического использования земельных участков и объектов капитального строительства в границах территориальной зоны;</w:t>
      </w:r>
    </w:p>
    <w:p w14:paraId="560CE387" w14:textId="77777777" w:rsidR="00574A5C" w:rsidRPr="00895AE8" w:rsidRDefault="00574A5C" w:rsidP="00EF6D82">
      <w:pPr>
        <w:pStyle w:val="ConsNormal"/>
        <w:widowControl/>
        <w:numPr>
          <w:ilvl w:val="2"/>
          <w:numId w:val="23"/>
        </w:numPr>
        <w:tabs>
          <w:tab w:val="clear" w:pos="2970"/>
        </w:tabs>
        <w:suppressAutoHyphens/>
        <w:autoSpaceDN/>
        <w:adjustRightInd/>
        <w:ind w:left="0" w:right="0" w:firstLine="284"/>
        <w:jc w:val="both"/>
        <w:rPr>
          <w:rFonts w:ascii="Times New Roman" w:hAnsi="Times New Roman" w:cs="Times New Roman"/>
          <w:sz w:val="24"/>
          <w:szCs w:val="24"/>
          <w:lang w:eastAsia="ar-SA"/>
        </w:rPr>
      </w:pPr>
      <w:r w:rsidRPr="00895AE8">
        <w:rPr>
          <w:rFonts w:ascii="Times New Roman" w:hAnsi="Times New Roman" w:cs="Times New Roman"/>
          <w:sz w:val="24"/>
          <w:szCs w:val="24"/>
          <w:lang w:eastAsia="ar-SA"/>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560CE388" w14:textId="77777777" w:rsidR="00574A5C" w:rsidRPr="00895AE8" w:rsidRDefault="00574A5C" w:rsidP="00EF6D82">
      <w:pPr>
        <w:pStyle w:val="ConsNormal"/>
        <w:widowControl/>
        <w:numPr>
          <w:ilvl w:val="2"/>
          <w:numId w:val="23"/>
        </w:numPr>
        <w:tabs>
          <w:tab w:val="clear" w:pos="2970"/>
        </w:tabs>
        <w:suppressAutoHyphens/>
        <w:autoSpaceDN/>
        <w:adjustRightInd/>
        <w:ind w:left="0" w:right="0" w:firstLine="284"/>
        <w:jc w:val="both"/>
        <w:rPr>
          <w:rFonts w:ascii="Times New Roman" w:hAnsi="Times New Roman" w:cs="Times New Roman"/>
          <w:sz w:val="24"/>
          <w:szCs w:val="24"/>
          <w:lang w:eastAsia="ar-SA"/>
        </w:rPr>
      </w:pPr>
      <w:r w:rsidRPr="00895AE8">
        <w:rPr>
          <w:rFonts w:ascii="Times New Roman" w:hAnsi="Times New Roman" w:cs="Times New Roman"/>
          <w:sz w:val="24"/>
          <w:szCs w:val="24"/>
          <w:lang w:eastAsia="ar-SA"/>
        </w:rPr>
        <w:t xml:space="preserve">функциональных зон и характеристик их планируемого развития, определенных Генеральным </w:t>
      </w:r>
      <w:proofErr w:type="gramStart"/>
      <w:r w:rsidRPr="00895AE8">
        <w:rPr>
          <w:rFonts w:ascii="Times New Roman" w:hAnsi="Times New Roman" w:cs="Times New Roman"/>
          <w:sz w:val="24"/>
          <w:szCs w:val="24"/>
          <w:lang w:eastAsia="ar-SA"/>
        </w:rPr>
        <w:t>планом</w:t>
      </w:r>
      <w:proofErr w:type="gramEnd"/>
      <w:r w:rsidRPr="00895AE8">
        <w:rPr>
          <w:rFonts w:ascii="Times New Roman" w:hAnsi="Times New Roman" w:cs="Times New Roman"/>
          <w:sz w:val="24"/>
          <w:szCs w:val="24"/>
          <w:lang w:eastAsia="ar-SA"/>
        </w:rPr>
        <w:t xml:space="preserve"> ЗАТО Видяево;</w:t>
      </w:r>
    </w:p>
    <w:p w14:paraId="560CE389" w14:textId="77777777" w:rsidR="00574A5C" w:rsidRPr="00895AE8" w:rsidRDefault="00574A5C" w:rsidP="00EF6D82">
      <w:pPr>
        <w:pStyle w:val="ConsNormal"/>
        <w:widowControl/>
        <w:numPr>
          <w:ilvl w:val="2"/>
          <w:numId w:val="23"/>
        </w:numPr>
        <w:tabs>
          <w:tab w:val="clear" w:pos="2970"/>
        </w:tabs>
        <w:suppressAutoHyphens/>
        <w:autoSpaceDN/>
        <w:adjustRightInd/>
        <w:ind w:left="0" w:right="0" w:firstLine="284"/>
        <w:jc w:val="both"/>
        <w:rPr>
          <w:rFonts w:ascii="Times New Roman" w:hAnsi="Times New Roman" w:cs="Times New Roman"/>
          <w:sz w:val="24"/>
          <w:szCs w:val="24"/>
          <w:lang w:eastAsia="ar-SA"/>
        </w:rPr>
      </w:pPr>
      <w:r w:rsidRPr="00895AE8">
        <w:rPr>
          <w:rFonts w:ascii="Times New Roman" w:hAnsi="Times New Roman" w:cs="Times New Roman"/>
          <w:sz w:val="24"/>
          <w:szCs w:val="24"/>
          <w:lang w:eastAsia="ar-SA"/>
        </w:rPr>
        <w:t>видов территориальных зон;</w:t>
      </w:r>
    </w:p>
    <w:p w14:paraId="560CE38A" w14:textId="77777777" w:rsidR="00574A5C" w:rsidRPr="00895AE8" w:rsidRDefault="00574A5C" w:rsidP="00EF6D82">
      <w:pPr>
        <w:pStyle w:val="ConsNormal"/>
        <w:widowControl/>
        <w:numPr>
          <w:ilvl w:val="2"/>
          <w:numId w:val="23"/>
        </w:numPr>
        <w:tabs>
          <w:tab w:val="clear" w:pos="2970"/>
        </w:tabs>
        <w:suppressAutoHyphens/>
        <w:autoSpaceDN/>
        <w:adjustRightInd/>
        <w:ind w:left="0" w:right="0" w:firstLine="284"/>
        <w:jc w:val="both"/>
        <w:rPr>
          <w:rFonts w:ascii="Times New Roman" w:hAnsi="Times New Roman" w:cs="Times New Roman"/>
          <w:sz w:val="24"/>
          <w:szCs w:val="24"/>
          <w:lang w:eastAsia="ar-SA"/>
        </w:rPr>
      </w:pPr>
      <w:r w:rsidRPr="00895AE8">
        <w:rPr>
          <w:rFonts w:ascii="Times New Roman" w:hAnsi="Times New Roman" w:cs="Times New Roman"/>
          <w:sz w:val="24"/>
          <w:szCs w:val="24"/>
          <w:lang w:eastAsia="ar-SA"/>
        </w:rPr>
        <w:t>требований охраны особо охраняемых природных территорий, а также иных природных объектов.</w:t>
      </w:r>
    </w:p>
    <w:p w14:paraId="560CE38B" w14:textId="77777777" w:rsidR="00574A5C" w:rsidRPr="00895AE8" w:rsidRDefault="00574A5C" w:rsidP="00EF6D82">
      <w:pPr>
        <w:pStyle w:val="ConsNormal"/>
        <w:widowControl/>
        <w:ind w:right="0" w:firstLine="284"/>
        <w:jc w:val="both"/>
        <w:rPr>
          <w:rFonts w:ascii="Times New Roman" w:hAnsi="Times New Roman" w:cs="Times New Roman"/>
          <w:sz w:val="24"/>
          <w:szCs w:val="24"/>
          <w:lang w:eastAsia="ar-SA"/>
        </w:rPr>
      </w:pPr>
      <w:r w:rsidRPr="00895AE8">
        <w:rPr>
          <w:rFonts w:ascii="Times New Roman" w:hAnsi="Times New Roman" w:cs="Times New Roman"/>
          <w:sz w:val="24"/>
          <w:szCs w:val="24"/>
          <w:lang w:eastAsia="ar-SA"/>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w:t>
      </w:r>
    </w:p>
    <w:p w14:paraId="560CE38C" w14:textId="77777777" w:rsidR="00574A5C" w:rsidRPr="00895AE8" w:rsidRDefault="00574A5C" w:rsidP="00EF6D82">
      <w:pPr>
        <w:pStyle w:val="ConsNormal"/>
        <w:widowControl/>
        <w:ind w:right="0" w:firstLine="284"/>
        <w:jc w:val="both"/>
        <w:rPr>
          <w:rFonts w:ascii="Times New Roman" w:hAnsi="Times New Roman" w:cs="Times New Roman"/>
          <w:sz w:val="24"/>
          <w:szCs w:val="24"/>
          <w:lang w:eastAsia="ar-SA"/>
        </w:rPr>
      </w:pPr>
      <w:r w:rsidRPr="00895AE8">
        <w:rPr>
          <w:rFonts w:ascii="Times New Roman" w:hAnsi="Times New Roman" w:cs="Times New Roman"/>
          <w:sz w:val="24"/>
          <w:szCs w:val="24"/>
          <w:lang w:eastAsia="ar-SA"/>
        </w:rPr>
        <w:t>4.  Действие градостроительного регламента не распространяется на земельные участки:</w:t>
      </w:r>
    </w:p>
    <w:p w14:paraId="16739154" w14:textId="77777777" w:rsidR="00265267" w:rsidRPr="00895AE8" w:rsidRDefault="00265267" w:rsidP="00EF6D82">
      <w:pPr>
        <w:pStyle w:val="a9"/>
        <w:ind w:left="0" w:firstLine="284"/>
        <w:jc w:val="both"/>
        <w:rPr>
          <w:sz w:val="24"/>
          <w:szCs w:val="24"/>
        </w:rPr>
      </w:pPr>
      <w:r w:rsidRPr="00895AE8">
        <w:rPr>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60BAFA81" w14:textId="77777777" w:rsidR="00265267" w:rsidRPr="00895AE8" w:rsidRDefault="00265267" w:rsidP="00EF6D82">
      <w:pPr>
        <w:pStyle w:val="a9"/>
        <w:ind w:left="0" w:firstLine="284"/>
        <w:jc w:val="both"/>
        <w:rPr>
          <w:sz w:val="24"/>
          <w:szCs w:val="24"/>
        </w:rPr>
      </w:pPr>
      <w:bookmarkStart w:id="142" w:name="dst100587"/>
      <w:bookmarkEnd w:id="142"/>
      <w:r w:rsidRPr="00895AE8">
        <w:rPr>
          <w:sz w:val="24"/>
          <w:szCs w:val="24"/>
        </w:rPr>
        <w:t>2) в границах территорий общего пользования;</w:t>
      </w:r>
    </w:p>
    <w:p w14:paraId="0028FF5C" w14:textId="77777777" w:rsidR="00265267" w:rsidRPr="00895AE8" w:rsidRDefault="00265267" w:rsidP="00EF6D82">
      <w:pPr>
        <w:pStyle w:val="a9"/>
        <w:ind w:left="0" w:firstLine="284"/>
        <w:jc w:val="both"/>
        <w:rPr>
          <w:sz w:val="24"/>
          <w:szCs w:val="24"/>
        </w:rPr>
      </w:pPr>
      <w:bookmarkStart w:id="143" w:name="dst101769"/>
      <w:bookmarkEnd w:id="143"/>
      <w:r w:rsidRPr="00895AE8">
        <w:rPr>
          <w:sz w:val="24"/>
          <w:szCs w:val="24"/>
        </w:rPr>
        <w:t>3) предназначенные для размещения линейных объектов и (или) занятые линейными объектами;</w:t>
      </w:r>
    </w:p>
    <w:p w14:paraId="7C9A100B" w14:textId="753CEABC" w:rsidR="00265267" w:rsidRPr="00895AE8" w:rsidRDefault="00265267" w:rsidP="00EF6D82">
      <w:pPr>
        <w:pStyle w:val="a9"/>
        <w:ind w:left="0" w:firstLine="284"/>
        <w:jc w:val="both"/>
        <w:rPr>
          <w:sz w:val="24"/>
          <w:szCs w:val="24"/>
        </w:rPr>
      </w:pPr>
      <w:bookmarkStart w:id="144" w:name="dst101025"/>
      <w:bookmarkEnd w:id="144"/>
      <w:r w:rsidRPr="00895AE8">
        <w:rPr>
          <w:sz w:val="24"/>
          <w:szCs w:val="24"/>
        </w:rPr>
        <w:t>4) предоставленные для добычи полезных ископаемых.</w:t>
      </w:r>
    </w:p>
    <w:p w14:paraId="560CE38F" w14:textId="77777777" w:rsidR="00574A5C" w:rsidRPr="00895AE8" w:rsidRDefault="00574A5C" w:rsidP="00EF6D82">
      <w:pPr>
        <w:pStyle w:val="ConsNormal"/>
        <w:widowControl/>
        <w:ind w:right="0" w:firstLine="284"/>
        <w:jc w:val="both"/>
        <w:rPr>
          <w:rFonts w:ascii="Times New Roman" w:hAnsi="Times New Roman" w:cs="Times New Roman"/>
          <w:sz w:val="24"/>
          <w:szCs w:val="24"/>
          <w:lang w:eastAsia="ar-SA"/>
        </w:rPr>
      </w:pPr>
      <w:r w:rsidRPr="00895AE8">
        <w:rPr>
          <w:rFonts w:ascii="Times New Roman" w:hAnsi="Times New Roman" w:cs="Times New Roman"/>
          <w:sz w:val="24"/>
          <w:szCs w:val="24"/>
          <w:lang w:eastAsia="ar-SA"/>
        </w:rPr>
        <w:t xml:space="preserve">5. 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Мурманской области или уполномоченными органами местного самоуправления муниципального </w:t>
      </w:r>
      <w:proofErr w:type="gramStart"/>
      <w:r w:rsidRPr="00895AE8">
        <w:rPr>
          <w:rFonts w:ascii="Times New Roman" w:hAnsi="Times New Roman" w:cs="Times New Roman"/>
          <w:sz w:val="24"/>
          <w:szCs w:val="24"/>
          <w:lang w:eastAsia="ar-SA"/>
        </w:rPr>
        <w:t>образования</w:t>
      </w:r>
      <w:proofErr w:type="gramEnd"/>
      <w:r w:rsidRPr="00895AE8">
        <w:rPr>
          <w:rFonts w:ascii="Times New Roman" w:hAnsi="Times New Roman" w:cs="Times New Roman"/>
          <w:sz w:val="24"/>
          <w:szCs w:val="24"/>
          <w:lang w:eastAsia="ar-SA"/>
        </w:rPr>
        <w:t xml:space="preserve"> ЗАТО Видяево в соответствии с федеральными законами.</w:t>
      </w:r>
    </w:p>
    <w:p w14:paraId="560CE390" w14:textId="77777777" w:rsidR="00574A5C" w:rsidRPr="00895AE8" w:rsidRDefault="00574A5C" w:rsidP="00EF6D82">
      <w:pPr>
        <w:pStyle w:val="ConsNormal"/>
        <w:widowControl/>
        <w:ind w:right="0" w:firstLine="284"/>
        <w:jc w:val="both"/>
        <w:rPr>
          <w:rFonts w:ascii="Times New Roman" w:hAnsi="Times New Roman" w:cs="Times New Roman"/>
          <w:sz w:val="24"/>
          <w:szCs w:val="24"/>
          <w:lang w:eastAsia="ar-SA"/>
        </w:rPr>
      </w:pPr>
      <w:r w:rsidRPr="00895AE8">
        <w:rPr>
          <w:rFonts w:ascii="Times New Roman" w:hAnsi="Times New Roman" w:cs="Times New Roman"/>
          <w:sz w:val="24"/>
          <w:szCs w:val="24"/>
          <w:lang w:eastAsia="ar-SA"/>
        </w:rPr>
        <w:t>6. 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560CE391" w14:textId="77777777" w:rsidR="00574A5C" w:rsidRPr="00895AE8" w:rsidRDefault="00574A5C" w:rsidP="00EF6D82">
      <w:pPr>
        <w:pStyle w:val="ConsNormal"/>
        <w:widowControl/>
        <w:ind w:right="0" w:firstLine="284"/>
        <w:jc w:val="both"/>
        <w:rPr>
          <w:rFonts w:ascii="Times New Roman" w:hAnsi="Times New Roman" w:cs="Times New Roman"/>
          <w:sz w:val="24"/>
          <w:szCs w:val="24"/>
          <w:lang w:eastAsia="ar-SA"/>
        </w:rPr>
      </w:pPr>
      <w:r w:rsidRPr="00895AE8">
        <w:rPr>
          <w:rFonts w:ascii="Times New Roman" w:hAnsi="Times New Roman" w:cs="Times New Roman"/>
          <w:sz w:val="24"/>
          <w:szCs w:val="24"/>
          <w:lang w:eastAsia="ar-SA"/>
        </w:rPr>
        <w:t>7. Реконструкция указанных в части 6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14:paraId="560CE392" w14:textId="77777777" w:rsidR="00574A5C" w:rsidRPr="00895AE8" w:rsidRDefault="00574A5C" w:rsidP="00EF6D82">
      <w:pPr>
        <w:pStyle w:val="ConsNormal"/>
        <w:widowControl/>
        <w:ind w:right="0" w:firstLine="284"/>
        <w:jc w:val="both"/>
        <w:rPr>
          <w:rFonts w:ascii="Times New Roman" w:hAnsi="Times New Roman" w:cs="Times New Roman"/>
          <w:sz w:val="24"/>
          <w:szCs w:val="24"/>
          <w:lang w:eastAsia="ar-SA"/>
        </w:rPr>
      </w:pPr>
      <w:r w:rsidRPr="00895AE8">
        <w:rPr>
          <w:rFonts w:ascii="Times New Roman" w:hAnsi="Times New Roman" w:cs="Times New Roman"/>
          <w:sz w:val="24"/>
          <w:szCs w:val="24"/>
          <w:lang w:eastAsia="ar-SA"/>
        </w:rPr>
        <w:t xml:space="preserve">8. В случае, если использование указанных в части 6 настоящей статьи земельных участков и объектов капитального строительства продолжается и опасно для жизни или </w:t>
      </w:r>
      <w:r w:rsidRPr="00895AE8">
        <w:rPr>
          <w:rFonts w:ascii="Times New Roman" w:hAnsi="Times New Roman" w:cs="Times New Roman"/>
          <w:sz w:val="24"/>
          <w:szCs w:val="24"/>
          <w:lang w:eastAsia="ar-SA"/>
        </w:rPr>
        <w:lastRenderedPageBreak/>
        <w:t>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560CE393" w14:textId="77777777" w:rsidR="00574A5C" w:rsidRPr="00895AE8" w:rsidRDefault="00574A5C" w:rsidP="00EF6D82">
      <w:pPr>
        <w:pStyle w:val="ConsNormal"/>
        <w:widowControl/>
        <w:ind w:right="0" w:firstLine="284"/>
        <w:jc w:val="both"/>
        <w:rPr>
          <w:rFonts w:ascii="Times New Roman" w:hAnsi="Times New Roman" w:cs="Times New Roman"/>
          <w:sz w:val="24"/>
          <w:szCs w:val="24"/>
          <w:lang w:eastAsia="ar-SA"/>
        </w:rPr>
      </w:pPr>
      <w:r w:rsidRPr="00895AE8">
        <w:rPr>
          <w:rFonts w:ascii="Times New Roman" w:hAnsi="Times New Roman" w:cs="Times New Roman"/>
          <w:sz w:val="24"/>
          <w:szCs w:val="24"/>
          <w:lang w:eastAsia="ar-SA"/>
        </w:rPr>
        <w:t>9. Если земельные участки, иные объекты недвижимости попадают в зоны, выделенные на нескольких картах, то к этим участкам и объектам суммарно применяются требования статей 31-52 настоящих Правил. Разрешенным считается такое использование, которое соответствует не только градостроительным регламентам по видам и параметрам разрешенного использования недвижимости, но и ограничениям на использование земельных участков и объектов капитального строительства, строительным, санитарным и противопожарным нормам и правилам, технологическим стандартам безопасности, а также условиям охраны окружающей среды, что подтверждается при согласовании проектной документации.</w:t>
      </w:r>
    </w:p>
    <w:p w14:paraId="560CE394" w14:textId="77777777" w:rsidR="00574A5C" w:rsidRPr="00895AE8" w:rsidRDefault="00574A5C" w:rsidP="00574A5C">
      <w:pPr>
        <w:pStyle w:val="2"/>
        <w:keepNext w:val="0"/>
        <w:widowControl w:val="0"/>
        <w:rPr>
          <w:i/>
        </w:rPr>
      </w:pPr>
      <w:bookmarkStart w:id="145" w:name="_Toc265605632"/>
      <w:bookmarkStart w:id="146" w:name="_Toc265685224"/>
      <w:bookmarkStart w:id="147" w:name="_Toc320268443"/>
      <w:r w:rsidRPr="00895AE8">
        <w:rPr>
          <w:i/>
        </w:rPr>
        <w:t>Статья 28. Правовой режим использования земельных участков и объектов капитального строительства, расположенных за пределами границ населенных пунктов</w:t>
      </w:r>
      <w:bookmarkEnd w:id="145"/>
      <w:bookmarkEnd w:id="146"/>
      <w:bookmarkEnd w:id="147"/>
    </w:p>
    <w:p w14:paraId="560CE395" w14:textId="77777777" w:rsidR="00574A5C" w:rsidRPr="00895AE8" w:rsidRDefault="00574A5C" w:rsidP="00574A5C">
      <w:pPr>
        <w:pStyle w:val="ConsNormal"/>
        <w:spacing w:before="120"/>
        <w:ind w:right="0" w:firstLine="284"/>
        <w:jc w:val="both"/>
        <w:rPr>
          <w:rFonts w:ascii="Times New Roman" w:hAnsi="Times New Roman" w:cs="Times New Roman"/>
          <w:sz w:val="24"/>
          <w:szCs w:val="24"/>
        </w:rPr>
      </w:pPr>
      <w:r w:rsidRPr="00895AE8">
        <w:rPr>
          <w:rFonts w:ascii="Times New Roman" w:hAnsi="Times New Roman" w:cs="Times New Roman"/>
          <w:sz w:val="24"/>
          <w:szCs w:val="24"/>
        </w:rPr>
        <w:t>1. Перечень земель за пределами границ населенных пунктов, выделенных на карте градостроительного зонирования:</w:t>
      </w:r>
    </w:p>
    <w:p w14:paraId="560CE396" w14:textId="77777777" w:rsidR="00574A5C" w:rsidRPr="00895AE8" w:rsidRDefault="00574A5C" w:rsidP="00EF6F07">
      <w:pPr>
        <w:pStyle w:val="ConsNormal"/>
        <w:numPr>
          <w:ilvl w:val="0"/>
          <w:numId w:val="25"/>
        </w:numPr>
        <w:tabs>
          <w:tab w:val="clear" w:pos="1069"/>
        </w:tabs>
        <w:ind w:left="0" w:right="0" w:firstLine="284"/>
        <w:jc w:val="both"/>
        <w:rPr>
          <w:rFonts w:ascii="Times New Roman" w:hAnsi="Times New Roman" w:cs="Times New Roman"/>
          <w:sz w:val="24"/>
          <w:szCs w:val="24"/>
        </w:rPr>
      </w:pPr>
      <w:r w:rsidRPr="00895AE8">
        <w:rPr>
          <w:rFonts w:ascii="Times New Roman" w:hAnsi="Times New Roman" w:cs="Times New Roman"/>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иного специального назначения;</w:t>
      </w:r>
    </w:p>
    <w:p w14:paraId="560CE397" w14:textId="77777777" w:rsidR="00574A5C" w:rsidRPr="00895AE8" w:rsidRDefault="00574A5C" w:rsidP="00EF6F07">
      <w:pPr>
        <w:pStyle w:val="ConsNormal"/>
        <w:numPr>
          <w:ilvl w:val="0"/>
          <w:numId w:val="25"/>
        </w:numPr>
        <w:tabs>
          <w:tab w:val="clear" w:pos="1069"/>
        </w:tabs>
        <w:ind w:left="0" w:right="0" w:firstLine="284"/>
        <w:jc w:val="both"/>
        <w:rPr>
          <w:rFonts w:ascii="Times New Roman" w:hAnsi="Times New Roman" w:cs="Times New Roman"/>
          <w:sz w:val="24"/>
          <w:szCs w:val="24"/>
        </w:rPr>
      </w:pPr>
      <w:r w:rsidRPr="00895AE8">
        <w:rPr>
          <w:rFonts w:ascii="Times New Roman" w:hAnsi="Times New Roman" w:cs="Times New Roman"/>
          <w:sz w:val="24"/>
          <w:szCs w:val="24"/>
        </w:rPr>
        <w:t>земли запаса;</w:t>
      </w:r>
    </w:p>
    <w:p w14:paraId="560CE398" w14:textId="77777777" w:rsidR="00574A5C" w:rsidRPr="00895AE8" w:rsidRDefault="00574A5C" w:rsidP="00EF6F07">
      <w:pPr>
        <w:pStyle w:val="ConsNormal"/>
        <w:numPr>
          <w:ilvl w:val="0"/>
          <w:numId w:val="25"/>
        </w:numPr>
        <w:tabs>
          <w:tab w:val="clear" w:pos="1069"/>
        </w:tabs>
        <w:ind w:left="0" w:right="0" w:firstLine="284"/>
        <w:jc w:val="both"/>
        <w:rPr>
          <w:rFonts w:ascii="Times New Roman" w:hAnsi="Times New Roman" w:cs="Times New Roman"/>
          <w:sz w:val="24"/>
          <w:szCs w:val="24"/>
        </w:rPr>
      </w:pPr>
      <w:r w:rsidRPr="00895AE8">
        <w:rPr>
          <w:rFonts w:ascii="Times New Roman" w:hAnsi="Times New Roman" w:cs="Times New Roman"/>
          <w:sz w:val="24"/>
          <w:szCs w:val="24"/>
        </w:rPr>
        <w:t>земли, покрытые поверхностными водами.</w:t>
      </w:r>
    </w:p>
    <w:p w14:paraId="560CE399" w14:textId="2A185DDD" w:rsidR="00574A5C" w:rsidRPr="00895AE8" w:rsidRDefault="00574A5C" w:rsidP="00574A5C">
      <w:pPr>
        <w:pStyle w:val="ConsNormal"/>
        <w:ind w:right="0" w:firstLine="284"/>
        <w:jc w:val="both"/>
        <w:rPr>
          <w:rFonts w:ascii="Times New Roman" w:hAnsi="Times New Roman" w:cs="Times New Roman"/>
          <w:sz w:val="24"/>
          <w:szCs w:val="24"/>
        </w:rPr>
      </w:pPr>
      <w:r w:rsidRPr="00895AE8">
        <w:rPr>
          <w:rFonts w:ascii="Times New Roman" w:hAnsi="Times New Roman" w:cs="Times New Roman"/>
          <w:sz w:val="24"/>
          <w:szCs w:val="24"/>
        </w:rPr>
        <w:t xml:space="preserve">2. </w:t>
      </w:r>
      <w:r w:rsidR="00265267" w:rsidRPr="00895AE8">
        <w:rPr>
          <w:rFonts w:ascii="Times New Roman" w:hAnsi="Times New Roman" w:cs="Times New Roman"/>
          <w:sz w:val="24"/>
          <w:szCs w:val="24"/>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560CE39A" w14:textId="77777777" w:rsidR="00574A5C" w:rsidRPr="00895AE8" w:rsidRDefault="00574A5C" w:rsidP="00574A5C">
      <w:pPr>
        <w:pStyle w:val="ConsNormal"/>
        <w:ind w:right="0" w:firstLine="284"/>
        <w:jc w:val="both"/>
        <w:rPr>
          <w:rFonts w:ascii="Times New Roman" w:hAnsi="Times New Roman" w:cs="Times New Roman"/>
          <w:sz w:val="24"/>
          <w:szCs w:val="24"/>
        </w:rPr>
      </w:pPr>
      <w:r w:rsidRPr="00895AE8">
        <w:rPr>
          <w:rFonts w:ascii="Times New Roman" w:hAnsi="Times New Roman" w:cs="Times New Roman"/>
          <w:sz w:val="24"/>
          <w:szCs w:val="24"/>
        </w:rPr>
        <w:t>3. Правовой режим использования земельных участков и объектов капитального строительства, расположенных за пределами границ населенных пунктов, за исключением земель, указанных в части 1 настоящей статьи, устанавливается в соответствии с главами XIV, XVI и XVII Земельного кодекса Российской Федерации.</w:t>
      </w:r>
    </w:p>
    <w:p w14:paraId="560CE39B" w14:textId="77777777" w:rsidR="00574A5C" w:rsidRPr="00895AE8" w:rsidRDefault="00574A5C" w:rsidP="00574A5C">
      <w:pPr>
        <w:pStyle w:val="2"/>
        <w:keepNext w:val="0"/>
        <w:widowControl w:val="0"/>
        <w:rPr>
          <w:i/>
        </w:rPr>
      </w:pPr>
      <w:bookmarkStart w:id="148" w:name="_Toc265605633"/>
      <w:bookmarkStart w:id="149" w:name="_Toc265685225"/>
      <w:bookmarkStart w:id="150" w:name="_Toc320268444"/>
      <w:r w:rsidRPr="00895AE8">
        <w:rPr>
          <w:i/>
        </w:rPr>
        <w:t>Статья 29. Виды разрешённого использования земельных участков и объектов капитального строительства</w:t>
      </w:r>
      <w:bookmarkEnd w:id="148"/>
      <w:bookmarkEnd w:id="149"/>
      <w:bookmarkEnd w:id="150"/>
    </w:p>
    <w:p w14:paraId="560CE39C" w14:textId="77777777" w:rsidR="00574A5C" w:rsidRPr="00895AE8" w:rsidRDefault="00574A5C" w:rsidP="00574A5C">
      <w:pPr>
        <w:pStyle w:val="ConsNormal"/>
        <w:widowControl/>
        <w:spacing w:before="120"/>
        <w:ind w:right="0" w:firstLine="284"/>
        <w:jc w:val="both"/>
        <w:rPr>
          <w:rFonts w:ascii="Times New Roman" w:hAnsi="Times New Roman" w:cs="Times New Roman"/>
          <w:sz w:val="24"/>
          <w:szCs w:val="24"/>
        </w:rPr>
      </w:pPr>
      <w:bookmarkStart w:id="151" w:name="_Toc191731983"/>
      <w:bookmarkStart w:id="152" w:name="_Toc200625654"/>
      <w:r w:rsidRPr="00895AE8">
        <w:rPr>
          <w:rFonts w:ascii="Times New Roman" w:hAnsi="Times New Roman" w:cs="Times New Roman"/>
          <w:sz w:val="24"/>
          <w:szCs w:val="24"/>
        </w:rPr>
        <w:t>1. Разрешённое использование земельных участков и объектов капитального строительства может быть следующих видов:</w:t>
      </w:r>
    </w:p>
    <w:p w14:paraId="560CE39D" w14:textId="77777777" w:rsidR="00574A5C" w:rsidRPr="00895AE8" w:rsidRDefault="00574A5C" w:rsidP="00574A5C">
      <w:pPr>
        <w:pStyle w:val="ConsNormal"/>
        <w:widowControl/>
        <w:ind w:right="0" w:firstLine="284"/>
        <w:jc w:val="both"/>
        <w:rPr>
          <w:rFonts w:ascii="Times New Roman" w:hAnsi="Times New Roman" w:cs="Times New Roman"/>
          <w:sz w:val="24"/>
          <w:szCs w:val="24"/>
        </w:rPr>
      </w:pPr>
      <w:r w:rsidRPr="00895AE8">
        <w:rPr>
          <w:rFonts w:ascii="Times New Roman" w:hAnsi="Times New Roman" w:cs="Times New Roman"/>
          <w:sz w:val="24"/>
          <w:szCs w:val="24"/>
        </w:rPr>
        <w:t>1) основные виды разрешённого использования;</w:t>
      </w:r>
    </w:p>
    <w:p w14:paraId="560CE39E" w14:textId="77777777" w:rsidR="00574A5C" w:rsidRPr="00895AE8" w:rsidRDefault="00574A5C" w:rsidP="00574A5C">
      <w:pPr>
        <w:pStyle w:val="ConsNormal"/>
        <w:widowControl/>
        <w:ind w:right="0" w:firstLine="284"/>
        <w:jc w:val="both"/>
        <w:rPr>
          <w:rFonts w:ascii="Times New Roman" w:hAnsi="Times New Roman" w:cs="Times New Roman"/>
          <w:sz w:val="24"/>
          <w:szCs w:val="24"/>
        </w:rPr>
      </w:pPr>
      <w:r w:rsidRPr="00895AE8">
        <w:rPr>
          <w:rFonts w:ascii="Times New Roman" w:hAnsi="Times New Roman" w:cs="Times New Roman"/>
          <w:sz w:val="24"/>
          <w:szCs w:val="24"/>
        </w:rPr>
        <w:t>2) условно разрешённые виды использования;</w:t>
      </w:r>
    </w:p>
    <w:p w14:paraId="560CE39F" w14:textId="77777777" w:rsidR="00574A5C" w:rsidRPr="00895AE8" w:rsidRDefault="00574A5C" w:rsidP="00574A5C">
      <w:pPr>
        <w:pStyle w:val="ConsNormal"/>
        <w:widowControl/>
        <w:ind w:right="0" w:firstLine="284"/>
        <w:jc w:val="both"/>
        <w:rPr>
          <w:rFonts w:ascii="Times New Roman" w:hAnsi="Times New Roman" w:cs="Times New Roman"/>
          <w:sz w:val="24"/>
          <w:szCs w:val="24"/>
        </w:rPr>
      </w:pPr>
      <w:r w:rsidRPr="00895AE8">
        <w:rPr>
          <w:rFonts w:ascii="Times New Roman" w:hAnsi="Times New Roman" w:cs="Times New Roman"/>
          <w:sz w:val="24"/>
          <w:szCs w:val="24"/>
        </w:rPr>
        <w:t>3) 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14:paraId="560CE3A0" w14:textId="77777777" w:rsidR="00574A5C" w:rsidRPr="00895AE8" w:rsidRDefault="00574A5C" w:rsidP="00574A5C">
      <w:pPr>
        <w:pStyle w:val="ConsNormal"/>
        <w:widowControl/>
        <w:ind w:right="0" w:firstLine="284"/>
        <w:jc w:val="both"/>
        <w:rPr>
          <w:rFonts w:ascii="Times New Roman" w:hAnsi="Times New Roman" w:cs="Times New Roman"/>
          <w:sz w:val="24"/>
          <w:szCs w:val="24"/>
        </w:rPr>
      </w:pPr>
      <w:r w:rsidRPr="00895AE8">
        <w:rPr>
          <w:rFonts w:ascii="Times New Roman" w:hAnsi="Times New Roman" w:cs="Times New Roman"/>
          <w:sz w:val="24"/>
          <w:szCs w:val="24"/>
        </w:rPr>
        <w:t>2. Применительно к каждой территориальной зоне статьей 29 настоящих Правил застройки установлены виды разрешённого использования земельных участков и объектов капитального строительства, параметры разрешённого строительства и реконструкции объектов капитального строительства, а также ограничения на использование объектов недвижимости.</w:t>
      </w:r>
    </w:p>
    <w:p w14:paraId="560CE3A1" w14:textId="77777777" w:rsidR="00574A5C" w:rsidRPr="00895AE8" w:rsidRDefault="00574A5C" w:rsidP="00574A5C">
      <w:pPr>
        <w:pStyle w:val="ConsNormal"/>
        <w:widowControl/>
        <w:ind w:right="0" w:firstLine="284"/>
        <w:jc w:val="both"/>
        <w:rPr>
          <w:rFonts w:ascii="Times New Roman" w:hAnsi="Times New Roman" w:cs="Times New Roman"/>
          <w:sz w:val="24"/>
          <w:szCs w:val="24"/>
        </w:rPr>
      </w:pPr>
      <w:r w:rsidRPr="00895AE8">
        <w:rPr>
          <w:rFonts w:ascii="Times New Roman" w:hAnsi="Times New Roman" w:cs="Times New Roman"/>
          <w:sz w:val="24"/>
          <w:szCs w:val="24"/>
        </w:rPr>
        <w:t>Для каждого земельного участка и иного объекта недвижимости разрешённым считается такое использование, которое соответствует градостроительному регламенту с обязательным учётом ограничений на использование объектов недвижимости в соответствии с требованиями настоящих Правил.</w:t>
      </w:r>
    </w:p>
    <w:p w14:paraId="560CE3A2" w14:textId="77777777" w:rsidR="00574A5C" w:rsidRPr="00895AE8" w:rsidRDefault="00574A5C" w:rsidP="00574A5C">
      <w:pPr>
        <w:pStyle w:val="ConsNormal"/>
        <w:widowControl/>
        <w:ind w:right="0" w:firstLine="284"/>
        <w:jc w:val="both"/>
        <w:rPr>
          <w:rFonts w:ascii="Times New Roman" w:hAnsi="Times New Roman" w:cs="Times New Roman"/>
          <w:sz w:val="24"/>
          <w:szCs w:val="24"/>
        </w:rPr>
      </w:pPr>
      <w:r w:rsidRPr="00895AE8">
        <w:rPr>
          <w:rFonts w:ascii="Times New Roman" w:hAnsi="Times New Roman" w:cs="Times New Roman"/>
          <w:sz w:val="24"/>
          <w:szCs w:val="24"/>
        </w:rPr>
        <w:lastRenderedPageBreak/>
        <w:t>3.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560CE3A3" w14:textId="77777777" w:rsidR="00574A5C" w:rsidRPr="00895AE8" w:rsidRDefault="00574A5C" w:rsidP="00574A5C">
      <w:pPr>
        <w:pStyle w:val="ConsNormal"/>
        <w:ind w:right="0" w:firstLine="284"/>
        <w:jc w:val="both"/>
        <w:rPr>
          <w:rFonts w:ascii="Times New Roman" w:hAnsi="Times New Roman" w:cs="Times New Roman"/>
          <w:sz w:val="24"/>
          <w:szCs w:val="24"/>
        </w:rPr>
      </w:pPr>
      <w:r w:rsidRPr="00895AE8">
        <w:rPr>
          <w:rFonts w:ascii="Times New Roman" w:hAnsi="Times New Roman" w:cs="Times New Roman"/>
          <w:sz w:val="24"/>
          <w:szCs w:val="24"/>
        </w:rPr>
        <w:t xml:space="preserve">4.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уполномоченными органами местного самоуправления городского </w:t>
      </w:r>
      <w:proofErr w:type="gramStart"/>
      <w:r w:rsidRPr="00895AE8">
        <w:rPr>
          <w:rFonts w:ascii="Times New Roman" w:hAnsi="Times New Roman" w:cs="Times New Roman"/>
          <w:sz w:val="24"/>
          <w:szCs w:val="24"/>
        </w:rPr>
        <w:t>округа</w:t>
      </w:r>
      <w:proofErr w:type="gramEnd"/>
      <w:r w:rsidRPr="00895AE8">
        <w:rPr>
          <w:rFonts w:ascii="Times New Roman" w:hAnsi="Times New Roman" w:cs="Times New Roman"/>
          <w:sz w:val="24"/>
          <w:szCs w:val="24"/>
        </w:rPr>
        <w:t xml:space="preserve"> ЗАТО Видяево,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560CE3A4" w14:textId="77777777" w:rsidR="00574A5C" w:rsidRPr="00895AE8" w:rsidRDefault="00574A5C" w:rsidP="00574A5C">
      <w:pPr>
        <w:pStyle w:val="ConsNormal"/>
        <w:widowControl/>
        <w:ind w:right="0" w:firstLine="284"/>
        <w:jc w:val="both"/>
        <w:rPr>
          <w:rFonts w:ascii="Times New Roman" w:hAnsi="Times New Roman" w:cs="Times New Roman"/>
          <w:sz w:val="24"/>
          <w:szCs w:val="24"/>
        </w:rPr>
      </w:pPr>
      <w:r w:rsidRPr="00895AE8">
        <w:rPr>
          <w:rFonts w:ascii="Times New Roman" w:hAnsi="Times New Roman" w:cs="Times New Roman"/>
          <w:sz w:val="24"/>
          <w:szCs w:val="24"/>
        </w:rPr>
        <w:t>5.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14:paraId="560CE3A5" w14:textId="77777777" w:rsidR="00574A5C" w:rsidRPr="00895AE8" w:rsidRDefault="00574A5C" w:rsidP="00574A5C">
      <w:pPr>
        <w:pStyle w:val="ConsNormal"/>
        <w:widowControl/>
        <w:ind w:right="0" w:firstLine="284"/>
        <w:jc w:val="both"/>
        <w:rPr>
          <w:rFonts w:ascii="Times New Roman" w:hAnsi="Times New Roman" w:cs="Times New Roman"/>
          <w:sz w:val="24"/>
          <w:szCs w:val="24"/>
        </w:rPr>
      </w:pPr>
      <w:r w:rsidRPr="00895AE8">
        <w:rPr>
          <w:rFonts w:ascii="Times New Roman" w:hAnsi="Times New Roman" w:cs="Times New Roman"/>
          <w:sz w:val="24"/>
          <w:szCs w:val="24"/>
        </w:rPr>
        <w:t xml:space="preserve">6.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w:t>
      </w:r>
      <w:proofErr w:type="gramStart"/>
      <w:r w:rsidRPr="00895AE8">
        <w:rPr>
          <w:rFonts w:ascii="Times New Roman" w:hAnsi="Times New Roman" w:cs="Times New Roman"/>
          <w:sz w:val="24"/>
          <w:szCs w:val="24"/>
        </w:rPr>
        <w:t>14  настоящих</w:t>
      </w:r>
      <w:proofErr w:type="gramEnd"/>
      <w:r w:rsidRPr="00895AE8">
        <w:rPr>
          <w:rFonts w:ascii="Times New Roman" w:hAnsi="Times New Roman" w:cs="Times New Roman"/>
          <w:sz w:val="24"/>
          <w:szCs w:val="24"/>
        </w:rPr>
        <w:t xml:space="preserve"> Правил.</w:t>
      </w:r>
    </w:p>
    <w:p w14:paraId="560CE3A6" w14:textId="77777777" w:rsidR="00574A5C" w:rsidRPr="00895AE8" w:rsidRDefault="00574A5C" w:rsidP="00574A5C">
      <w:pPr>
        <w:pStyle w:val="2"/>
        <w:keepNext w:val="0"/>
        <w:widowControl w:val="0"/>
        <w:rPr>
          <w:i/>
        </w:rPr>
      </w:pPr>
      <w:bookmarkStart w:id="153" w:name="_Toc261613852"/>
      <w:bookmarkStart w:id="154" w:name="_Toc265605634"/>
      <w:bookmarkStart w:id="155" w:name="_Toc265685226"/>
      <w:bookmarkStart w:id="156" w:name="_Toc320268445"/>
      <w:bookmarkStart w:id="157" w:name="_Toc254878389"/>
      <w:bookmarkEnd w:id="151"/>
      <w:bookmarkEnd w:id="152"/>
      <w:r w:rsidRPr="00895AE8">
        <w:rPr>
          <w:i/>
        </w:rPr>
        <w:t>Статья 30.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bookmarkEnd w:id="153"/>
      <w:bookmarkEnd w:id="154"/>
      <w:bookmarkEnd w:id="155"/>
      <w:bookmarkEnd w:id="156"/>
    </w:p>
    <w:p w14:paraId="560CE3A7" w14:textId="77777777" w:rsidR="00574A5C" w:rsidRPr="00895AE8" w:rsidRDefault="00574A5C" w:rsidP="00EF6F07">
      <w:pPr>
        <w:numPr>
          <w:ilvl w:val="3"/>
          <w:numId w:val="23"/>
        </w:numPr>
        <w:tabs>
          <w:tab w:val="clear" w:pos="2880"/>
        </w:tabs>
        <w:autoSpaceDE w:val="0"/>
        <w:autoSpaceDN w:val="0"/>
        <w:adjustRightInd w:val="0"/>
        <w:spacing w:before="120"/>
        <w:ind w:left="0" w:firstLine="284"/>
        <w:jc w:val="both"/>
        <w:rPr>
          <w:sz w:val="24"/>
          <w:szCs w:val="24"/>
        </w:rPr>
      </w:pPr>
      <w:r w:rsidRPr="00895AE8">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14:paraId="560CE3A8" w14:textId="77777777" w:rsidR="00574A5C" w:rsidRPr="00895AE8" w:rsidRDefault="00574A5C" w:rsidP="00EF6F07">
      <w:pPr>
        <w:numPr>
          <w:ilvl w:val="0"/>
          <w:numId w:val="27"/>
        </w:numPr>
        <w:tabs>
          <w:tab w:val="clear" w:pos="1600"/>
        </w:tabs>
        <w:ind w:left="0" w:firstLine="284"/>
        <w:jc w:val="both"/>
        <w:rPr>
          <w:sz w:val="24"/>
          <w:szCs w:val="24"/>
        </w:rPr>
      </w:pPr>
      <w:r w:rsidRPr="00895AE8">
        <w:rPr>
          <w:sz w:val="24"/>
          <w:szCs w:val="24"/>
        </w:rPr>
        <w:t>предельные (минимальные и (или) максимальные) размеры земельных участков, в том числе их площадь;</w:t>
      </w:r>
    </w:p>
    <w:p w14:paraId="560CE3A9" w14:textId="77777777" w:rsidR="00574A5C" w:rsidRPr="00895AE8" w:rsidRDefault="00574A5C" w:rsidP="00EF6F07">
      <w:pPr>
        <w:pStyle w:val="ConsPlusNormal"/>
        <w:widowControl/>
        <w:numPr>
          <w:ilvl w:val="0"/>
          <w:numId w:val="27"/>
        </w:numPr>
        <w:tabs>
          <w:tab w:val="clear" w:pos="1600"/>
        </w:tabs>
        <w:suppressAutoHyphens w:val="0"/>
        <w:autoSpaceDN w:val="0"/>
        <w:adjustRightInd w:val="0"/>
        <w:ind w:left="0" w:firstLine="284"/>
        <w:jc w:val="both"/>
        <w:rPr>
          <w:rFonts w:ascii="Times New Roman" w:hAnsi="Times New Roman" w:cs="Times New Roman"/>
        </w:rPr>
      </w:pPr>
      <w:r w:rsidRPr="00895AE8">
        <w:rPr>
          <w:rFonts w:ascii="Times New Roman" w:hAnsi="Times New Roman" w:cs="Times New Roman"/>
        </w:rPr>
        <w:t>максимальное или минимальное количество этажей или/и максимальная или минимальная высота зданий, строений, сооружений на территории земельного участка;</w:t>
      </w:r>
    </w:p>
    <w:p w14:paraId="560CE3AA" w14:textId="77777777" w:rsidR="00574A5C" w:rsidRPr="00895AE8" w:rsidRDefault="00574A5C" w:rsidP="00EF6F07">
      <w:pPr>
        <w:pStyle w:val="ConsPlusNormal"/>
        <w:widowControl/>
        <w:numPr>
          <w:ilvl w:val="0"/>
          <w:numId w:val="27"/>
        </w:numPr>
        <w:tabs>
          <w:tab w:val="clear" w:pos="1600"/>
        </w:tabs>
        <w:suppressAutoHyphens w:val="0"/>
        <w:autoSpaceDN w:val="0"/>
        <w:adjustRightInd w:val="0"/>
        <w:ind w:left="0" w:firstLine="284"/>
        <w:jc w:val="both"/>
        <w:rPr>
          <w:rFonts w:ascii="Times New Roman" w:hAnsi="Times New Roman" w:cs="Times New Roman"/>
        </w:rPr>
      </w:pPr>
      <w:r w:rsidRPr="00895AE8">
        <w:rPr>
          <w:rFonts w:ascii="Times New Roman" w:hAnsi="Times New Roman" w:cs="Times New Roman"/>
        </w:rPr>
        <w:t>максимальные выступы за красную линию балконов, эркеров, козырьков;</w:t>
      </w:r>
    </w:p>
    <w:p w14:paraId="560CE3AB" w14:textId="77777777" w:rsidR="00574A5C" w:rsidRPr="00895AE8" w:rsidRDefault="00574A5C" w:rsidP="00EF6F07">
      <w:pPr>
        <w:pStyle w:val="ConsPlusNormal"/>
        <w:widowControl/>
        <w:numPr>
          <w:ilvl w:val="0"/>
          <w:numId w:val="27"/>
        </w:numPr>
        <w:tabs>
          <w:tab w:val="clear" w:pos="1600"/>
        </w:tabs>
        <w:suppressAutoHyphens w:val="0"/>
        <w:autoSpaceDN w:val="0"/>
        <w:adjustRightInd w:val="0"/>
        <w:ind w:left="0" w:firstLine="284"/>
        <w:jc w:val="both"/>
        <w:rPr>
          <w:rFonts w:ascii="Times New Roman" w:hAnsi="Times New Roman" w:cs="Times New Roman"/>
        </w:rPr>
      </w:pPr>
      <w:r w:rsidRPr="00895AE8">
        <w:rPr>
          <w:rFonts w:ascii="Times New Roman" w:hAnsi="Times New Roman" w:cs="Times New Roman"/>
        </w:rPr>
        <w:t>максимальные выступы за красную линию ступеней и приямков;</w:t>
      </w:r>
    </w:p>
    <w:p w14:paraId="560CE3AC" w14:textId="77777777" w:rsidR="00574A5C" w:rsidRPr="00895AE8" w:rsidRDefault="00574A5C" w:rsidP="00EF6F07">
      <w:pPr>
        <w:pStyle w:val="ConsPlusNormal"/>
        <w:widowControl/>
        <w:numPr>
          <w:ilvl w:val="0"/>
          <w:numId w:val="27"/>
        </w:numPr>
        <w:tabs>
          <w:tab w:val="clear" w:pos="1600"/>
        </w:tabs>
        <w:suppressAutoHyphens w:val="0"/>
        <w:autoSpaceDN w:val="0"/>
        <w:adjustRightInd w:val="0"/>
        <w:ind w:left="0" w:firstLine="284"/>
        <w:jc w:val="both"/>
        <w:rPr>
          <w:rFonts w:ascii="Times New Roman" w:hAnsi="Times New Roman" w:cs="Times New Roman"/>
        </w:rPr>
      </w:pPr>
      <w:r w:rsidRPr="00895AE8">
        <w:rPr>
          <w:rFonts w:ascii="Times New Roman" w:hAnsi="Times New Roman" w:cs="Times New Roman"/>
        </w:rPr>
        <w:t>максимальная общая площадь объектов капитального строительства нежилого назначения на территории земельных участков в границах зон жилой застройки;</w:t>
      </w:r>
    </w:p>
    <w:p w14:paraId="560CE3AD" w14:textId="77777777" w:rsidR="00574A5C" w:rsidRPr="00895AE8" w:rsidRDefault="00574A5C" w:rsidP="00EF6F07">
      <w:pPr>
        <w:pStyle w:val="ConsPlusNormal"/>
        <w:widowControl/>
        <w:numPr>
          <w:ilvl w:val="0"/>
          <w:numId w:val="27"/>
        </w:numPr>
        <w:tabs>
          <w:tab w:val="clear" w:pos="1600"/>
        </w:tabs>
        <w:suppressAutoHyphens w:val="0"/>
        <w:autoSpaceDN w:val="0"/>
        <w:adjustRightInd w:val="0"/>
        <w:ind w:left="0" w:firstLine="284"/>
        <w:jc w:val="both"/>
        <w:rPr>
          <w:rFonts w:ascii="Times New Roman" w:hAnsi="Times New Roman" w:cs="Times New Roman"/>
        </w:rPr>
      </w:pPr>
      <w:r w:rsidRPr="00895AE8">
        <w:rPr>
          <w:rFonts w:ascii="Times New Roman" w:hAnsi="Times New Roman" w:cs="Times New Roman"/>
        </w:rPr>
        <w:t>минимальная доля озеленения территории земельных участков.</w:t>
      </w:r>
    </w:p>
    <w:p w14:paraId="560CE3AE" w14:textId="77777777" w:rsidR="00574A5C" w:rsidRPr="00895AE8" w:rsidRDefault="00574A5C" w:rsidP="00EF6F07">
      <w:pPr>
        <w:pStyle w:val="ConsPlusNormal"/>
        <w:widowControl/>
        <w:numPr>
          <w:ilvl w:val="0"/>
          <w:numId w:val="27"/>
        </w:numPr>
        <w:tabs>
          <w:tab w:val="clear" w:pos="1600"/>
        </w:tabs>
        <w:suppressAutoHyphens w:val="0"/>
        <w:autoSpaceDN w:val="0"/>
        <w:adjustRightInd w:val="0"/>
        <w:ind w:left="0" w:firstLine="284"/>
        <w:jc w:val="both"/>
        <w:rPr>
          <w:rFonts w:ascii="Times New Roman" w:hAnsi="Times New Roman" w:cs="Times New Roman"/>
        </w:rPr>
      </w:pPr>
      <w:r w:rsidRPr="00895AE8">
        <w:rPr>
          <w:rFonts w:ascii="Times New Roman" w:hAnsi="Times New Roman" w:cs="Times New Roman"/>
        </w:rPr>
        <w:t>минимальное количество машиномест для хранения индивидуального автотранспорта на территории земельных участков;</w:t>
      </w:r>
    </w:p>
    <w:p w14:paraId="560CE3AF" w14:textId="77777777" w:rsidR="00574A5C" w:rsidRPr="00895AE8" w:rsidRDefault="00574A5C" w:rsidP="00EF6F07">
      <w:pPr>
        <w:pStyle w:val="ConsPlusNormal"/>
        <w:widowControl/>
        <w:numPr>
          <w:ilvl w:val="0"/>
          <w:numId w:val="27"/>
        </w:numPr>
        <w:tabs>
          <w:tab w:val="clear" w:pos="1600"/>
        </w:tabs>
        <w:suppressAutoHyphens w:val="0"/>
        <w:autoSpaceDN w:val="0"/>
        <w:adjustRightInd w:val="0"/>
        <w:ind w:left="0" w:firstLine="284"/>
        <w:jc w:val="both"/>
        <w:rPr>
          <w:rFonts w:ascii="Times New Roman" w:hAnsi="Times New Roman" w:cs="Times New Roman"/>
        </w:rPr>
      </w:pPr>
      <w:r w:rsidRPr="00895AE8">
        <w:rPr>
          <w:rFonts w:ascii="Times New Roman" w:hAnsi="Times New Roman" w:cs="Times New Roman"/>
        </w:rPr>
        <w:t>минимальное количество мест на погрузочно-разгрузочных площадках на территории земельных участков;</w:t>
      </w:r>
    </w:p>
    <w:p w14:paraId="560CE3B0" w14:textId="77777777" w:rsidR="00574A5C" w:rsidRPr="00895AE8" w:rsidRDefault="00574A5C" w:rsidP="00EF6F07">
      <w:pPr>
        <w:numPr>
          <w:ilvl w:val="0"/>
          <w:numId w:val="27"/>
        </w:numPr>
        <w:tabs>
          <w:tab w:val="clear" w:pos="1600"/>
        </w:tabs>
        <w:ind w:left="0" w:firstLine="284"/>
        <w:jc w:val="both"/>
        <w:rPr>
          <w:sz w:val="24"/>
          <w:szCs w:val="24"/>
        </w:rPr>
      </w:pPr>
      <w:r w:rsidRPr="00895AE8">
        <w:rPr>
          <w:sz w:val="24"/>
          <w:szCs w:val="24"/>
        </w:rPr>
        <w:t>иные показатели.</w:t>
      </w:r>
    </w:p>
    <w:p w14:paraId="560CE3B1" w14:textId="77777777" w:rsidR="00574A5C" w:rsidRPr="00895AE8" w:rsidRDefault="00574A5C" w:rsidP="00574A5C">
      <w:pPr>
        <w:pStyle w:val="ConsPlusNormal"/>
        <w:widowControl/>
        <w:ind w:firstLine="284"/>
        <w:jc w:val="both"/>
        <w:rPr>
          <w:rFonts w:ascii="Times New Roman" w:hAnsi="Times New Roman" w:cs="Times New Roman"/>
        </w:rPr>
      </w:pPr>
      <w:r w:rsidRPr="00895AE8">
        <w:rPr>
          <w:rFonts w:ascii="Times New Roman" w:hAnsi="Times New Roman" w:cs="Times New Roman"/>
        </w:rPr>
        <w:t>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настоящем разделе, и частные требования, относящиеся каждой из выделенных территориальных зон в отдельности.</w:t>
      </w:r>
    </w:p>
    <w:p w14:paraId="560CE3B2" w14:textId="77777777" w:rsidR="00574A5C" w:rsidRPr="00895AE8" w:rsidRDefault="00574A5C" w:rsidP="00574A5C">
      <w:pPr>
        <w:pStyle w:val="ConsPlusNormal"/>
        <w:widowControl/>
        <w:ind w:firstLine="284"/>
        <w:jc w:val="both"/>
        <w:rPr>
          <w:rFonts w:ascii="Times New Roman" w:hAnsi="Times New Roman" w:cs="Times New Roman"/>
        </w:rPr>
      </w:pPr>
      <w:r w:rsidRPr="00895AE8">
        <w:rPr>
          <w:rFonts w:ascii="Times New Roman" w:hAnsi="Times New Roman" w:cs="Times New Roman"/>
        </w:rPr>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14:paraId="560CE3B3" w14:textId="77777777" w:rsidR="00574A5C" w:rsidRPr="00895AE8" w:rsidRDefault="00574A5C" w:rsidP="00574A5C">
      <w:pPr>
        <w:pStyle w:val="ConsPlusNormal"/>
        <w:widowControl/>
        <w:ind w:firstLine="284"/>
        <w:jc w:val="both"/>
        <w:rPr>
          <w:rFonts w:ascii="Times New Roman" w:hAnsi="Times New Roman" w:cs="Times New Roman"/>
        </w:rPr>
      </w:pPr>
      <w:r w:rsidRPr="00895AE8">
        <w:rPr>
          <w:rFonts w:ascii="Times New Roman" w:hAnsi="Times New Roman" w:cs="Times New Roman"/>
        </w:rPr>
        <w:t xml:space="preserve">3.1. Выступы за красную линию балконов, эркеров, козырьков не допускаются более </w:t>
      </w:r>
      <w:smartTag w:uri="urn:schemas-microsoft-com:office:smarttags" w:element="metricconverter">
        <w:smartTagPr>
          <w:attr w:name="ProductID" w:val="2,0 м"/>
        </w:smartTagPr>
        <w:r w:rsidRPr="00895AE8">
          <w:rPr>
            <w:rFonts w:ascii="Times New Roman" w:hAnsi="Times New Roman" w:cs="Times New Roman"/>
          </w:rPr>
          <w:t>2,0 м</w:t>
        </w:r>
      </w:smartTag>
      <w:r w:rsidRPr="00895AE8">
        <w:rPr>
          <w:rFonts w:ascii="Times New Roman" w:hAnsi="Times New Roman" w:cs="Times New Roman"/>
        </w:rPr>
        <w:t xml:space="preserve"> и ниже </w:t>
      </w:r>
      <w:smartTag w:uri="urn:schemas-microsoft-com:office:smarttags" w:element="metricconverter">
        <w:smartTagPr>
          <w:attr w:name="ProductID" w:val="3,0 м"/>
        </w:smartTagPr>
        <w:r w:rsidRPr="00895AE8">
          <w:rPr>
            <w:rFonts w:ascii="Times New Roman" w:hAnsi="Times New Roman" w:cs="Times New Roman"/>
          </w:rPr>
          <w:t>3,0 м</w:t>
        </w:r>
      </w:smartTag>
      <w:r w:rsidRPr="00895AE8">
        <w:rPr>
          <w:rFonts w:ascii="Times New Roman" w:hAnsi="Times New Roman" w:cs="Times New Roman"/>
        </w:rPr>
        <w:t xml:space="preserve"> от уровня земли.</w:t>
      </w:r>
    </w:p>
    <w:p w14:paraId="560CE3B4" w14:textId="77777777" w:rsidR="00574A5C" w:rsidRPr="00895AE8" w:rsidRDefault="00574A5C" w:rsidP="00574A5C">
      <w:pPr>
        <w:pStyle w:val="ConsPlusNormal"/>
        <w:widowControl/>
        <w:ind w:firstLine="284"/>
        <w:jc w:val="both"/>
        <w:rPr>
          <w:rFonts w:ascii="Times New Roman" w:hAnsi="Times New Roman" w:cs="Times New Roman"/>
        </w:rPr>
      </w:pPr>
      <w:r w:rsidRPr="00895AE8">
        <w:rPr>
          <w:rFonts w:ascii="Times New Roman" w:hAnsi="Times New Roman" w:cs="Times New Roman"/>
        </w:rPr>
        <w:t xml:space="preserve">3.2. Выступы за красную линию ступеней и приямков не допускаются, за исключением случаев реконструкции объектов, но не более чем на </w:t>
      </w:r>
      <w:smartTag w:uri="urn:schemas-microsoft-com:office:smarttags" w:element="metricconverter">
        <w:smartTagPr>
          <w:attr w:name="ProductID" w:val="1,5 м"/>
        </w:smartTagPr>
        <w:r w:rsidRPr="00895AE8">
          <w:rPr>
            <w:rFonts w:ascii="Times New Roman" w:hAnsi="Times New Roman" w:cs="Times New Roman"/>
          </w:rPr>
          <w:t>1,5 м</w:t>
        </w:r>
      </w:smartTag>
      <w:r w:rsidRPr="00895AE8">
        <w:rPr>
          <w:rFonts w:ascii="Times New Roman" w:hAnsi="Times New Roman" w:cs="Times New Roman"/>
        </w:rPr>
        <w:t>, при условии организации беспрепятственного движения пешеходов.</w:t>
      </w:r>
    </w:p>
    <w:p w14:paraId="560CE3B5" w14:textId="77777777" w:rsidR="00574A5C" w:rsidRPr="00895AE8" w:rsidRDefault="00574A5C" w:rsidP="00574A5C">
      <w:pPr>
        <w:pStyle w:val="ConsPlusNormal"/>
        <w:widowControl/>
        <w:ind w:firstLine="284"/>
        <w:jc w:val="both"/>
        <w:rPr>
          <w:rFonts w:ascii="Times New Roman" w:hAnsi="Times New Roman" w:cs="Times New Roman"/>
        </w:rPr>
      </w:pPr>
      <w:r w:rsidRPr="00895AE8">
        <w:rPr>
          <w:rFonts w:ascii="Times New Roman" w:hAnsi="Times New Roman" w:cs="Times New Roman"/>
        </w:rPr>
        <w:lastRenderedPageBreak/>
        <w:t>3.3. Общие требования в части озеленения территории земельных участков:</w:t>
      </w:r>
    </w:p>
    <w:p w14:paraId="560CE3B6" w14:textId="77777777" w:rsidR="00574A5C" w:rsidRPr="00895AE8" w:rsidRDefault="00574A5C" w:rsidP="00574A5C">
      <w:pPr>
        <w:pStyle w:val="ConsPlusNormal"/>
        <w:widowControl/>
        <w:tabs>
          <w:tab w:val="left" w:pos="993"/>
        </w:tabs>
        <w:ind w:firstLine="284"/>
        <w:jc w:val="both"/>
        <w:rPr>
          <w:rFonts w:ascii="Times New Roman" w:hAnsi="Times New Roman" w:cs="Times New Roman"/>
        </w:rPr>
      </w:pPr>
      <w:r w:rsidRPr="00895AE8">
        <w:rPr>
          <w:rFonts w:ascii="Times New Roman" w:hAnsi="Times New Roman" w:cs="Times New Roman"/>
        </w:rPr>
        <w:t>3.3.1.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и т.п.), водоемами, детскими и спортивными площадками, доступными для всех пользователей объектов, расположенных на земельном участке или в квартале.</w:t>
      </w:r>
    </w:p>
    <w:p w14:paraId="560CE3B7" w14:textId="77777777" w:rsidR="00574A5C" w:rsidRPr="00895AE8" w:rsidRDefault="00574A5C" w:rsidP="00574A5C">
      <w:pPr>
        <w:pStyle w:val="ConsPlusNormal"/>
        <w:widowControl/>
        <w:tabs>
          <w:tab w:val="left" w:pos="993"/>
        </w:tabs>
        <w:ind w:firstLine="284"/>
        <w:jc w:val="both"/>
        <w:rPr>
          <w:rFonts w:ascii="Times New Roman" w:hAnsi="Times New Roman" w:cs="Times New Roman"/>
        </w:rPr>
      </w:pPr>
      <w:r w:rsidRPr="00895AE8">
        <w:rPr>
          <w:rFonts w:ascii="Times New Roman" w:hAnsi="Times New Roman" w:cs="Times New Roman"/>
        </w:rPr>
        <w:t>3.3.2. Озелененная территория земельного участка может быть оборудована:</w:t>
      </w:r>
    </w:p>
    <w:p w14:paraId="560CE3B8" w14:textId="77777777" w:rsidR="00574A5C" w:rsidRPr="00895AE8" w:rsidRDefault="00574A5C" w:rsidP="00EF6F07">
      <w:pPr>
        <w:widowControl w:val="0"/>
        <w:numPr>
          <w:ilvl w:val="0"/>
          <w:numId w:val="28"/>
        </w:numPr>
        <w:tabs>
          <w:tab w:val="clear" w:pos="1600"/>
          <w:tab w:val="left" w:pos="709"/>
        </w:tabs>
        <w:autoSpaceDE w:val="0"/>
        <w:autoSpaceDN w:val="0"/>
        <w:adjustRightInd w:val="0"/>
        <w:ind w:left="0" w:firstLine="284"/>
        <w:jc w:val="both"/>
        <w:rPr>
          <w:sz w:val="24"/>
          <w:szCs w:val="24"/>
        </w:rPr>
      </w:pPr>
      <w:r w:rsidRPr="00895AE8">
        <w:rPr>
          <w:sz w:val="24"/>
          <w:szCs w:val="24"/>
        </w:rPr>
        <w:t>площадками для отдыха взрослых, детскими площадками;</w:t>
      </w:r>
    </w:p>
    <w:p w14:paraId="560CE3B9" w14:textId="77777777" w:rsidR="00574A5C" w:rsidRPr="00895AE8" w:rsidRDefault="00574A5C" w:rsidP="00EF6F07">
      <w:pPr>
        <w:widowControl w:val="0"/>
        <w:numPr>
          <w:ilvl w:val="0"/>
          <w:numId w:val="28"/>
        </w:numPr>
        <w:tabs>
          <w:tab w:val="clear" w:pos="1600"/>
          <w:tab w:val="left" w:pos="709"/>
        </w:tabs>
        <w:autoSpaceDE w:val="0"/>
        <w:autoSpaceDN w:val="0"/>
        <w:adjustRightInd w:val="0"/>
        <w:ind w:left="0" w:firstLine="284"/>
        <w:jc w:val="both"/>
        <w:rPr>
          <w:sz w:val="24"/>
          <w:szCs w:val="24"/>
        </w:rPr>
      </w:pPr>
      <w:r w:rsidRPr="00895AE8">
        <w:rPr>
          <w:sz w:val="24"/>
          <w:szCs w:val="24"/>
        </w:rPr>
        <w:t>открытыми спортивными площадками.</w:t>
      </w:r>
    </w:p>
    <w:p w14:paraId="560CE3BA" w14:textId="77777777" w:rsidR="00574A5C" w:rsidRPr="00895AE8" w:rsidRDefault="00574A5C" w:rsidP="00574A5C">
      <w:pPr>
        <w:pStyle w:val="ConsPlusNormal"/>
        <w:widowControl/>
        <w:tabs>
          <w:tab w:val="left" w:pos="993"/>
        </w:tabs>
        <w:ind w:firstLine="284"/>
        <w:jc w:val="both"/>
        <w:rPr>
          <w:rFonts w:ascii="Times New Roman" w:hAnsi="Times New Roman" w:cs="Times New Roman"/>
        </w:rPr>
      </w:pPr>
      <w:r w:rsidRPr="00895AE8">
        <w:rPr>
          <w:rFonts w:ascii="Times New Roman" w:hAnsi="Times New Roman" w:cs="Times New Roman"/>
        </w:rPr>
        <w:t>3.3.3. Доля озелененных территорий для иных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в соответствии с действующими нормами. Доля озелененных территорий парков, садов, скверов - 70%.</w:t>
      </w:r>
    </w:p>
    <w:p w14:paraId="560CE3BB" w14:textId="77777777" w:rsidR="00574A5C" w:rsidRPr="00895AE8" w:rsidRDefault="00574A5C" w:rsidP="00574A5C">
      <w:pPr>
        <w:pStyle w:val="ConsPlusNormal"/>
        <w:widowControl/>
        <w:tabs>
          <w:tab w:val="left" w:pos="993"/>
        </w:tabs>
        <w:ind w:firstLine="284"/>
        <w:jc w:val="both"/>
        <w:rPr>
          <w:rFonts w:ascii="Times New Roman" w:hAnsi="Times New Roman" w:cs="Times New Roman"/>
        </w:rPr>
      </w:pPr>
      <w:r w:rsidRPr="00895AE8">
        <w:rPr>
          <w:rFonts w:ascii="Times New Roman" w:hAnsi="Times New Roman" w:cs="Times New Roman"/>
        </w:rPr>
        <w:t xml:space="preserve">3.3.4. Требование к озеленению участков не относится к встроенным в жилые дома нежилым помещениям с общей площадью менее </w:t>
      </w:r>
      <w:smartTag w:uri="urn:schemas-microsoft-com:office:smarttags" w:element="metricconverter">
        <w:smartTagPr>
          <w:attr w:name="ProductID" w:val="200 кв. м"/>
        </w:smartTagPr>
        <w:r w:rsidRPr="00895AE8">
          <w:rPr>
            <w:rFonts w:ascii="Times New Roman" w:hAnsi="Times New Roman" w:cs="Times New Roman"/>
          </w:rPr>
          <w:t>200 кв. м</w:t>
        </w:r>
      </w:smartTag>
      <w:r w:rsidRPr="00895AE8">
        <w:rPr>
          <w:rFonts w:ascii="Times New Roman" w:hAnsi="Times New Roman" w:cs="Times New Roman"/>
        </w:rPr>
        <w:t>.</w:t>
      </w:r>
    </w:p>
    <w:p w14:paraId="560CE3BC" w14:textId="77777777" w:rsidR="00574A5C" w:rsidRPr="00895AE8" w:rsidRDefault="00574A5C" w:rsidP="00574A5C">
      <w:pPr>
        <w:pStyle w:val="ConsPlusNormal"/>
        <w:widowControl/>
        <w:tabs>
          <w:tab w:val="left" w:pos="993"/>
        </w:tabs>
        <w:ind w:firstLine="284"/>
        <w:jc w:val="both"/>
        <w:rPr>
          <w:rFonts w:ascii="Times New Roman" w:hAnsi="Times New Roman" w:cs="Times New Roman"/>
        </w:rPr>
      </w:pPr>
      <w:r w:rsidRPr="00895AE8">
        <w:rPr>
          <w:rFonts w:ascii="Times New Roman" w:hAnsi="Times New Roman" w:cs="Times New Roman"/>
        </w:rPr>
        <w:t>3.3.5.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пропорционально общей площади зданий или помещений разного назначения.</w:t>
      </w:r>
    </w:p>
    <w:p w14:paraId="560CE3BD" w14:textId="77777777" w:rsidR="00574A5C" w:rsidRPr="00895AE8" w:rsidRDefault="00574A5C" w:rsidP="00574A5C">
      <w:pPr>
        <w:pStyle w:val="ConsPlusNormal"/>
        <w:widowControl/>
        <w:tabs>
          <w:tab w:val="left" w:pos="993"/>
        </w:tabs>
        <w:ind w:firstLine="284"/>
        <w:jc w:val="both"/>
        <w:rPr>
          <w:rFonts w:ascii="Times New Roman" w:hAnsi="Times New Roman" w:cs="Times New Roman"/>
        </w:rPr>
      </w:pPr>
      <w:r w:rsidRPr="00895AE8">
        <w:rPr>
          <w:rFonts w:ascii="Times New Roman" w:hAnsi="Times New Roman" w:cs="Times New Roman"/>
        </w:rPr>
        <w:t xml:space="preserve">3.3.6. При застройке земельных участков, расположенных вне рекреационных зон и примыкающих к лесам, лесопаркам, паркам в пределах доступности не более </w:t>
      </w:r>
      <w:smartTag w:uri="urn:schemas-microsoft-com:office:smarttags" w:element="metricconverter">
        <w:smartTagPr>
          <w:attr w:name="ProductID" w:val="300 метров"/>
        </w:smartTagPr>
        <w:r w:rsidRPr="00895AE8">
          <w:rPr>
            <w:rFonts w:ascii="Times New Roman" w:hAnsi="Times New Roman" w:cs="Times New Roman"/>
          </w:rPr>
          <w:t>300 метров</w:t>
        </w:r>
      </w:smartTag>
      <w:r w:rsidRPr="00895AE8">
        <w:rPr>
          <w:rFonts w:ascii="Times New Roman" w:hAnsi="Times New Roman" w:cs="Times New Roman"/>
        </w:rPr>
        <w:t>, площадь озеленения допускается уменьшать, но не более чем на 30%.</w:t>
      </w:r>
    </w:p>
    <w:p w14:paraId="560CE3BE" w14:textId="77777777" w:rsidR="00574A5C" w:rsidRPr="00895AE8" w:rsidRDefault="00574A5C" w:rsidP="00574A5C">
      <w:pPr>
        <w:pStyle w:val="ConsPlusNormal"/>
        <w:widowControl/>
        <w:tabs>
          <w:tab w:val="left" w:pos="993"/>
        </w:tabs>
        <w:ind w:firstLine="284"/>
        <w:jc w:val="both"/>
        <w:rPr>
          <w:rFonts w:ascii="Times New Roman" w:hAnsi="Times New Roman" w:cs="Times New Roman"/>
        </w:rPr>
      </w:pPr>
      <w:r w:rsidRPr="00895AE8">
        <w:rPr>
          <w:rFonts w:ascii="Times New Roman" w:hAnsi="Times New Roman" w:cs="Times New Roman"/>
        </w:rPr>
        <w:t>3.3.7. Требования к размерам и озеленению санитарно-защитных зон следует принимать в соответствии с техническими регламентами, СанПиН и иными действующими нормативными техническими документами.</w:t>
      </w:r>
    </w:p>
    <w:p w14:paraId="560CE3BF" w14:textId="77777777" w:rsidR="00574A5C" w:rsidRPr="00895AE8" w:rsidRDefault="00574A5C" w:rsidP="00574A5C">
      <w:pPr>
        <w:pStyle w:val="ConsPlusNormal"/>
        <w:widowControl/>
        <w:ind w:firstLine="284"/>
        <w:jc w:val="both"/>
        <w:rPr>
          <w:rFonts w:ascii="Times New Roman" w:hAnsi="Times New Roman" w:cs="Times New Roman"/>
        </w:rPr>
      </w:pPr>
      <w:r w:rsidRPr="00895AE8">
        <w:rPr>
          <w:rFonts w:ascii="Times New Roman" w:hAnsi="Times New Roman" w:cs="Times New Roman"/>
        </w:rPr>
        <w:t>3.4. Общие требования в части размещения машиномест для хранения индивидуального автотранспорта на территории земельных участков:</w:t>
      </w:r>
    </w:p>
    <w:p w14:paraId="560CE3C0" w14:textId="77777777" w:rsidR="00574A5C" w:rsidRPr="00895AE8" w:rsidRDefault="00574A5C" w:rsidP="00574A5C">
      <w:pPr>
        <w:pStyle w:val="ConsPlusNormal"/>
        <w:widowControl/>
        <w:ind w:firstLine="284"/>
        <w:jc w:val="both"/>
        <w:rPr>
          <w:rFonts w:ascii="Times New Roman" w:hAnsi="Times New Roman" w:cs="Times New Roman"/>
        </w:rPr>
      </w:pPr>
      <w:r w:rsidRPr="00895AE8">
        <w:rPr>
          <w:rFonts w:ascii="Times New Roman" w:hAnsi="Times New Roman" w:cs="Times New Roman"/>
        </w:rPr>
        <w:t>3.4.1. Система организации хранения индивидуального автотранспорта на территории земельных участков может предусматривать следующие виды хранения:</w:t>
      </w:r>
    </w:p>
    <w:p w14:paraId="560CE3C1" w14:textId="77777777" w:rsidR="00574A5C" w:rsidRPr="00895AE8" w:rsidRDefault="00574A5C" w:rsidP="00574A5C">
      <w:pPr>
        <w:pStyle w:val="ConsPlusNormal"/>
        <w:widowControl/>
        <w:ind w:firstLine="284"/>
        <w:jc w:val="both"/>
        <w:rPr>
          <w:rFonts w:ascii="Times New Roman" w:hAnsi="Times New Roman" w:cs="Times New Roman"/>
        </w:rPr>
      </w:pPr>
      <w:r w:rsidRPr="00895AE8">
        <w:rPr>
          <w:rFonts w:ascii="Times New Roman" w:hAnsi="Times New Roman" w:cs="Times New Roman"/>
        </w:rPr>
        <w:t>хранение в капитальных гаражах - стоянках (наземных, подземных, встроенных и пристроенных);</w:t>
      </w:r>
    </w:p>
    <w:p w14:paraId="560CE3C2" w14:textId="77777777" w:rsidR="00574A5C" w:rsidRPr="00895AE8" w:rsidRDefault="00574A5C" w:rsidP="00574A5C">
      <w:pPr>
        <w:pStyle w:val="ConsPlusNormal"/>
        <w:widowControl/>
        <w:ind w:firstLine="284"/>
        <w:jc w:val="both"/>
        <w:rPr>
          <w:rFonts w:ascii="Times New Roman" w:hAnsi="Times New Roman" w:cs="Times New Roman"/>
        </w:rPr>
      </w:pPr>
      <w:r w:rsidRPr="00895AE8">
        <w:rPr>
          <w:rFonts w:ascii="Times New Roman" w:hAnsi="Times New Roman" w:cs="Times New Roman"/>
        </w:rPr>
        <w:t>хранение в гаражах - стоянках из сборно-разборных конструкций (объект движимого имущества);</w:t>
      </w:r>
    </w:p>
    <w:p w14:paraId="560CE3C3" w14:textId="77777777" w:rsidR="00574A5C" w:rsidRPr="00895AE8" w:rsidRDefault="00574A5C" w:rsidP="00574A5C">
      <w:pPr>
        <w:pStyle w:val="ConsPlusNormal"/>
        <w:widowControl/>
        <w:ind w:firstLine="284"/>
        <w:jc w:val="both"/>
        <w:rPr>
          <w:rFonts w:ascii="Times New Roman" w:hAnsi="Times New Roman" w:cs="Times New Roman"/>
        </w:rPr>
      </w:pPr>
      <w:r w:rsidRPr="00895AE8">
        <w:rPr>
          <w:rFonts w:ascii="Times New Roman" w:hAnsi="Times New Roman" w:cs="Times New Roman"/>
        </w:rPr>
        <w:t>временное хранение на открытых охраняемых и неохраняемых стоянках.</w:t>
      </w:r>
    </w:p>
    <w:p w14:paraId="560CE3C4" w14:textId="77777777" w:rsidR="00574A5C" w:rsidRPr="00895AE8" w:rsidRDefault="00574A5C" w:rsidP="00574A5C">
      <w:pPr>
        <w:pStyle w:val="ConsPlusNormal"/>
        <w:widowControl/>
        <w:ind w:firstLine="284"/>
        <w:jc w:val="both"/>
        <w:rPr>
          <w:rFonts w:ascii="Times New Roman" w:hAnsi="Times New Roman" w:cs="Times New Roman"/>
        </w:rPr>
      </w:pPr>
      <w:r w:rsidRPr="00895AE8">
        <w:rPr>
          <w:rFonts w:ascii="Times New Roman" w:hAnsi="Times New Roman" w:cs="Times New Roman"/>
        </w:rPr>
        <w:t xml:space="preserve">3.4.2. Площади машиномест для хранения индивидуального автотранспорта определяются из расчета </w:t>
      </w:r>
      <w:smartTag w:uri="urn:schemas-microsoft-com:office:smarttags" w:element="metricconverter">
        <w:smartTagPr>
          <w:attr w:name="ProductID" w:val="25 кв. м"/>
        </w:smartTagPr>
        <w:r w:rsidRPr="00895AE8">
          <w:rPr>
            <w:rFonts w:ascii="Times New Roman" w:hAnsi="Times New Roman" w:cs="Times New Roman"/>
          </w:rPr>
          <w:t>25 кв. м</w:t>
        </w:r>
      </w:smartTag>
      <w:r w:rsidRPr="00895AE8">
        <w:rPr>
          <w:rFonts w:ascii="Times New Roman" w:hAnsi="Times New Roman" w:cs="Times New Roman"/>
        </w:rPr>
        <w:t xml:space="preserve"> (с учетом проездов), при примыкании участков для стоянки к проезжей части улиц и проездов и продольном расположении автомобилей - </w:t>
      </w:r>
      <w:smartTag w:uri="urn:schemas-microsoft-com:office:smarttags" w:element="metricconverter">
        <w:smartTagPr>
          <w:attr w:name="ProductID" w:val="18,0 кв. м"/>
        </w:smartTagPr>
        <w:r w:rsidRPr="00895AE8">
          <w:rPr>
            <w:rFonts w:ascii="Times New Roman" w:hAnsi="Times New Roman" w:cs="Times New Roman"/>
          </w:rPr>
          <w:t>18,0 кв. м</w:t>
        </w:r>
      </w:smartTag>
      <w:r w:rsidRPr="00895AE8">
        <w:rPr>
          <w:rFonts w:ascii="Times New Roman" w:hAnsi="Times New Roman" w:cs="Times New Roman"/>
        </w:rPr>
        <w:t xml:space="preserve"> на автомобиль.</w:t>
      </w:r>
    </w:p>
    <w:p w14:paraId="560CE3C5" w14:textId="77777777" w:rsidR="00574A5C" w:rsidRPr="00895AE8" w:rsidRDefault="00574A5C" w:rsidP="00574A5C">
      <w:pPr>
        <w:pStyle w:val="ConsPlusNormal"/>
        <w:widowControl/>
        <w:ind w:firstLine="284"/>
        <w:jc w:val="both"/>
        <w:rPr>
          <w:rFonts w:ascii="Times New Roman" w:hAnsi="Times New Roman" w:cs="Times New Roman"/>
        </w:rPr>
      </w:pPr>
      <w:r w:rsidRPr="00895AE8">
        <w:rPr>
          <w:rFonts w:ascii="Times New Roman" w:hAnsi="Times New Roman" w:cs="Times New Roman"/>
        </w:rPr>
        <w:t xml:space="preserve">3.4.3. Минимальное количество машиномест для временного хранения индивидуального автотранспорта на открытых стоянках на территории земельных участков следует принимать </w:t>
      </w:r>
      <w:r w:rsidRPr="00895AE8">
        <w:rPr>
          <w:rFonts w:ascii="Times New Roman" w:hAnsi="Times New Roman"/>
        </w:rPr>
        <w:t>по нормам СНиП 2.07.01-89</w:t>
      </w:r>
      <w:proofErr w:type="gramStart"/>
      <w:r w:rsidRPr="00895AE8">
        <w:rPr>
          <w:rFonts w:ascii="Times New Roman" w:hAnsi="Times New Roman"/>
        </w:rPr>
        <w:t>*  «</w:t>
      </w:r>
      <w:proofErr w:type="gramEnd"/>
      <w:r w:rsidRPr="00895AE8">
        <w:rPr>
          <w:rFonts w:ascii="Times New Roman" w:hAnsi="Times New Roman"/>
        </w:rPr>
        <w:t>Градостроительство. Планировка и застройка городских и сельских поселений».</w:t>
      </w:r>
    </w:p>
    <w:p w14:paraId="560CE3C6" w14:textId="77777777" w:rsidR="00574A5C" w:rsidRPr="00895AE8" w:rsidRDefault="00574A5C" w:rsidP="00574A5C">
      <w:pPr>
        <w:pStyle w:val="ConsPlusNormal"/>
        <w:widowControl/>
        <w:ind w:firstLine="284"/>
        <w:jc w:val="both"/>
        <w:rPr>
          <w:rFonts w:ascii="Times New Roman" w:hAnsi="Times New Roman" w:cs="Times New Roman"/>
        </w:rPr>
      </w:pPr>
      <w:r w:rsidRPr="00895AE8">
        <w:rPr>
          <w:rFonts w:ascii="Times New Roman" w:hAnsi="Times New Roman" w:cs="Times New Roman"/>
        </w:rPr>
        <w:t>3.4.4.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14:paraId="560CE3C7" w14:textId="77777777" w:rsidR="00574A5C" w:rsidRPr="00895AE8" w:rsidRDefault="00574A5C" w:rsidP="00574A5C">
      <w:pPr>
        <w:pStyle w:val="ConsPlusNormal"/>
        <w:widowControl/>
        <w:ind w:firstLine="284"/>
        <w:jc w:val="both"/>
        <w:rPr>
          <w:rFonts w:ascii="Times New Roman" w:hAnsi="Times New Roman" w:cs="Times New Roman"/>
        </w:rPr>
      </w:pPr>
      <w:r w:rsidRPr="00895AE8">
        <w:rPr>
          <w:rFonts w:ascii="Times New Roman" w:hAnsi="Times New Roman" w:cs="Times New Roman"/>
        </w:rPr>
        <w:t xml:space="preserve">3.4.5. При условии соответствия действующим нормативам количества стояночных мест в границах квартала до 30% от установленного настоящими Правилами минимального количества машиномест для хранения индивидуального транспорта на земельных участках могут размещаться на стоянках-спутниках (на соседних участках) либо для жилых домов - в </w:t>
      </w:r>
      <w:r w:rsidRPr="00895AE8">
        <w:rPr>
          <w:rFonts w:ascii="Times New Roman" w:hAnsi="Times New Roman" w:cs="Times New Roman"/>
        </w:rPr>
        <w:lastRenderedPageBreak/>
        <w:t xml:space="preserve">пределах пешеходной доступности не более </w:t>
      </w:r>
      <w:smartTag w:uri="urn:schemas-microsoft-com:office:smarttags" w:element="metricconverter">
        <w:smartTagPr>
          <w:attr w:name="ProductID" w:val="800 м"/>
        </w:smartTagPr>
        <w:r w:rsidRPr="00895AE8">
          <w:rPr>
            <w:rFonts w:ascii="Times New Roman" w:hAnsi="Times New Roman" w:cs="Times New Roman"/>
          </w:rPr>
          <w:t>800 м</w:t>
        </w:r>
      </w:smartTag>
      <w:r w:rsidRPr="00895AE8">
        <w:rPr>
          <w:rFonts w:ascii="Times New Roman" w:hAnsi="Times New Roman" w:cs="Times New Roman"/>
        </w:rPr>
        <w:t xml:space="preserve"> (в районах реконструкции - не более </w:t>
      </w:r>
      <w:smartTag w:uri="urn:schemas-microsoft-com:office:smarttags" w:element="metricconverter">
        <w:smartTagPr>
          <w:attr w:name="ProductID" w:val="1500 м"/>
        </w:smartTagPr>
        <w:r w:rsidRPr="00895AE8">
          <w:rPr>
            <w:rFonts w:ascii="Times New Roman" w:hAnsi="Times New Roman" w:cs="Times New Roman"/>
          </w:rPr>
          <w:t>1500 м</w:t>
        </w:r>
      </w:smartTag>
      <w:r w:rsidRPr="00895AE8">
        <w:rPr>
          <w:rFonts w:ascii="Times New Roman" w:hAnsi="Times New Roman" w:cs="Times New Roman"/>
        </w:rPr>
        <w:t>).</w:t>
      </w:r>
    </w:p>
    <w:p w14:paraId="560CE3C8" w14:textId="77777777" w:rsidR="00574A5C" w:rsidRPr="00895AE8" w:rsidRDefault="00574A5C" w:rsidP="00574A5C">
      <w:pPr>
        <w:pStyle w:val="ConsPlusNormal"/>
        <w:widowControl/>
        <w:ind w:firstLine="284"/>
        <w:jc w:val="both"/>
        <w:rPr>
          <w:rFonts w:ascii="Times New Roman" w:hAnsi="Times New Roman" w:cs="Times New Roman"/>
        </w:rPr>
      </w:pPr>
      <w:r w:rsidRPr="00895AE8">
        <w:rPr>
          <w:rFonts w:ascii="Times New Roman" w:hAnsi="Times New Roman" w:cs="Times New Roman"/>
        </w:rPr>
        <w:t>3.5. Общие требования в части размещения погрузочно-разгрузочных площадок на территории земельных участков:</w:t>
      </w:r>
    </w:p>
    <w:p w14:paraId="560CE3C9" w14:textId="77777777" w:rsidR="00574A5C" w:rsidRPr="00895AE8" w:rsidRDefault="00574A5C" w:rsidP="00574A5C">
      <w:pPr>
        <w:pStyle w:val="ConsPlusNormal"/>
        <w:widowControl/>
        <w:ind w:firstLine="284"/>
        <w:jc w:val="both"/>
        <w:rPr>
          <w:rFonts w:ascii="Times New Roman" w:hAnsi="Times New Roman" w:cs="Times New Roman"/>
        </w:rPr>
      </w:pPr>
      <w:r w:rsidRPr="00895AE8">
        <w:rPr>
          <w:rFonts w:ascii="Times New Roman" w:hAnsi="Times New Roman" w:cs="Times New Roman"/>
        </w:rPr>
        <w:t>3.5.1. К погрузочно-разгрузочным площадкам относятся части территории участков, предназначенные для проведения работ по погрузке и выгрузке грузов, доставляемых для объектов, расположенных на территории земельного участка.</w:t>
      </w:r>
    </w:p>
    <w:p w14:paraId="560CE3CA" w14:textId="77777777" w:rsidR="00574A5C" w:rsidRPr="00895AE8" w:rsidRDefault="00574A5C" w:rsidP="00574A5C">
      <w:pPr>
        <w:pStyle w:val="ConsPlusNormal"/>
        <w:widowControl/>
        <w:ind w:firstLine="284"/>
        <w:jc w:val="both"/>
        <w:rPr>
          <w:rFonts w:ascii="Times New Roman" w:hAnsi="Times New Roman" w:cs="Times New Roman"/>
        </w:rPr>
      </w:pPr>
      <w:r w:rsidRPr="00895AE8">
        <w:rPr>
          <w:rFonts w:ascii="Times New Roman" w:hAnsi="Times New Roman" w:cs="Times New Roman"/>
        </w:rPr>
        <w:t xml:space="preserve">3.5.2. Площадь мест на погрузочно-разгрузочных площадках определяется из расчета </w:t>
      </w:r>
      <w:smartTag w:uri="urn:schemas-microsoft-com:office:smarttags" w:element="metricconverter">
        <w:smartTagPr>
          <w:attr w:name="ProductID" w:val="60 кв. м"/>
        </w:smartTagPr>
        <w:r w:rsidRPr="00895AE8">
          <w:rPr>
            <w:rFonts w:ascii="Times New Roman" w:hAnsi="Times New Roman" w:cs="Times New Roman"/>
          </w:rPr>
          <w:t>60 кв. м</w:t>
        </w:r>
      </w:smartTag>
      <w:r w:rsidRPr="00895AE8">
        <w:rPr>
          <w:rFonts w:ascii="Times New Roman" w:hAnsi="Times New Roman" w:cs="Times New Roman"/>
        </w:rPr>
        <w:t xml:space="preserve"> на одно место.</w:t>
      </w:r>
    </w:p>
    <w:p w14:paraId="560CE3CB" w14:textId="77777777" w:rsidR="00574A5C" w:rsidRPr="00895AE8" w:rsidRDefault="00574A5C" w:rsidP="00574A5C">
      <w:pPr>
        <w:pStyle w:val="ConsPlusNormal"/>
        <w:widowControl/>
        <w:ind w:firstLine="284"/>
        <w:jc w:val="both"/>
        <w:rPr>
          <w:rFonts w:ascii="Times New Roman" w:hAnsi="Times New Roman" w:cs="Times New Roman"/>
        </w:rPr>
      </w:pPr>
      <w:r w:rsidRPr="00895AE8">
        <w:rPr>
          <w:rFonts w:ascii="Times New Roman" w:hAnsi="Times New Roman" w:cs="Times New Roman"/>
        </w:rPr>
        <w:t xml:space="preserve">3.5.3. Минимальное количество мест на погрузочно-разгрузочных площадках на территории земельных участков определяется из расчета 1 место для объектов общей площадью от </w:t>
      </w:r>
      <w:smartTag w:uri="urn:schemas-microsoft-com:office:smarttags" w:element="metricconverter">
        <w:smartTagPr>
          <w:attr w:name="ProductID" w:val="500 кв. м"/>
        </w:smartTagPr>
        <w:r w:rsidRPr="00895AE8">
          <w:rPr>
            <w:rFonts w:ascii="Times New Roman" w:hAnsi="Times New Roman" w:cs="Times New Roman"/>
          </w:rPr>
          <w:t>500 кв. м</w:t>
        </w:r>
      </w:smartTag>
      <w:r w:rsidRPr="00895AE8">
        <w:rPr>
          <w:rFonts w:ascii="Times New Roman" w:hAnsi="Times New Roman" w:cs="Times New Roman"/>
        </w:rPr>
        <w:t xml:space="preserve"> до 2 тыс. кв. м и плюс одно место на каждые дополнительные 5 тыс. кв. м общей площади объектов.</w:t>
      </w:r>
    </w:p>
    <w:p w14:paraId="560CE3CC" w14:textId="77777777" w:rsidR="00574A5C" w:rsidRPr="00895AE8" w:rsidRDefault="00574A5C" w:rsidP="00574A5C">
      <w:pPr>
        <w:pStyle w:val="ConsPlusNormal"/>
        <w:widowControl/>
        <w:ind w:firstLine="284"/>
        <w:jc w:val="both"/>
        <w:rPr>
          <w:rFonts w:ascii="Times New Roman" w:hAnsi="Times New Roman" w:cs="Times New Roman"/>
        </w:rPr>
      </w:pPr>
      <w:r w:rsidRPr="00895AE8">
        <w:rPr>
          <w:rFonts w:ascii="Times New Roman" w:hAnsi="Times New Roman" w:cs="Times New Roman"/>
        </w:rPr>
        <w:t>3.5.4. Требования по минимальному количеству мест на погрузочно-разгрузочных площадках на территории земельных участков, указанные в п. 3.5.3, относятся к вновь строящимся объектам следующих видов разрешенного использования: объекты торговли, объекты общественного питания, промышленные объекты, складские объекты, предприятия по первичной переработке, расфасовке сельскохозяйственной продукции и техническому обслуживанию сельхозпроизводства (ремонт, складирование).</w:t>
      </w:r>
    </w:p>
    <w:bookmarkEnd w:id="157"/>
    <w:p w14:paraId="560CE3CD" w14:textId="77777777" w:rsidR="00574A5C" w:rsidRPr="00895AE8" w:rsidRDefault="00574A5C" w:rsidP="00574A5C">
      <w:pPr>
        <w:pStyle w:val="ConsPlusNormal"/>
        <w:widowControl/>
        <w:ind w:firstLine="284"/>
        <w:jc w:val="both"/>
        <w:rPr>
          <w:rFonts w:ascii="Times New Roman" w:hAnsi="Times New Roman" w:cs="Times New Roman"/>
        </w:rPr>
      </w:pPr>
      <w:r w:rsidRPr="00895AE8">
        <w:rPr>
          <w:rFonts w:ascii="Times New Roman" w:hAnsi="Times New Roman" w:cs="Times New Roman"/>
        </w:rPr>
        <w:t>4. Предоставление разрешения на отклонение от предельных параметров разрешённого строительства и реконструкции объектов капитального строительства осуществляется в порядке, предусмотренном статьей 15 настоящих Правил.</w:t>
      </w:r>
    </w:p>
    <w:p w14:paraId="560CE3CE" w14:textId="77777777" w:rsidR="00574A5C" w:rsidRPr="00895AE8" w:rsidRDefault="00574A5C" w:rsidP="00574A5C">
      <w:pPr>
        <w:pStyle w:val="2"/>
        <w:keepNext w:val="0"/>
        <w:widowControl w:val="0"/>
        <w:rPr>
          <w:i/>
        </w:rPr>
      </w:pPr>
      <w:bookmarkStart w:id="158" w:name="_Toc261613853"/>
      <w:bookmarkStart w:id="159" w:name="_Toc265605635"/>
      <w:bookmarkStart w:id="160" w:name="_Toc265685227"/>
      <w:bookmarkStart w:id="161" w:name="_Toc320268446"/>
      <w:r w:rsidRPr="00895AE8">
        <w:rPr>
          <w:i/>
        </w:rPr>
        <w:t>Статья 31. Ограничения использования земельных участков и объектов капитального строительства</w:t>
      </w:r>
      <w:bookmarkEnd w:id="158"/>
      <w:bookmarkEnd w:id="159"/>
      <w:bookmarkEnd w:id="160"/>
      <w:bookmarkEnd w:id="161"/>
    </w:p>
    <w:p w14:paraId="560CE3CF" w14:textId="77777777" w:rsidR="00574A5C" w:rsidRPr="00895AE8" w:rsidRDefault="00574A5C" w:rsidP="00EF6F07">
      <w:pPr>
        <w:widowControl w:val="0"/>
        <w:numPr>
          <w:ilvl w:val="0"/>
          <w:numId w:val="29"/>
        </w:numPr>
        <w:tabs>
          <w:tab w:val="clear" w:pos="1429"/>
        </w:tabs>
        <w:autoSpaceDE w:val="0"/>
        <w:autoSpaceDN w:val="0"/>
        <w:adjustRightInd w:val="0"/>
        <w:spacing w:before="120"/>
        <w:ind w:left="0" w:firstLine="284"/>
        <w:jc w:val="both"/>
        <w:rPr>
          <w:sz w:val="24"/>
          <w:szCs w:val="24"/>
        </w:rPr>
      </w:pPr>
      <w:r w:rsidRPr="00895AE8">
        <w:rPr>
          <w:sz w:val="24"/>
          <w:szCs w:val="24"/>
        </w:rPr>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Российской Федерации.</w:t>
      </w:r>
    </w:p>
    <w:p w14:paraId="560CE3D0" w14:textId="77777777" w:rsidR="00574A5C" w:rsidRPr="00895AE8" w:rsidRDefault="00574A5C" w:rsidP="00EF6F07">
      <w:pPr>
        <w:widowControl w:val="0"/>
        <w:numPr>
          <w:ilvl w:val="0"/>
          <w:numId w:val="29"/>
        </w:numPr>
        <w:tabs>
          <w:tab w:val="clear" w:pos="1429"/>
        </w:tabs>
        <w:autoSpaceDE w:val="0"/>
        <w:autoSpaceDN w:val="0"/>
        <w:adjustRightInd w:val="0"/>
        <w:ind w:left="0" w:firstLine="284"/>
        <w:jc w:val="both"/>
        <w:rPr>
          <w:sz w:val="24"/>
          <w:szCs w:val="24"/>
        </w:rPr>
      </w:pPr>
      <w:r w:rsidRPr="00895AE8">
        <w:rPr>
          <w:sz w:val="24"/>
          <w:szCs w:val="24"/>
        </w:rPr>
        <w:t>В настоящих Правилах застройки отображаются следующие зоны с особыми условиями использования территории:</w:t>
      </w:r>
    </w:p>
    <w:p w14:paraId="560CE3D1" w14:textId="77777777" w:rsidR="00574A5C" w:rsidRPr="00895AE8" w:rsidRDefault="00574A5C" w:rsidP="00EF6F07">
      <w:pPr>
        <w:widowControl w:val="0"/>
        <w:numPr>
          <w:ilvl w:val="0"/>
          <w:numId w:val="28"/>
        </w:numPr>
        <w:tabs>
          <w:tab w:val="clear" w:pos="1600"/>
        </w:tabs>
        <w:autoSpaceDE w:val="0"/>
        <w:autoSpaceDN w:val="0"/>
        <w:adjustRightInd w:val="0"/>
        <w:ind w:left="0" w:firstLine="284"/>
        <w:jc w:val="both"/>
        <w:rPr>
          <w:sz w:val="24"/>
          <w:szCs w:val="24"/>
        </w:rPr>
      </w:pPr>
      <w:r w:rsidRPr="00895AE8">
        <w:rPr>
          <w:sz w:val="24"/>
          <w:szCs w:val="24"/>
        </w:rPr>
        <w:t>зоны охраны объектов культурного наследия (памятников истории и культуры);</w:t>
      </w:r>
    </w:p>
    <w:p w14:paraId="560CE3D2" w14:textId="77777777" w:rsidR="00574A5C" w:rsidRPr="00895AE8" w:rsidRDefault="00574A5C" w:rsidP="00EF6F07">
      <w:pPr>
        <w:widowControl w:val="0"/>
        <w:numPr>
          <w:ilvl w:val="0"/>
          <w:numId w:val="28"/>
        </w:numPr>
        <w:tabs>
          <w:tab w:val="clear" w:pos="1600"/>
        </w:tabs>
        <w:autoSpaceDE w:val="0"/>
        <w:autoSpaceDN w:val="0"/>
        <w:adjustRightInd w:val="0"/>
        <w:ind w:left="0" w:firstLine="284"/>
        <w:jc w:val="both"/>
        <w:rPr>
          <w:sz w:val="24"/>
          <w:szCs w:val="24"/>
        </w:rPr>
      </w:pPr>
      <w:r w:rsidRPr="00895AE8">
        <w:rPr>
          <w:sz w:val="24"/>
          <w:szCs w:val="24"/>
        </w:rPr>
        <w:t>зоны санитарной охраны источников водоснабжения и водопроводов питьевого назначения;</w:t>
      </w:r>
    </w:p>
    <w:p w14:paraId="560CE3D3" w14:textId="77777777" w:rsidR="00574A5C" w:rsidRPr="00895AE8" w:rsidRDefault="00574A5C" w:rsidP="00EF6F07">
      <w:pPr>
        <w:widowControl w:val="0"/>
        <w:numPr>
          <w:ilvl w:val="0"/>
          <w:numId w:val="28"/>
        </w:numPr>
        <w:tabs>
          <w:tab w:val="clear" w:pos="1600"/>
        </w:tabs>
        <w:autoSpaceDE w:val="0"/>
        <w:autoSpaceDN w:val="0"/>
        <w:adjustRightInd w:val="0"/>
        <w:ind w:left="0" w:firstLine="284"/>
        <w:jc w:val="both"/>
        <w:rPr>
          <w:sz w:val="24"/>
          <w:szCs w:val="24"/>
        </w:rPr>
      </w:pPr>
      <w:proofErr w:type="gramStart"/>
      <w:r w:rsidRPr="00895AE8">
        <w:rPr>
          <w:sz w:val="24"/>
          <w:szCs w:val="24"/>
        </w:rPr>
        <w:t>водоохранные  зоны</w:t>
      </w:r>
      <w:proofErr w:type="gramEnd"/>
      <w:r w:rsidRPr="00895AE8">
        <w:rPr>
          <w:sz w:val="24"/>
          <w:szCs w:val="24"/>
        </w:rPr>
        <w:t xml:space="preserve"> – для водных объектов;</w:t>
      </w:r>
    </w:p>
    <w:p w14:paraId="560CE3D4" w14:textId="77777777" w:rsidR="00574A5C" w:rsidRPr="00895AE8" w:rsidRDefault="00574A5C" w:rsidP="00EF6F07">
      <w:pPr>
        <w:widowControl w:val="0"/>
        <w:numPr>
          <w:ilvl w:val="0"/>
          <w:numId w:val="28"/>
        </w:numPr>
        <w:tabs>
          <w:tab w:val="clear" w:pos="1600"/>
        </w:tabs>
        <w:autoSpaceDE w:val="0"/>
        <w:autoSpaceDN w:val="0"/>
        <w:adjustRightInd w:val="0"/>
        <w:ind w:left="0" w:firstLine="284"/>
        <w:jc w:val="both"/>
        <w:rPr>
          <w:sz w:val="24"/>
          <w:szCs w:val="24"/>
        </w:rPr>
      </w:pPr>
      <w:r w:rsidRPr="00895AE8">
        <w:rPr>
          <w:sz w:val="24"/>
          <w:szCs w:val="24"/>
        </w:rPr>
        <w:t xml:space="preserve">охранные зоны объектов электросетевого хозяйства; линий и сооружений связи и радиофикации; систем газоснабжения; газораспределительных систем; тепловых сетей; </w:t>
      </w:r>
    </w:p>
    <w:p w14:paraId="560CE3D5" w14:textId="77777777" w:rsidR="00574A5C" w:rsidRPr="00895AE8" w:rsidRDefault="00574A5C" w:rsidP="00EF6F07">
      <w:pPr>
        <w:widowControl w:val="0"/>
        <w:numPr>
          <w:ilvl w:val="0"/>
          <w:numId w:val="28"/>
        </w:numPr>
        <w:tabs>
          <w:tab w:val="clear" w:pos="1600"/>
        </w:tabs>
        <w:autoSpaceDE w:val="0"/>
        <w:autoSpaceDN w:val="0"/>
        <w:adjustRightInd w:val="0"/>
        <w:ind w:left="0" w:firstLine="284"/>
        <w:jc w:val="both"/>
        <w:rPr>
          <w:sz w:val="24"/>
          <w:szCs w:val="24"/>
        </w:rPr>
      </w:pPr>
      <w:r w:rsidRPr="00895AE8">
        <w:rPr>
          <w:sz w:val="24"/>
          <w:szCs w:val="24"/>
        </w:rPr>
        <w:t>придорожные полосы автомобильных дорог;</w:t>
      </w:r>
    </w:p>
    <w:p w14:paraId="560CE3D6" w14:textId="77777777" w:rsidR="00574A5C" w:rsidRPr="00895AE8" w:rsidRDefault="00574A5C" w:rsidP="00EF6F07">
      <w:pPr>
        <w:widowControl w:val="0"/>
        <w:numPr>
          <w:ilvl w:val="0"/>
          <w:numId w:val="28"/>
        </w:numPr>
        <w:tabs>
          <w:tab w:val="clear" w:pos="1600"/>
        </w:tabs>
        <w:autoSpaceDE w:val="0"/>
        <w:autoSpaceDN w:val="0"/>
        <w:adjustRightInd w:val="0"/>
        <w:ind w:left="0" w:firstLine="284"/>
        <w:jc w:val="both"/>
        <w:rPr>
          <w:sz w:val="24"/>
          <w:szCs w:val="24"/>
        </w:rPr>
      </w:pPr>
      <w:r w:rsidRPr="00895AE8">
        <w:rPr>
          <w:sz w:val="24"/>
          <w:szCs w:val="24"/>
        </w:rPr>
        <w:t>санитарно-защитные зоны промышленных объектов и производств;</w:t>
      </w:r>
    </w:p>
    <w:p w14:paraId="560CE3D7" w14:textId="77777777" w:rsidR="00574A5C" w:rsidRPr="00895AE8" w:rsidRDefault="00574A5C" w:rsidP="00EF6F07">
      <w:pPr>
        <w:widowControl w:val="0"/>
        <w:numPr>
          <w:ilvl w:val="0"/>
          <w:numId w:val="28"/>
        </w:numPr>
        <w:tabs>
          <w:tab w:val="clear" w:pos="1600"/>
        </w:tabs>
        <w:autoSpaceDE w:val="0"/>
        <w:autoSpaceDN w:val="0"/>
        <w:adjustRightInd w:val="0"/>
        <w:ind w:left="0" w:firstLine="284"/>
        <w:jc w:val="both"/>
        <w:rPr>
          <w:sz w:val="24"/>
          <w:szCs w:val="24"/>
        </w:rPr>
      </w:pPr>
      <w:r w:rsidRPr="00895AE8">
        <w:rPr>
          <w:sz w:val="24"/>
          <w:szCs w:val="24"/>
        </w:rPr>
        <w:t>санитарные разрывы или санитарные полосы отчуждения автомагистралей, гаражей, автостоянок, трассы воздушной высоковольтной линии электропередачи.</w:t>
      </w:r>
    </w:p>
    <w:p w14:paraId="560CE3D8" w14:textId="77777777" w:rsidR="00574A5C" w:rsidRPr="00895AE8" w:rsidRDefault="00574A5C" w:rsidP="00574A5C">
      <w:pPr>
        <w:pStyle w:val="2"/>
        <w:keepNext w:val="0"/>
        <w:widowControl w:val="0"/>
        <w:rPr>
          <w:i/>
        </w:rPr>
      </w:pPr>
      <w:bookmarkStart w:id="162" w:name="_Toc261613854"/>
      <w:bookmarkStart w:id="163" w:name="_Toc265605636"/>
      <w:bookmarkStart w:id="164" w:name="_Toc265685228"/>
      <w:bookmarkStart w:id="165" w:name="_Toc320268447"/>
      <w:r w:rsidRPr="00895AE8">
        <w:rPr>
          <w:i/>
        </w:rPr>
        <w:t>Статья 32.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bookmarkEnd w:id="162"/>
      <w:bookmarkEnd w:id="163"/>
      <w:bookmarkEnd w:id="164"/>
      <w:bookmarkEnd w:id="165"/>
    </w:p>
    <w:p w14:paraId="560CE3D9" w14:textId="77777777" w:rsidR="00574A5C" w:rsidRPr="00895AE8" w:rsidRDefault="00574A5C" w:rsidP="00574A5C">
      <w:pPr>
        <w:pStyle w:val="ConsPlusNormal"/>
        <w:widowControl/>
        <w:spacing w:before="120"/>
        <w:ind w:firstLine="284"/>
        <w:jc w:val="both"/>
        <w:rPr>
          <w:rFonts w:ascii="Times New Roman" w:hAnsi="Times New Roman" w:cs="Times New Roman"/>
        </w:rPr>
      </w:pPr>
      <w:r w:rsidRPr="00895AE8">
        <w:rPr>
          <w:rFonts w:ascii="Times New Roman" w:hAnsi="Times New Roman" w:cs="Times New Roman"/>
        </w:rPr>
        <w:t>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w:t>
      </w:r>
    </w:p>
    <w:p w14:paraId="560CE3DA" w14:textId="77777777" w:rsidR="00574A5C" w:rsidRPr="00895AE8" w:rsidRDefault="00574A5C" w:rsidP="00574A5C">
      <w:pPr>
        <w:pStyle w:val="ConsPlusNormal"/>
        <w:widowControl/>
        <w:ind w:firstLine="284"/>
        <w:jc w:val="both"/>
        <w:rPr>
          <w:rFonts w:ascii="Times New Roman" w:hAnsi="Times New Roman" w:cs="Times New Roman"/>
        </w:rPr>
      </w:pPr>
      <w:r w:rsidRPr="00895AE8">
        <w:rPr>
          <w:rFonts w:ascii="Times New Roman" w:hAnsi="Times New Roman" w:cs="Times New Roman"/>
        </w:rPr>
        <w:t xml:space="preserve">2.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использования земель в границах зон охраны объектов культурного наследия, </w:t>
      </w:r>
      <w:r w:rsidRPr="00895AE8">
        <w:rPr>
          <w:rFonts w:ascii="Times New Roman" w:hAnsi="Times New Roman" w:cs="Times New Roman"/>
        </w:rPr>
        <w:lastRenderedPageBreak/>
        <w:t xml:space="preserve">расположенных на территории городского </w:t>
      </w:r>
      <w:proofErr w:type="gramStart"/>
      <w:r w:rsidRPr="00895AE8">
        <w:rPr>
          <w:rFonts w:ascii="Times New Roman" w:hAnsi="Times New Roman" w:cs="Times New Roman"/>
        </w:rPr>
        <w:t>округа</w:t>
      </w:r>
      <w:proofErr w:type="gramEnd"/>
      <w:r w:rsidRPr="00895AE8">
        <w:rPr>
          <w:rFonts w:ascii="Times New Roman" w:hAnsi="Times New Roman" w:cs="Times New Roman"/>
        </w:rPr>
        <w:t xml:space="preserve"> ЗАТО Видяево, утверждаемыми нормативными правовыми актами Мурманской области.</w:t>
      </w:r>
    </w:p>
    <w:p w14:paraId="560CE3DB" w14:textId="77777777" w:rsidR="00574A5C" w:rsidRPr="00895AE8" w:rsidRDefault="00574A5C" w:rsidP="00574A5C">
      <w:pPr>
        <w:pStyle w:val="ConsPlusNormal"/>
        <w:widowControl/>
        <w:ind w:firstLine="284"/>
        <w:jc w:val="both"/>
        <w:rPr>
          <w:rFonts w:ascii="Times New Roman" w:hAnsi="Times New Roman" w:cs="Times New Roman"/>
        </w:rPr>
      </w:pPr>
      <w:r w:rsidRPr="00895AE8">
        <w:rPr>
          <w:rFonts w:ascii="Times New Roman" w:hAnsi="Times New Roman" w:cs="Times New Roman"/>
        </w:rPr>
        <w:t>3.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14:paraId="560CE3DC" w14:textId="77777777" w:rsidR="00574A5C" w:rsidRPr="00895AE8" w:rsidRDefault="00574A5C" w:rsidP="00EF6F07">
      <w:pPr>
        <w:widowControl w:val="0"/>
        <w:numPr>
          <w:ilvl w:val="0"/>
          <w:numId w:val="28"/>
        </w:numPr>
        <w:tabs>
          <w:tab w:val="clear" w:pos="1600"/>
        </w:tabs>
        <w:autoSpaceDE w:val="0"/>
        <w:autoSpaceDN w:val="0"/>
        <w:adjustRightInd w:val="0"/>
        <w:ind w:left="0" w:firstLine="284"/>
        <w:jc w:val="both"/>
        <w:rPr>
          <w:sz w:val="24"/>
          <w:szCs w:val="24"/>
        </w:rPr>
      </w:pPr>
      <w:r w:rsidRPr="00895AE8">
        <w:rPr>
          <w:sz w:val="24"/>
          <w:szCs w:val="24"/>
        </w:rPr>
        <w:t>к предельным размерам земельных участков и предельным параметрам разрешенного строительства, реконструкции объектов капитального строительства;</w:t>
      </w:r>
    </w:p>
    <w:p w14:paraId="560CE3DD" w14:textId="77777777" w:rsidR="00574A5C" w:rsidRPr="00895AE8" w:rsidRDefault="00574A5C" w:rsidP="00EF6F07">
      <w:pPr>
        <w:widowControl w:val="0"/>
        <w:numPr>
          <w:ilvl w:val="0"/>
          <w:numId w:val="28"/>
        </w:numPr>
        <w:tabs>
          <w:tab w:val="clear" w:pos="1600"/>
        </w:tabs>
        <w:autoSpaceDE w:val="0"/>
        <w:autoSpaceDN w:val="0"/>
        <w:adjustRightInd w:val="0"/>
        <w:ind w:left="0" w:firstLine="284"/>
        <w:jc w:val="both"/>
        <w:rPr>
          <w:sz w:val="24"/>
          <w:szCs w:val="24"/>
        </w:rPr>
      </w:pPr>
      <w:r w:rsidRPr="00895AE8">
        <w:rPr>
          <w:sz w:val="24"/>
          <w:szCs w:val="24"/>
        </w:rPr>
        <w:t>к стилевым характеристикам застройки;</w:t>
      </w:r>
    </w:p>
    <w:p w14:paraId="560CE3DE" w14:textId="77777777" w:rsidR="00574A5C" w:rsidRPr="00895AE8" w:rsidRDefault="00574A5C" w:rsidP="00EF6F07">
      <w:pPr>
        <w:widowControl w:val="0"/>
        <w:numPr>
          <w:ilvl w:val="0"/>
          <w:numId w:val="28"/>
        </w:numPr>
        <w:tabs>
          <w:tab w:val="clear" w:pos="1600"/>
        </w:tabs>
        <w:autoSpaceDE w:val="0"/>
        <w:autoSpaceDN w:val="0"/>
        <w:adjustRightInd w:val="0"/>
        <w:ind w:left="0" w:firstLine="284"/>
        <w:jc w:val="both"/>
        <w:rPr>
          <w:sz w:val="24"/>
          <w:szCs w:val="24"/>
        </w:rPr>
      </w:pPr>
      <w:r w:rsidRPr="00895AE8">
        <w:rPr>
          <w:sz w:val="24"/>
          <w:szCs w:val="24"/>
        </w:rPr>
        <w:t>к процедурам подготовки планировочной и проектной документации и осуществлению строительства и реконструкции объектов капитального строительства.</w:t>
      </w:r>
    </w:p>
    <w:p w14:paraId="560CE3DF" w14:textId="77777777" w:rsidR="00574A5C" w:rsidRPr="00895AE8" w:rsidRDefault="00574A5C" w:rsidP="00574A5C">
      <w:pPr>
        <w:pStyle w:val="2"/>
        <w:keepNext w:val="0"/>
        <w:widowControl w:val="0"/>
        <w:rPr>
          <w:i/>
        </w:rPr>
      </w:pPr>
      <w:bookmarkStart w:id="166" w:name="_Toc261613855"/>
      <w:bookmarkStart w:id="167" w:name="_Toc265605637"/>
      <w:bookmarkStart w:id="168" w:name="_Toc265685229"/>
      <w:bookmarkStart w:id="169" w:name="_Toc320268448"/>
      <w:r w:rsidRPr="00895AE8">
        <w:rPr>
          <w:i/>
        </w:rPr>
        <w:t>Статья 33.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bookmarkEnd w:id="166"/>
      <w:bookmarkEnd w:id="167"/>
      <w:bookmarkEnd w:id="168"/>
      <w:bookmarkEnd w:id="169"/>
    </w:p>
    <w:p w14:paraId="560CE3E0" w14:textId="77777777" w:rsidR="00574A5C" w:rsidRPr="00895AE8" w:rsidRDefault="00574A5C" w:rsidP="00574A5C">
      <w:pPr>
        <w:pStyle w:val="ConsPlusNormal"/>
        <w:widowControl/>
        <w:spacing w:before="120"/>
        <w:ind w:firstLine="284"/>
        <w:jc w:val="both"/>
        <w:rPr>
          <w:rFonts w:ascii="Times New Roman" w:hAnsi="Times New Roman" w:cs="Times New Roman"/>
        </w:rPr>
      </w:pPr>
      <w:r w:rsidRPr="00895AE8">
        <w:rPr>
          <w:rFonts w:ascii="Times New Roman" w:hAnsi="Times New Roman" w:cs="Times New Roman"/>
        </w:rPr>
        <w:t>1. 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14:paraId="560CE3E1" w14:textId="77777777" w:rsidR="00574A5C" w:rsidRPr="00895AE8" w:rsidRDefault="00574A5C" w:rsidP="00574A5C">
      <w:pPr>
        <w:pStyle w:val="ConsPlusNormal"/>
        <w:widowControl/>
        <w:ind w:firstLine="284"/>
        <w:jc w:val="both"/>
        <w:rPr>
          <w:rFonts w:ascii="Times New Roman" w:hAnsi="Times New Roman" w:cs="Times New Roman"/>
        </w:rPr>
      </w:pPr>
      <w:r w:rsidRPr="00895AE8">
        <w:rPr>
          <w:rFonts w:ascii="Times New Roman" w:hAnsi="Times New Roman" w:cs="Times New Roman"/>
        </w:rPr>
        <w:t>2. Содержание указанного режима определено санитарно-эпидемиологическими правилами и нормативами «Зоны санитарной охраны источников водоснабжения и водопроводов питьевого назначения. СанПиН 2.1.4.1110-02».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w:t>
      </w:r>
    </w:p>
    <w:p w14:paraId="560CE3E2" w14:textId="77777777" w:rsidR="00574A5C" w:rsidRPr="00895AE8" w:rsidRDefault="00574A5C" w:rsidP="00574A5C">
      <w:pPr>
        <w:pStyle w:val="ConsPlusNormal"/>
        <w:widowControl/>
        <w:ind w:firstLine="284"/>
        <w:jc w:val="both"/>
        <w:rPr>
          <w:rFonts w:ascii="Times New Roman" w:hAnsi="Times New Roman" w:cs="Times New Roman"/>
        </w:rPr>
      </w:pPr>
      <w:r w:rsidRPr="00895AE8">
        <w:rPr>
          <w:rFonts w:ascii="Times New Roman" w:hAnsi="Times New Roman" w:cs="Times New Roman"/>
        </w:rPr>
        <w:t xml:space="preserve">3. </w:t>
      </w:r>
      <w:proofErr w:type="gramStart"/>
      <w:r w:rsidRPr="00895AE8">
        <w:rPr>
          <w:rFonts w:ascii="Times New Roman" w:hAnsi="Times New Roman" w:cs="Times New Roman"/>
        </w:rPr>
        <w:t>Согласно СанПиН</w:t>
      </w:r>
      <w:proofErr w:type="gramEnd"/>
      <w:r w:rsidRPr="00895AE8">
        <w:rPr>
          <w:rFonts w:ascii="Times New Roman" w:hAnsi="Times New Roman" w:cs="Times New Roman"/>
        </w:rPr>
        <w:t xml:space="preserve"> 2.1.4.1110-02 режим ЗСО включает в себя:</w:t>
      </w:r>
    </w:p>
    <w:p w14:paraId="560CE3E3" w14:textId="77777777" w:rsidR="00574A5C" w:rsidRPr="00895AE8" w:rsidRDefault="00574A5C" w:rsidP="00574A5C">
      <w:pPr>
        <w:pStyle w:val="ConsPlusNormal"/>
        <w:widowControl/>
        <w:ind w:firstLine="284"/>
        <w:jc w:val="both"/>
        <w:rPr>
          <w:rFonts w:ascii="Times New Roman" w:hAnsi="Times New Roman" w:cs="Times New Roman"/>
        </w:rPr>
      </w:pPr>
      <w:r w:rsidRPr="00895AE8">
        <w:rPr>
          <w:rFonts w:ascii="Times New Roman" w:hAnsi="Times New Roman" w:cs="Times New Roman"/>
        </w:rPr>
        <w:t>3.1. Мероприятия на территории ЗСО подземных источников водоснабжения.</w:t>
      </w:r>
    </w:p>
    <w:p w14:paraId="560CE3E4" w14:textId="77777777" w:rsidR="00574A5C" w:rsidRPr="00895AE8" w:rsidRDefault="00574A5C" w:rsidP="00574A5C">
      <w:pPr>
        <w:pStyle w:val="ConsPlusNormal"/>
        <w:widowControl/>
        <w:ind w:firstLine="284"/>
        <w:jc w:val="both"/>
        <w:rPr>
          <w:rFonts w:ascii="Times New Roman" w:hAnsi="Times New Roman" w:cs="Times New Roman"/>
        </w:rPr>
      </w:pPr>
      <w:r w:rsidRPr="00895AE8">
        <w:rPr>
          <w:rFonts w:ascii="Times New Roman" w:hAnsi="Times New Roman" w:cs="Times New Roman"/>
        </w:rPr>
        <w:t>3.1.1. Мероприятия по первому поясу:</w:t>
      </w:r>
    </w:p>
    <w:p w14:paraId="560CE3E5" w14:textId="77777777" w:rsidR="00574A5C" w:rsidRPr="00895AE8" w:rsidRDefault="00574A5C" w:rsidP="00574A5C">
      <w:pPr>
        <w:pStyle w:val="ConsPlusNormal"/>
        <w:widowControl/>
        <w:ind w:firstLine="284"/>
        <w:jc w:val="both"/>
        <w:rPr>
          <w:rFonts w:ascii="Times New Roman" w:hAnsi="Times New Roman" w:cs="Times New Roman"/>
        </w:rPr>
      </w:pPr>
      <w:r w:rsidRPr="00895AE8">
        <w:rPr>
          <w:rFonts w:ascii="Times New Roman" w:hAnsi="Times New Roman" w:cs="Times New Roman"/>
        </w:rPr>
        <w:t>3.1.1.1.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560CE3E6" w14:textId="77777777" w:rsidR="00574A5C" w:rsidRPr="00895AE8" w:rsidRDefault="00574A5C" w:rsidP="00574A5C">
      <w:pPr>
        <w:pStyle w:val="ConsPlusNormal"/>
        <w:widowControl/>
        <w:ind w:firstLine="284"/>
        <w:jc w:val="both"/>
        <w:rPr>
          <w:rFonts w:ascii="Times New Roman" w:hAnsi="Times New Roman" w:cs="Times New Roman"/>
        </w:rPr>
      </w:pPr>
      <w:r w:rsidRPr="00895AE8">
        <w:rPr>
          <w:rFonts w:ascii="Times New Roman" w:hAnsi="Times New Roman" w:cs="Times New Roman"/>
        </w:rPr>
        <w:t>3.1.1.2.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560CE3E7" w14:textId="77777777" w:rsidR="00574A5C" w:rsidRPr="00895AE8" w:rsidRDefault="00574A5C" w:rsidP="00574A5C">
      <w:pPr>
        <w:pStyle w:val="ConsPlusNormal"/>
        <w:widowControl/>
        <w:ind w:firstLine="284"/>
        <w:jc w:val="both"/>
        <w:rPr>
          <w:rFonts w:ascii="Times New Roman" w:hAnsi="Times New Roman" w:cs="Times New Roman"/>
        </w:rPr>
      </w:pPr>
      <w:r w:rsidRPr="00895AE8">
        <w:rPr>
          <w:rFonts w:ascii="Times New Roman" w:hAnsi="Times New Roman" w:cs="Times New Roman"/>
        </w:rPr>
        <w:t xml:space="preserve">3.1.1.3. Здания должны быть оборудованы канализацией с отведением сточных вод в ближайшую систему бытовой или производственной </w:t>
      </w:r>
      <w:proofErr w:type="gramStart"/>
      <w:r w:rsidRPr="00895AE8">
        <w:rPr>
          <w:rFonts w:ascii="Times New Roman" w:hAnsi="Times New Roman" w:cs="Times New Roman"/>
        </w:rPr>
        <w:t>канализации</w:t>
      </w:r>
      <w:proofErr w:type="gramEnd"/>
      <w:r w:rsidRPr="00895AE8">
        <w:rPr>
          <w:rFonts w:ascii="Times New Roman" w:hAnsi="Times New Roman" w:cs="Times New Roman"/>
        </w:rPr>
        <w:t xml:space="preserve">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14:paraId="560CE3E8" w14:textId="77777777" w:rsidR="00574A5C" w:rsidRPr="00895AE8" w:rsidRDefault="00574A5C" w:rsidP="00574A5C">
      <w:pPr>
        <w:pStyle w:val="ConsPlusNormal"/>
        <w:widowControl/>
        <w:ind w:firstLine="284"/>
        <w:jc w:val="both"/>
        <w:rPr>
          <w:rFonts w:ascii="Times New Roman" w:hAnsi="Times New Roman" w:cs="Times New Roman"/>
        </w:rPr>
      </w:pPr>
      <w:r w:rsidRPr="00895AE8">
        <w:rPr>
          <w:rFonts w:ascii="Times New Roman" w:hAnsi="Times New Roman" w:cs="Times New Roman"/>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14:paraId="560CE3E9" w14:textId="77777777" w:rsidR="00574A5C" w:rsidRPr="00895AE8" w:rsidRDefault="00574A5C" w:rsidP="00574A5C">
      <w:pPr>
        <w:pStyle w:val="ConsPlusNormal"/>
        <w:widowControl/>
        <w:ind w:firstLine="284"/>
        <w:jc w:val="both"/>
        <w:rPr>
          <w:rFonts w:ascii="Times New Roman" w:hAnsi="Times New Roman" w:cs="Times New Roman"/>
        </w:rPr>
      </w:pPr>
      <w:r w:rsidRPr="00895AE8">
        <w:rPr>
          <w:rFonts w:ascii="Times New Roman" w:hAnsi="Times New Roman" w:cs="Times New Roman"/>
        </w:rPr>
        <w:t>3.1.1.4.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14:paraId="560CE3EA" w14:textId="77777777" w:rsidR="00574A5C" w:rsidRPr="00895AE8" w:rsidRDefault="00574A5C" w:rsidP="00574A5C">
      <w:pPr>
        <w:pStyle w:val="ConsPlusNormal"/>
        <w:widowControl/>
        <w:ind w:firstLine="284"/>
        <w:jc w:val="both"/>
        <w:rPr>
          <w:rFonts w:ascii="Times New Roman" w:hAnsi="Times New Roman" w:cs="Times New Roman"/>
        </w:rPr>
      </w:pPr>
      <w:r w:rsidRPr="00895AE8">
        <w:rPr>
          <w:rFonts w:ascii="Times New Roman" w:hAnsi="Times New Roman" w:cs="Times New Roman"/>
        </w:rPr>
        <w:t>3.1.1.5.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14:paraId="560CE3EB" w14:textId="77777777" w:rsidR="00574A5C" w:rsidRPr="00895AE8" w:rsidRDefault="00574A5C" w:rsidP="00574A5C">
      <w:pPr>
        <w:pStyle w:val="ConsPlusNormal"/>
        <w:widowControl/>
        <w:ind w:firstLine="284"/>
        <w:jc w:val="both"/>
        <w:rPr>
          <w:rFonts w:ascii="Times New Roman" w:hAnsi="Times New Roman" w:cs="Times New Roman"/>
        </w:rPr>
      </w:pPr>
      <w:r w:rsidRPr="00895AE8">
        <w:rPr>
          <w:rFonts w:ascii="Times New Roman" w:hAnsi="Times New Roman" w:cs="Times New Roman"/>
        </w:rPr>
        <w:t>3.1.2. Мероприятия по второму и третьему поясам.</w:t>
      </w:r>
    </w:p>
    <w:p w14:paraId="560CE3EC" w14:textId="77777777" w:rsidR="00574A5C" w:rsidRPr="00895AE8" w:rsidRDefault="00574A5C" w:rsidP="00574A5C">
      <w:pPr>
        <w:pStyle w:val="ConsPlusNormal"/>
        <w:widowControl/>
        <w:ind w:firstLine="284"/>
        <w:jc w:val="both"/>
        <w:rPr>
          <w:rFonts w:ascii="Times New Roman" w:hAnsi="Times New Roman" w:cs="Times New Roman"/>
        </w:rPr>
      </w:pPr>
      <w:r w:rsidRPr="00895AE8">
        <w:rPr>
          <w:rFonts w:ascii="Times New Roman" w:hAnsi="Times New Roman" w:cs="Times New Roman"/>
        </w:rPr>
        <w:lastRenderedPageBreak/>
        <w:t>3.1.2.1.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14:paraId="560CE3ED" w14:textId="77777777" w:rsidR="00574A5C" w:rsidRPr="00895AE8" w:rsidRDefault="00574A5C" w:rsidP="00574A5C">
      <w:pPr>
        <w:pStyle w:val="ConsPlusNormal"/>
        <w:widowControl/>
        <w:ind w:firstLine="284"/>
        <w:jc w:val="both"/>
        <w:rPr>
          <w:rFonts w:ascii="Times New Roman" w:hAnsi="Times New Roman" w:cs="Times New Roman"/>
        </w:rPr>
      </w:pPr>
      <w:r w:rsidRPr="00895AE8">
        <w:rPr>
          <w:rFonts w:ascii="Times New Roman" w:hAnsi="Times New Roman" w:cs="Times New Roman"/>
        </w:rPr>
        <w:t>3.1.2.2. Бурение новых скважин и новое строительство, связанное с нарушением почвенного покрова, производятся при обязательном согласовании с органами Роспотребнадзора.</w:t>
      </w:r>
    </w:p>
    <w:p w14:paraId="560CE3EE" w14:textId="77777777" w:rsidR="00574A5C" w:rsidRPr="00895AE8" w:rsidRDefault="00574A5C" w:rsidP="00574A5C">
      <w:pPr>
        <w:pStyle w:val="ConsPlusNormal"/>
        <w:widowControl/>
        <w:ind w:firstLine="284"/>
        <w:jc w:val="both"/>
        <w:rPr>
          <w:rFonts w:ascii="Times New Roman" w:hAnsi="Times New Roman" w:cs="Times New Roman"/>
        </w:rPr>
      </w:pPr>
      <w:r w:rsidRPr="00895AE8">
        <w:rPr>
          <w:rFonts w:ascii="Times New Roman" w:hAnsi="Times New Roman" w:cs="Times New Roman"/>
        </w:rPr>
        <w:t>3.1.2.3. Запрещение закачки отработанных вод в подземные горизонты, подземного складирования твердых отходов и разработки недр земли.</w:t>
      </w:r>
    </w:p>
    <w:p w14:paraId="560CE3EF" w14:textId="77777777" w:rsidR="00574A5C" w:rsidRPr="00895AE8" w:rsidRDefault="00574A5C" w:rsidP="00574A5C">
      <w:pPr>
        <w:pStyle w:val="ConsPlusNormal"/>
        <w:widowControl/>
        <w:ind w:firstLine="284"/>
        <w:jc w:val="both"/>
        <w:rPr>
          <w:rFonts w:ascii="Times New Roman" w:hAnsi="Times New Roman" w:cs="Times New Roman"/>
        </w:rPr>
      </w:pPr>
      <w:r w:rsidRPr="00895AE8">
        <w:rPr>
          <w:rFonts w:ascii="Times New Roman" w:hAnsi="Times New Roman" w:cs="Times New Roman"/>
        </w:rPr>
        <w:t xml:space="preserve">3.1.2.4. Запрещение размещения складов горюче-смазочных материалов, ядохимикатов и минеральных удобрений, накопителей </w:t>
      </w:r>
      <w:proofErr w:type="spellStart"/>
      <w:r w:rsidRPr="00895AE8">
        <w:rPr>
          <w:rFonts w:ascii="Times New Roman" w:hAnsi="Times New Roman" w:cs="Times New Roman"/>
        </w:rPr>
        <w:t>промстоков</w:t>
      </w:r>
      <w:proofErr w:type="spellEnd"/>
      <w:r w:rsidRPr="00895AE8">
        <w:rPr>
          <w:rFonts w:ascii="Times New Roman" w:hAnsi="Times New Roman" w:cs="Times New Roman"/>
        </w:rPr>
        <w:t xml:space="preserve">, </w:t>
      </w:r>
      <w:proofErr w:type="spellStart"/>
      <w:r w:rsidRPr="00895AE8">
        <w:rPr>
          <w:rFonts w:ascii="Times New Roman" w:hAnsi="Times New Roman" w:cs="Times New Roman"/>
        </w:rPr>
        <w:t>шламохранилищ</w:t>
      </w:r>
      <w:proofErr w:type="spellEnd"/>
      <w:r w:rsidRPr="00895AE8">
        <w:rPr>
          <w:rFonts w:ascii="Times New Roman" w:hAnsi="Times New Roman" w:cs="Times New Roman"/>
        </w:rPr>
        <w:t xml:space="preserve"> и других объектов, обусловливающих опасность химического загрязнения подземных вод.</w:t>
      </w:r>
    </w:p>
    <w:p w14:paraId="560CE3F0" w14:textId="77777777" w:rsidR="00574A5C" w:rsidRPr="00895AE8" w:rsidRDefault="00574A5C" w:rsidP="00574A5C">
      <w:pPr>
        <w:pStyle w:val="ConsPlusNormal"/>
        <w:widowControl/>
        <w:ind w:firstLine="284"/>
        <w:jc w:val="both"/>
        <w:rPr>
          <w:rFonts w:ascii="Times New Roman" w:hAnsi="Times New Roman" w:cs="Times New Roman"/>
        </w:rPr>
      </w:pPr>
      <w:r w:rsidRPr="00895AE8">
        <w:rPr>
          <w:rFonts w:ascii="Times New Roman" w:hAnsi="Times New Roman" w:cs="Times New Roman"/>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Роспотребнадзора, выданного с учетом заключения органов геологического контроля.</w:t>
      </w:r>
    </w:p>
    <w:p w14:paraId="560CE3F1" w14:textId="77777777" w:rsidR="00574A5C" w:rsidRPr="00895AE8" w:rsidRDefault="00574A5C" w:rsidP="00574A5C">
      <w:pPr>
        <w:pStyle w:val="ConsPlusNormal"/>
        <w:widowControl/>
        <w:ind w:firstLine="284"/>
        <w:jc w:val="both"/>
        <w:rPr>
          <w:rFonts w:ascii="Times New Roman" w:hAnsi="Times New Roman" w:cs="Times New Roman"/>
        </w:rPr>
      </w:pPr>
      <w:r w:rsidRPr="00895AE8">
        <w:rPr>
          <w:rFonts w:ascii="Times New Roman" w:hAnsi="Times New Roman" w:cs="Times New Roman"/>
        </w:rPr>
        <w:t>3.1.2.5.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14:paraId="560CE3F2" w14:textId="77777777" w:rsidR="00574A5C" w:rsidRPr="00895AE8" w:rsidRDefault="00574A5C" w:rsidP="00574A5C">
      <w:pPr>
        <w:pStyle w:val="ConsPlusNormal"/>
        <w:widowControl/>
        <w:ind w:firstLine="284"/>
        <w:jc w:val="both"/>
        <w:rPr>
          <w:rFonts w:ascii="Times New Roman" w:hAnsi="Times New Roman" w:cs="Times New Roman"/>
        </w:rPr>
      </w:pPr>
      <w:r w:rsidRPr="00895AE8">
        <w:rPr>
          <w:rFonts w:ascii="Times New Roman" w:hAnsi="Times New Roman" w:cs="Times New Roman"/>
        </w:rPr>
        <w:t>3.1.3. Мероприятия по второму поясу.</w:t>
      </w:r>
    </w:p>
    <w:p w14:paraId="560CE3F3" w14:textId="77777777" w:rsidR="00574A5C" w:rsidRPr="00895AE8" w:rsidRDefault="00574A5C" w:rsidP="00574A5C">
      <w:pPr>
        <w:pStyle w:val="ConsPlusNormal"/>
        <w:widowControl/>
        <w:ind w:firstLine="284"/>
        <w:jc w:val="both"/>
        <w:rPr>
          <w:rFonts w:ascii="Times New Roman" w:hAnsi="Times New Roman" w:cs="Times New Roman"/>
        </w:rPr>
      </w:pPr>
      <w:r w:rsidRPr="00895AE8">
        <w:rPr>
          <w:rFonts w:ascii="Times New Roman" w:hAnsi="Times New Roman" w:cs="Times New Roman"/>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14:paraId="560CE3F4" w14:textId="77777777" w:rsidR="00574A5C" w:rsidRPr="00895AE8" w:rsidRDefault="00574A5C" w:rsidP="00574A5C">
      <w:pPr>
        <w:pStyle w:val="ConsPlusNormal"/>
        <w:widowControl/>
        <w:ind w:firstLine="284"/>
        <w:jc w:val="both"/>
        <w:rPr>
          <w:rFonts w:ascii="Times New Roman" w:hAnsi="Times New Roman" w:cs="Times New Roman"/>
        </w:rPr>
      </w:pPr>
      <w:r w:rsidRPr="00895AE8">
        <w:rPr>
          <w:rFonts w:ascii="Times New Roman" w:hAnsi="Times New Roman" w:cs="Times New Roman"/>
        </w:rPr>
        <w:t>3.1.3.1. Не допускаются:</w:t>
      </w:r>
    </w:p>
    <w:p w14:paraId="560CE3F5" w14:textId="77777777" w:rsidR="00574A5C" w:rsidRPr="00895AE8" w:rsidRDefault="00574A5C" w:rsidP="00574A5C">
      <w:pPr>
        <w:pStyle w:val="ConsPlusNormal"/>
        <w:widowControl/>
        <w:ind w:firstLine="284"/>
        <w:jc w:val="both"/>
        <w:rPr>
          <w:rFonts w:ascii="Times New Roman" w:hAnsi="Times New Roman" w:cs="Times New Roman"/>
        </w:rPr>
      </w:pPr>
      <w:r w:rsidRPr="00895AE8">
        <w:rPr>
          <w:rFonts w:ascii="Times New Roman" w:hAnsi="Times New Roman" w:cs="Times New Roman"/>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14:paraId="560CE3F6" w14:textId="77777777" w:rsidR="00574A5C" w:rsidRPr="00895AE8" w:rsidRDefault="00574A5C" w:rsidP="00574A5C">
      <w:pPr>
        <w:pStyle w:val="ConsPlusNormal"/>
        <w:widowControl/>
        <w:ind w:firstLine="284"/>
        <w:jc w:val="both"/>
        <w:rPr>
          <w:rFonts w:ascii="Times New Roman" w:hAnsi="Times New Roman" w:cs="Times New Roman"/>
        </w:rPr>
      </w:pPr>
      <w:r w:rsidRPr="00895AE8">
        <w:rPr>
          <w:rFonts w:ascii="Times New Roman" w:hAnsi="Times New Roman" w:cs="Times New Roman"/>
        </w:rPr>
        <w:t>применение удобрений и ядохимикатов;</w:t>
      </w:r>
    </w:p>
    <w:p w14:paraId="560CE3F7" w14:textId="77777777" w:rsidR="00574A5C" w:rsidRPr="00895AE8" w:rsidRDefault="00574A5C" w:rsidP="00574A5C">
      <w:pPr>
        <w:pStyle w:val="ConsPlusNormal"/>
        <w:widowControl/>
        <w:ind w:firstLine="284"/>
        <w:jc w:val="both"/>
        <w:rPr>
          <w:rFonts w:ascii="Times New Roman" w:hAnsi="Times New Roman" w:cs="Times New Roman"/>
        </w:rPr>
      </w:pPr>
      <w:r w:rsidRPr="00895AE8">
        <w:rPr>
          <w:rFonts w:ascii="Times New Roman" w:hAnsi="Times New Roman" w:cs="Times New Roman"/>
        </w:rPr>
        <w:t>рубка леса главного пользования и реконструкции.</w:t>
      </w:r>
    </w:p>
    <w:p w14:paraId="560CE3F8" w14:textId="77777777" w:rsidR="00574A5C" w:rsidRPr="00895AE8" w:rsidRDefault="00574A5C" w:rsidP="00574A5C">
      <w:pPr>
        <w:pStyle w:val="ConsPlusNormal"/>
        <w:widowControl/>
        <w:ind w:firstLine="284"/>
        <w:jc w:val="both"/>
        <w:rPr>
          <w:rFonts w:ascii="Times New Roman" w:hAnsi="Times New Roman" w:cs="Times New Roman"/>
        </w:rPr>
      </w:pPr>
      <w:r w:rsidRPr="00895AE8">
        <w:rPr>
          <w:rFonts w:ascii="Times New Roman" w:hAnsi="Times New Roman" w:cs="Times New Roman"/>
        </w:rPr>
        <w:t>3.1.3.2.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14:paraId="560CE3F9" w14:textId="77777777" w:rsidR="00574A5C" w:rsidRPr="00895AE8" w:rsidRDefault="00574A5C" w:rsidP="00574A5C">
      <w:pPr>
        <w:pStyle w:val="ConsPlusNormal"/>
        <w:widowControl/>
        <w:ind w:firstLine="284"/>
        <w:jc w:val="both"/>
        <w:rPr>
          <w:rFonts w:ascii="Times New Roman" w:hAnsi="Times New Roman" w:cs="Times New Roman"/>
        </w:rPr>
      </w:pPr>
      <w:r w:rsidRPr="00895AE8">
        <w:rPr>
          <w:rFonts w:ascii="Times New Roman" w:hAnsi="Times New Roman" w:cs="Times New Roman"/>
        </w:rPr>
        <w:t>3.2. Мероприятия на территории ЗСО поверхностных источников водоснабжения.</w:t>
      </w:r>
    </w:p>
    <w:p w14:paraId="560CE3FA" w14:textId="77777777" w:rsidR="00574A5C" w:rsidRPr="00895AE8" w:rsidRDefault="00574A5C" w:rsidP="00574A5C">
      <w:pPr>
        <w:pStyle w:val="ConsPlusNormal"/>
        <w:widowControl/>
        <w:ind w:firstLine="284"/>
        <w:jc w:val="both"/>
        <w:rPr>
          <w:rFonts w:ascii="Times New Roman" w:hAnsi="Times New Roman" w:cs="Times New Roman"/>
        </w:rPr>
      </w:pPr>
      <w:r w:rsidRPr="00895AE8">
        <w:rPr>
          <w:rFonts w:ascii="Times New Roman" w:hAnsi="Times New Roman" w:cs="Times New Roman"/>
        </w:rPr>
        <w:t>3.2.1. Мероприятия по первому поясу:</w:t>
      </w:r>
    </w:p>
    <w:p w14:paraId="560CE3FB" w14:textId="77777777" w:rsidR="00574A5C" w:rsidRPr="00895AE8" w:rsidRDefault="00574A5C" w:rsidP="00574A5C">
      <w:pPr>
        <w:pStyle w:val="ConsPlusNormal"/>
        <w:widowControl/>
        <w:ind w:firstLine="284"/>
        <w:jc w:val="both"/>
        <w:rPr>
          <w:rFonts w:ascii="Times New Roman" w:hAnsi="Times New Roman" w:cs="Times New Roman"/>
        </w:rPr>
      </w:pPr>
      <w:r w:rsidRPr="00895AE8">
        <w:rPr>
          <w:rFonts w:ascii="Times New Roman" w:hAnsi="Times New Roman" w:cs="Times New Roman"/>
        </w:rPr>
        <w:t>3.2.1.1. На территории первого пояса ЗСО поверхностного источника водоснабжения должны предусматриваться мероприятия, установленные для подземных источников водоснабжения.</w:t>
      </w:r>
    </w:p>
    <w:p w14:paraId="560CE3FC" w14:textId="77777777" w:rsidR="00574A5C" w:rsidRPr="00895AE8" w:rsidRDefault="00574A5C" w:rsidP="00574A5C">
      <w:pPr>
        <w:pStyle w:val="ConsPlusNormal"/>
        <w:widowControl/>
        <w:ind w:firstLine="284"/>
        <w:jc w:val="both"/>
        <w:rPr>
          <w:rFonts w:ascii="Times New Roman" w:hAnsi="Times New Roman" w:cs="Times New Roman"/>
        </w:rPr>
      </w:pPr>
      <w:r w:rsidRPr="00895AE8">
        <w:rPr>
          <w:rFonts w:ascii="Times New Roman" w:hAnsi="Times New Roman" w:cs="Times New Roman"/>
        </w:rPr>
        <w:t>3.2.1.2. 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14:paraId="560CE3FD" w14:textId="77777777" w:rsidR="00574A5C" w:rsidRPr="00895AE8" w:rsidRDefault="00574A5C" w:rsidP="00574A5C">
      <w:pPr>
        <w:pStyle w:val="ConsPlusNormal"/>
        <w:widowControl/>
        <w:ind w:firstLine="284"/>
        <w:jc w:val="both"/>
        <w:rPr>
          <w:rFonts w:ascii="Times New Roman" w:hAnsi="Times New Roman" w:cs="Times New Roman"/>
        </w:rPr>
      </w:pPr>
      <w:r w:rsidRPr="00895AE8">
        <w:rPr>
          <w:rFonts w:ascii="Times New Roman" w:hAnsi="Times New Roman" w:cs="Times New Roman"/>
        </w:rPr>
        <w:t>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14:paraId="560CE3FE" w14:textId="77777777" w:rsidR="00574A5C" w:rsidRPr="00895AE8" w:rsidRDefault="00574A5C" w:rsidP="00574A5C">
      <w:pPr>
        <w:pStyle w:val="ConsPlusNormal"/>
        <w:widowControl/>
        <w:ind w:firstLine="284"/>
        <w:jc w:val="both"/>
        <w:rPr>
          <w:rFonts w:ascii="Times New Roman" w:hAnsi="Times New Roman" w:cs="Times New Roman"/>
        </w:rPr>
      </w:pPr>
      <w:r w:rsidRPr="00895AE8">
        <w:rPr>
          <w:rFonts w:ascii="Times New Roman" w:hAnsi="Times New Roman" w:cs="Times New Roman"/>
        </w:rPr>
        <w:t>3.2.2. Мероприятия по второму и третьему поясам ЗСО:</w:t>
      </w:r>
    </w:p>
    <w:p w14:paraId="560CE3FF" w14:textId="77777777" w:rsidR="00574A5C" w:rsidRPr="00895AE8" w:rsidRDefault="00574A5C" w:rsidP="00574A5C">
      <w:pPr>
        <w:pStyle w:val="ConsPlusNormal"/>
        <w:widowControl/>
        <w:ind w:firstLine="284"/>
        <w:jc w:val="both"/>
        <w:rPr>
          <w:rFonts w:ascii="Times New Roman" w:hAnsi="Times New Roman" w:cs="Times New Roman"/>
        </w:rPr>
      </w:pPr>
      <w:r w:rsidRPr="00895AE8">
        <w:rPr>
          <w:rFonts w:ascii="Times New Roman" w:hAnsi="Times New Roman" w:cs="Times New Roman"/>
        </w:rPr>
        <w:t>3.2.2.1. 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органами Роспотребнадзора.</w:t>
      </w:r>
    </w:p>
    <w:p w14:paraId="560CE400" w14:textId="77777777" w:rsidR="00574A5C" w:rsidRPr="00895AE8" w:rsidRDefault="00574A5C" w:rsidP="00574A5C">
      <w:pPr>
        <w:pStyle w:val="ConsPlusNormal"/>
        <w:widowControl/>
        <w:ind w:firstLine="284"/>
        <w:jc w:val="both"/>
        <w:rPr>
          <w:rFonts w:ascii="Times New Roman" w:hAnsi="Times New Roman" w:cs="Times New Roman"/>
        </w:rPr>
      </w:pPr>
      <w:r w:rsidRPr="00895AE8">
        <w:rPr>
          <w:rFonts w:ascii="Times New Roman" w:hAnsi="Times New Roman" w:cs="Times New Roman"/>
        </w:rPr>
        <w:t>3.2.2.2.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14:paraId="560CE401" w14:textId="77777777" w:rsidR="00574A5C" w:rsidRPr="00895AE8" w:rsidRDefault="00574A5C" w:rsidP="00574A5C">
      <w:pPr>
        <w:pStyle w:val="ConsPlusNormal"/>
        <w:widowControl/>
        <w:ind w:firstLine="284"/>
        <w:jc w:val="both"/>
        <w:rPr>
          <w:rFonts w:ascii="Times New Roman" w:hAnsi="Times New Roman" w:cs="Times New Roman"/>
        </w:rPr>
      </w:pPr>
      <w:r w:rsidRPr="00895AE8">
        <w:rPr>
          <w:rFonts w:ascii="Times New Roman" w:hAnsi="Times New Roman" w:cs="Times New Roman"/>
        </w:rPr>
        <w:lastRenderedPageBreak/>
        <w:t>3.2.2.3. Недопущение отведения сточных вод в зоне водосбора источника водоснабжения, включая его притоки, не отвечающего гигиеническим требованиям к охране поверхностных вод.</w:t>
      </w:r>
    </w:p>
    <w:p w14:paraId="560CE402" w14:textId="77777777" w:rsidR="00574A5C" w:rsidRPr="00895AE8" w:rsidRDefault="00574A5C" w:rsidP="00574A5C">
      <w:pPr>
        <w:pStyle w:val="ConsPlusNormal"/>
        <w:widowControl/>
        <w:ind w:firstLine="284"/>
        <w:jc w:val="both"/>
        <w:rPr>
          <w:rFonts w:ascii="Times New Roman" w:hAnsi="Times New Roman" w:cs="Times New Roman"/>
        </w:rPr>
      </w:pPr>
      <w:r w:rsidRPr="00895AE8">
        <w:rPr>
          <w:rFonts w:ascii="Times New Roman" w:hAnsi="Times New Roman" w:cs="Times New Roman"/>
        </w:rPr>
        <w:t>3.2.2.4. Все работы, в том числе добыча песка, гравия, дноуглубительные, в пределах акватории ЗСО допускаются по согласованию с Роспотребнадзором лишь при обосновании гидрологическими расчетами отсутствия ухудшения качества воды в створе водозабора.</w:t>
      </w:r>
    </w:p>
    <w:p w14:paraId="560CE403" w14:textId="77777777" w:rsidR="00574A5C" w:rsidRPr="00895AE8" w:rsidRDefault="00574A5C" w:rsidP="00574A5C">
      <w:pPr>
        <w:pStyle w:val="ConsPlusNormal"/>
        <w:widowControl/>
        <w:ind w:firstLine="284"/>
        <w:jc w:val="both"/>
        <w:rPr>
          <w:rFonts w:ascii="Times New Roman" w:hAnsi="Times New Roman" w:cs="Times New Roman"/>
        </w:rPr>
      </w:pPr>
      <w:r w:rsidRPr="00895AE8">
        <w:rPr>
          <w:rFonts w:ascii="Times New Roman" w:hAnsi="Times New Roman" w:cs="Times New Roman"/>
        </w:rPr>
        <w:t xml:space="preserve">3.2.2.5. Использование химических методов борьбы с </w:t>
      </w:r>
      <w:proofErr w:type="spellStart"/>
      <w:r w:rsidRPr="00895AE8">
        <w:rPr>
          <w:rFonts w:ascii="Times New Roman" w:hAnsi="Times New Roman" w:cs="Times New Roman"/>
        </w:rPr>
        <w:t>эвтрофикацией</w:t>
      </w:r>
      <w:proofErr w:type="spellEnd"/>
      <w:r w:rsidRPr="00895AE8">
        <w:rPr>
          <w:rFonts w:ascii="Times New Roman" w:hAnsi="Times New Roman" w:cs="Times New Roman"/>
        </w:rPr>
        <w:t xml:space="preserve"> водоемов допускается при условии применения препаратов, имеющих положительное санитарно-эпидемиологическое заключение Роспотребнадзора.</w:t>
      </w:r>
    </w:p>
    <w:p w14:paraId="560CE404" w14:textId="77777777" w:rsidR="00574A5C" w:rsidRPr="00895AE8" w:rsidRDefault="00574A5C" w:rsidP="00574A5C">
      <w:pPr>
        <w:pStyle w:val="ConsPlusNormal"/>
        <w:widowControl/>
        <w:ind w:firstLine="284"/>
        <w:jc w:val="both"/>
        <w:rPr>
          <w:rFonts w:ascii="Times New Roman" w:hAnsi="Times New Roman" w:cs="Times New Roman"/>
        </w:rPr>
      </w:pPr>
      <w:r w:rsidRPr="00895AE8">
        <w:rPr>
          <w:rFonts w:ascii="Times New Roman" w:hAnsi="Times New Roman" w:cs="Times New Roman"/>
        </w:rPr>
        <w:t xml:space="preserve">3.2.2.6. При наличии судоходства необходимо оборудование судов, дебаркадеров и брандвахт устройствами для сбора фановых и </w:t>
      </w:r>
      <w:proofErr w:type="spellStart"/>
      <w:r w:rsidRPr="00895AE8">
        <w:rPr>
          <w:rFonts w:ascii="Times New Roman" w:hAnsi="Times New Roman" w:cs="Times New Roman"/>
        </w:rPr>
        <w:t>подсланевых</w:t>
      </w:r>
      <w:proofErr w:type="spellEnd"/>
      <w:r w:rsidRPr="00895AE8">
        <w:rPr>
          <w:rFonts w:ascii="Times New Roman" w:hAnsi="Times New Roman" w:cs="Times New Roman"/>
        </w:rPr>
        <w:t xml:space="preserve"> вод и твердых отходов, оборудование на пристанях сливных станций и приемников для сбора твердых отходов.</w:t>
      </w:r>
    </w:p>
    <w:p w14:paraId="560CE405" w14:textId="77777777" w:rsidR="00574A5C" w:rsidRPr="00895AE8" w:rsidRDefault="00574A5C" w:rsidP="00574A5C">
      <w:pPr>
        <w:pStyle w:val="ConsPlusNormal"/>
        <w:widowControl/>
        <w:ind w:firstLine="284"/>
        <w:jc w:val="both"/>
        <w:rPr>
          <w:rFonts w:ascii="Times New Roman" w:hAnsi="Times New Roman" w:cs="Times New Roman"/>
        </w:rPr>
      </w:pPr>
      <w:r w:rsidRPr="00895AE8">
        <w:rPr>
          <w:rFonts w:ascii="Times New Roman" w:hAnsi="Times New Roman" w:cs="Times New Roman"/>
        </w:rPr>
        <w:t>3.2.3. Мероприятия по второму поясу.</w:t>
      </w:r>
    </w:p>
    <w:p w14:paraId="560CE406" w14:textId="77777777" w:rsidR="00574A5C" w:rsidRPr="00895AE8" w:rsidRDefault="00574A5C" w:rsidP="00574A5C">
      <w:pPr>
        <w:pStyle w:val="ConsPlusNormal"/>
        <w:widowControl/>
        <w:ind w:firstLine="284"/>
        <w:jc w:val="both"/>
        <w:rPr>
          <w:rFonts w:ascii="Times New Roman" w:hAnsi="Times New Roman" w:cs="Times New Roman"/>
        </w:rPr>
      </w:pPr>
      <w:r w:rsidRPr="00895AE8">
        <w:rPr>
          <w:rFonts w:ascii="Times New Roman" w:hAnsi="Times New Roman" w:cs="Times New Roman"/>
        </w:rPr>
        <w:t>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w:t>
      </w:r>
    </w:p>
    <w:p w14:paraId="560CE407" w14:textId="77777777" w:rsidR="00574A5C" w:rsidRPr="00895AE8" w:rsidRDefault="00574A5C" w:rsidP="00574A5C">
      <w:pPr>
        <w:pStyle w:val="ConsPlusNormal"/>
        <w:widowControl/>
        <w:ind w:firstLine="284"/>
        <w:jc w:val="both"/>
        <w:rPr>
          <w:rFonts w:ascii="Times New Roman" w:hAnsi="Times New Roman" w:cs="Times New Roman"/>
        </w:rPr>
      </w:pPr>
      <w:r w:rsidRPr="00895AE8">
        <w:rPr>
          <w:rFonts w:ascii="Times New Roman" w:hAnsi="Times New Roman" w:cs="Times New Roman"/>
        </w:rPr>
        <w:t xml:space="preserve">3.2.3.1. Запрещение размещения складов горюче-смазочных материалов, ядохимикатов и минеральных удобрений, накопителей </w:t>
      </w:r>
      <w:proofErr w:type="spellStart"/>
      <w:r w:rsidRPr="00895AE8">
        <w:rPr>
          <w:rFonts w:ascii="Times New Roman" w:hAnsi="Times New Roman" w:cs="Times New Roman"/>
        </w:rPr>
        <w:t>промстоков</w:t>
      </w:r>
      <w:proofErr w:type="spellEnd"/>
      <w:r w:rsidRPr="00895AE8">
        <w:rPr>
          <w:rFonts w:ascii="Times New Roman" w:hAnsi="Times New Roman" w:cs="Times New Roman"/>
        </w:rPr>
        <w:t xml:space="preserve">, </w:t>
      </w:r>
      <w:proofErr w:type="spellStart"/>
      <w:r w:rsidRPr="00895AE8">
        <w:rPr>
          <w:rFonts w:ascii="Times New Roman" w:hAnsi="Times New Roman" w:cs="Times New Roman"/>
        </w:rPr>
        <w:t>шламохранилищ</w:t>
      </w:r>
      <w:proofErr w:type="spellEnd"/>
      <w:r w:rsidRPr="00895AE8">
        <w:rPr>
          <w:rFonts w:ascii="Times New Roman" w:hAnsi="Times New Roman" w:cs="Times New Roman"/>
        </w:rPr>
        <w:t xml:space="preserve"> и других объектов, обусловливающих опасность химического загрязнения подземных вод.</w:t>
      </w:r>
    </w:p>
    <w:p w14:paraId="560CE408" w14:textId="77777777" w:rsidR="00574A5C" w:rsidRPr="00895AE8" w:rsidRDefault="00574A5C" w:rsidP="00574A5C">
      <w:pPr>
        <w:pStyle w:val="ConsPlusNormal"/>
        <w:widowControl/>
        <w:ind w:firstLine="284"/>
        <w:jc w:val="both"/>
        <w:rPr>
          <w:rFonts w:ascii="Times New Roman" w:hAnsi="Times New Roman" w:cs="Times New Roman"/>
        </w:rPr>
      </w:pPr>
      <w:r w:rsidRPr="00895AE8">
        <w:rPr>
          <w:rFonts w:ascii="Times New Roman" w:hAnsi="Times New Roman" w:cs="Times New Roman"/>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Роспотребнадзора, выданного с учетом заключения органов геологического контроля.</w:t>
      </w:r>
    </w:p>
    <w:p w14:paraId="560CE409" w14:textId="77777777" w:rsidR="00574A5C" w:rsidRPr="00895AE8" w:rsidRDefault="00574A5C" w:rsidP="00574A5C">
      <w:pPr>
        <w:pStyle w:val="ConsPlusNormal"/>
        <w:widowControl/>
        <w:ind w:firstLine="284"/>
        <w:jc w:val="both"/>
        <w:rPr>
          <w:rFonts w:ascii="Times New Roman" w:hAnsi="Times New Roman" w:cs="Times New Roman"/>
        </w:rPr>
      </w:pPr>
      <w:r w:rsidRPr="00895AE8">
        <w:rPr>
          <w:rFonts w:ascii="Times New Roman" w:hAnsi="Times New Roman" w:cs="Times New Roman"/>
        </w:rPr>
        <w:t>3.2.3.2.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14:paraId="560CE40A" w14:textId="77777777" w:rsidR="00574A5C" w:rsidRPr="00895AE8" w:rsidRDefault="00574A5C" w:rsidP="00574A5C">
      <w:pPr>
        <w:pStyle w:val="ConsPlusNormal"/>
        <w:widowControl/>
        <w:ind w:firstLine="284"/>
        <w:jc w:val="both"/>
        <w:rPr>
          <w:rFonts w:ascii="Times New Roman" w:hAnsi="Times New Roman" w:cs="Times New Roman"/>
        </w:rPr>
      </w:pPr>
      <w:r w:rsidRPr="00895AE8">
        <w:rPr>
          <w:rFonts w:ascii="Times New Roman" w:hAnsi="Times New Roman" w:cs="Times New Roman"/>
        </w:rPr>
        <w:t>3.2.3.3.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14:paraId="560CE40B" w14:textId="77777777" w:rsidR="00574A5C" w:rsidRPr="00895AE8" w:rsidRDefault="00574A5C" w:rsidP="00574A5C">
      <w:pPr>
        <w:pStyle w:val="ConsPlusNormal"/>
        <w:widowControl/>
        <w:ind w:firstLine="284"/>
        <w:jc w:val="both"/>
        <w:rPr>
          <w:rFonts w:ascii="Times New Roman" w:hAnsi="Times New Roman" w:cs="Times New Roman"/>
        </w:rPr>
      </w:pPr>
      <w:r w:rsidRPr="00895AE8">
        <w:rPr>
          <w:rFonts w:ascii="Times New Roman" w:hAnsi="Times New Roman" w:cs="Times New Roman"/>
        </w:rPr>
        <w:t>3.2.3.4. 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14:paraId="560CE40C" w14:textId="77777777" w:rsidR="00574A5C" w:rsidRPr="00895AE8" w:rsidRDefault="00574A5C" w:rsidP="00574A5C">
      <w:pPr>
        <w:pStyle w:val="ConsPlusNormal"/>
        <w:widowControl/>
        <w:ind w:firstLine="284"/>
        <w:jc w:val="both"/>
        <w:rPr>
          <w:rFonts w:ascii="Times New Roman" w:hAnsi="Times New Roman" w:cs="Times New Roman"/>
        </w:rPr>
      </w:pPr>
      <w:r w:rsidRPr="00895AE8">
        <w:rPr>
          <w:rFonts w:ascii="Times New Roman" w:hAnsi="Times New Roman" w:cs="Times New Roman"/>
        </w:rPr>
        <w:t xml:space="preserve">3.2.3.5. 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895AE8">
          <w:rPr>
            <w:rFonts w:ascii="Times New Roman" w:hAnsi="Times New Roman" w:cs="Times New Roman"/>
          </w:rPr>
          <w:t>500 м</w:t>
        </w:r>
      </w:smartTag>
      <w:r w:rsidRPr="00895AE8">
        <w:rPr>
          <w:rFonts w:ascii="Times New Roman" w:hAnsi="Times New Roman" w:cs="Times New Roman"/>
        </w:rPr>
        <w:t>, которое может привести к ухудшению качества или уменьшению количества воды источника водоснабжения.</w:t>
      </w:r>
    </w:p>
    <w:p w14:paraId="560CE40D" w14:textId="77777777" w:rsidR="00574A5C" w:rsidRPr="00895AE8" w:rsidRDefault="00574A5C" w:rsidP="00574A5C">
      <w:pPr>
        <w:pStyle w:val="ConsPlusNormal"/>
        <w:widowControl/>
        <w:ind w:firstLine="284"/>
        <w:jc w:val="both"/>
        <w:rPr>
          <w:rFonts w:ascii="Times New Roman" w:hAnsi="Times New Roman" w:cs="Times New Roman"/>
        </w:rPr>
      </w:pPr>
      <w:r w:rsidRPr="00895AE8">
        <w:rPr>
          <w:rFonts w:ascii="Times New Roman" w:hAnsi="Times New Roman" w:cs="Times New Roman"/>
        </w:rPr>
        <w:t>3.2.3.6. 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14:paraId="560CE40E" w14:textId="77777777" w:rsidR="00574A5C" w:rsidRPr="00895AE8" w:rsidRDefault="00574A5C" w:rsidP="00574A5C">
      <w:pPr>
        <w:pStyle w:val="ConsPlusNormal"/>
        <w:widowControl/>
        <w:ind w:firstLine="284"/>
        <w:jc w:val="both"/>
        <w:rPr>
          <w:rFonts w:ascii="Times New Roman" w:hAnsi="Times New Roman" w:cs="Times New Roman"/>
        </w:rPr>
      </w:pPr>
      <w:r w:rsidRPr="00895AE8">
        <w:rPr>
          <w:rFonts w:ascii="Times New Roman" w:hAnsi="Times New Roman" w:cs="Times New Roman"/>
        </w:rPr>
        <w:t>3.2.3.7. 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14:paraId="560CE40F" w14:textId="77777777" w:rsidR="00574A5C" w:rsidRPr="00895AE8" w:rsidRDefault="00574A5C" w:rsidP="00574A5C">
      <w:pPr>
        <w:pStyle w:val="ConsPlusNormal"/>
        <w:widowControl/>
        <w:ind w:firstLine="284"/>
        <w:jc w:val="both"/>
        <w:rPr>
          <w:rFonts w:ascii="Times New Roman" w:hAnsi="Times New Roman" w:cs="Times New Roman"/>
        </w:rPr>
      </w:pPr>
      <w:r w:rsidRPr="00895AE8">
        <w:rPr>
          <w:rFonts w:ascii="Times New Roman" w:hAnsi="Times New Roman" w:cs="Times New Roman"/>
        </w:rPr>
        <w:t>3.3. Мероприятия по санитарно-защитной полосе водоводов.</w:t>
      </w:r>
    </w:p>
    <w:p w14:paraId="560CE410" w14:textId="77777777" w:rsidR="00574A5C" w:rsidRPr="00895AE8" w:rsidRDefault="00574A5C" w:rsidP="00574A5C">
      <w:pPr>
        <w:pStyle w:val="ConsPlusNormal"/>
        <w:widowControl/>
        <w:ind w:firstLine="284"/>
        <w:jc w:val="both"/>
        <w:rPr>
          <w:rFonts w:ascii="Times New Roman" w:hAnsi="Times New Roman" w:cs="Times New Roman"/>
        </w:rPr>
      </w:pPr>
      <w:r w:rsidRPr="00895AE8">
        <w:rPr>
          <w:rFonts w:ascii="Times New Roman" w:hAnsi="Times New Roman" w:cs="Times New Roman"/>
        </w:rPr>
        <w:t>3.3.1. В пределах санитарно-защитной полосы водоводов должны отсутствовать источники загрязнения почвы и грунтовых вод.</w:t>
      </w:r>
    </w:p>
    <w:p w14:paraId="560CE411" w14:textId="77777777" w:rsidR="00574A5C" w:rsidRPr="00895AE8" w:rsidRDefault="00574A5C" w:rsidP="00574A5C">
      <w:pPr>
        <w:pStyle w:val="ConsPlusNormal"/>
        <w:widowControl/>
        <w:ind w:firstLine="284"/>
        <w:jc w:val="both"/>
        <w:rPr>
          <w:rFonts w:ascii="Times New Roman" w:hAnsi="Times New Roman" w:cs="Times New Roman"/>
        </w:rPr>
      </w:pPr>
      <w:r w:rsidRPr="00895AE8">
        <w:rPr>
          <w:rFonts w:ascii="Times New Roman" w:hAnsi="Times New Roman" w:cs="Times New Roman"/>
        </w:rPr>
        <w:t>3.3.2. Не допускаются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14:paraId="560CE412" w14:textId="77777777" w:rsidR="00574A5C" w:rsidRPr="00895AE8" w:rsidRDefault="00574A5C" w:rsidP="00574A5C">
      <w:pPr>
        <w:pStyle w:val="2"/>
        <w:keepNext w:val="0"/>
        <w:widowControl w:val="0"/>
        <w:rPr>
          <w:i/>
        </w:rPr>
      </w:pPr>
      <w:bookmarkStart w:id="170" w:name="_Toc261613856"/>
      <w:bookmarkStart w:id="171" w:name="_Toc265605638"/>
      <w:bookmarkStart w:id="172" w:name="_Toc265685230"/>
      <w:bookmarkStart w:id="173" w:name="_Toc320268449"/>
      <w:r w:rsidRPr="00895AE8">
        <w:rPr>
          <w:i/>
        </w:rPr>
        <w:lastRenderedPageBreak/>
        <w:t>Статья 34. Ограничения использования земельных участков и объектов капитального строительства на территории водоохранных зон</w:t>
      </w:r>
      <w:bookmarkEnd w:id="170"/>
      <w:bookmarkEnd w:id="171"/>
      <w:bookmarkEnd w:id="172"/>
      <w:bookmarkEnd w:id="173"/>
    </w:p>
    <w:p w14:paraId="560CE413" w14:textId="77777777" w:rsidR="00574A5C" w:rsidRPr="00895AE8" w:rsidRDefault="00574A5C" w:rsidP="00EF6D82">
      <w:pPr>
        <w:pStyle w:val="ConsPlusNormal"/>
        <w:widowControl/>
        <w:ind w:firstLine="284"/>
        <w:jc w:val="both"/>
        <w:rPr>
          <w:rFonts w:ascii="Times New Roman" w:hAnsi="Times New Roman" w:cs="Times New Roman"/>
        </w:rPr>
      </w:pPr>
      <w:r w:rsidRPr="00895AE8">
        <w:rPr>
          <w:rFonts w:ascii="Times New Roman" w:hAnsi="Times New Roman" w:cs="Times New Roman"/>
        </w:rPr>
        <w:t>1. На территории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560CE414" w14:textId="77777777" w:rsidR="00574A5C" w:rsidRPr="00895AE8" w:rsidRDefault="00574A5C" w:rsidP="00EF6D82">
      <w:pPr>
        <w:pStyle w:val="ConsPlusNormal"/>
        <w:widowControl/>
        <w:ind w:firstLine="284"/>
        <w:jc w:val="both"/>
        <w:rPr>
          <w:rFonts w:ascii="Times New Roman" w:hAnsi="Times New Roman" w:cs="Times New Roman"/>
        </w:rPr>
      </w:pPr>
      <w:r w:rsidRPr="00895AE8">
        <w:rPr>
          <w:rFonts w:ascii="Times New Roman" w:hAnsi="Times New Roman" w:cs="Times New Roman"/>
        </w:rPr>
        <w:t>2. Согласно Водному кодексу Российской Федерации на территории водоохранных зон запрещаются:</w:t>
      </w:r>
    </w:p>
    <w:p w14:paraId="0A086D43" w14:textId="22CD12B2" w:rsidR="00265267" w:rsidRPr="00895AE8" w:rsidRDefault="00C661F3" w:rsidP="00EF6D82">
      <w:pPr>
        <w:pStyle w:val="ConsPlusNormal"/>
        <w:ind w:firstLine="284"/>
        <w:jc w:val="both"/>
        <w:rPr>
          <w:rFonts w:ascii="Times New Roman" w:hAnsi="Times New Roman" w:cs="Times New Roman"/>
        </w:rPr>
      </w:pPr>
      <w:r w:rsidRPr="00895AE8">
        <w:rPr>
          <w:rFonts w:ascii="Times New Roman" w:hAnsi="Times New Roman" w:cs="Times New Roman"/>
        </w:rPr>
        <w:softHyphen/>
      </w:r>
      <w:r w:rsidR="00265267" w:rsidRPr="00895AE8">
        <w:rPr>
          <w:rFonts w:ascii="Times New Roman" w:hAnsi="Times New Roman" w:cs="Times New Roman"/>
        </w:rPr>
        <w:t>1) использование сточных вод в целях регулирования плодородия почв;</w:t>
      </w:r>
    </w:p>
    <w:p w14:paraId="5E54F851" w14:textId="77777777" w:rsidR="00265267" w:rsidRPr="00895AE8" w:rsidRDefault="00265267" w:rsidP="00EF6D82">
      <w:pPr>
        <w:pStyle w:val="ConsPlusNormal"/>
        <w:ind w:firstLine="284"/>
        <w:jc w:val="both"/>
        <w:rPr>
          <w:rFonts w:ascii="Times New Roman" w:hAnsi="Times New Roman" w:cs="Times New Roman"/>
        </w:rPr>
      </w:pPr>
      <w:r w:rsidRPr="00895AE8">
        <w:rPr>
          <w:rFonts w:ascii="Times New Roman" w:hAnsi="Times New Roman" w:cs="Times New Roman"/>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2F058707" w14:textId="77777777" w:rsidR="00265267" w:rsidRPr="00895AE8" w:rsidRDefault="00265267" w:rsidP="00EF6D82">
      <w:pPr>
        <w:pStyle w:val="ConsPlusNormal"/>
        <w:ind w:firstLine="284"/>
        <w:jc w:val="both"/>
        <w:rPr>
          <w:rFonts w:ascii="Times New Roman" w:hAnsi="Times New Roman" w:cs="Times New Roman"/>
        </w:rPr>
      </w:pPr>
      <w:r w:rsidRPr="00895AE8">
        <w:rPr>
          <w:rFonts w:ascii="Times New Roman" w:hAnsi="Times New Roman" w:cs="Times New Roman"/>
        </w:rPr>
        <w:t>3) осуществление авиационных мер по борьбе с вредными организмами;</w:t>
      </w:r>
    </w:p>
    <w:p w14:paraId="0AA0B39F" w14:textId="6FA5DD53" w:rsidR="00265267" w:rsidRPr="00895AE8" w:rsidRDefault="00265267" w:rsidP="00EF6D82">
      <w:pPr>
        <w:pStyle w:val="ConsPlusNormal"/>
        <w:ind w:firstLine="284"/>
        <w:jc w:val="both"/>
        <w:rPr>
          <w:rFonts w:ascii="Times New Roman" w:hAnsi="Times New Roman" w:cs="Times New Roman"/>
        </w:rPr>
      </w:pPr>
      <w:r w:rsidRPr="00895AE8">
        <w:rPr>
          <w:rFonts w:ascii="Times New Roman" w:hAnsi="Times New Roman" w:cs="Times New Roman"/>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521792BB" w14:textId="170A13DF" w:rsidR="00265267" w:rsidRPr="00895AE8" w:rsidRDefault="00265267" w:rsidP="00EF6D82">
      <w:pPr>
        <w:pStyle w:val="ConsPlusNormal"/>
        <w:ind w:firstLine="284"/>
        <w:jc w:val="both"/>
        <w:rPr>
          <w:rFonts w:ascii="Times New Roman" w:hAnsi="Times New Roman" w:cs="Times New Roman"/>
        </w:rPr>
      </w:pPr>
      <w:r w:rsidRPr="00895AE8">
        <w:rPr>
          <w:rFonts w:ascii="Times New Roman" w:hAnsi="Times New Roman" w:cs="Times New Roman"/>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575A1535" w14:textId="77777777" w:rsidR="00265267" w:rsidRPr="00895AE8" w:rsidRDefault="00265267" w:rsidP="00EF6D82">
      <w:pPr>
        <w:pStyle w:val="ConsPlusNormal"/>
        <w:ind w:firstLine="284"/>
        <w:jc w:val="both"/>
        <w:rPr>
          <w:rFonts w:ascii="Times New Roman" w:hAnsi="Times New Roman" w:cs="Times New Roman"/>
        </w:rPr>
      </w:pPr>
      <w:r w:rsidRPr="00895AE8">
        <w:rPr>
          <w:rFonts w:ascii="Times New Roman" w:hAnsi="Times New Roman" w:cs="Times New Roman"/>
        </w:rPr>
        <w:t xml:space="preserve">6) размещение специализированных хранилищ пестицидов и </w:t>
      </w:r>
      <w:proofErr w:type="spellStart"/>
      <w:r w:rsidRPr="00895AE8">
        <w:rPr>
          <w:rFonts w:ascii="Times New Roman" w:hAnsi="Times New Roman" w:cs="Times New Roman"/>
        </w:rPr>
        <w:t>агрохимикатов</w:t>
      </w:r>
      <w:proofErr w:type="spellEnd"/>
      <w:r w:rsidRPr="00895AE8">
        <w:rPr>
          <w:rFonts w:ascii="Times New Roman" w:hAnsi="Times New Roman" w:cs="Times New Roman"/>
        </w:rPr>
        <w:t xml:space="preserve">, применение пестицидов и </w:t>
      </w:r>
      <w:proofErr w:type="spellStart"/>
      <w:r w:rsidRPr="00895AE8">
        <w:rPr>
          <w:rFonts w:ascii="Times New Roman" w:hAnsi="Times New Roman" w:cs="Times New Roman"/>
        </w:rPr>
        <w:t>агрохимикатов</w:t>
      </w:r>
      <w:proofErr w:type="spellEnd"/>
      <w:r w:rsidRPr="00895AE8">
        <w:rPr>
          <w:rFonts w:ascii="Times New Roman" w:hAnsi="Times New Roman" w:cs="Times New Roman"/>
        </w:rPr>
        <w:t>;</w:t>
      </w:r>
    </w:p>
    <w:p w14:paraId="318BD5AD" w14:textId="7F2B34E7" w:rsidR="00265267" w:rsidRPr="00895AE8" w:rsidRDefault="00265267" w:rsidP="00EF6D82">
      <w:pPr>
        <w:pStyle w:val="ConsPlusNormal"/>
        <w:ind w:firstLine="284"/>
        <w:jc w:val="both"/>
        <w:rPr>
          <w:rFonts w:ascii="Times New Roman" w:hAnsi="Times New Roman" w:cs="Times New Roman"/>
        </w:rPr>
      </w:pPr>
      <w:r w:rsidRPr="00895AE8">
        <w:rPr>
          <w:rFonts w:ascii="Times New Roman" w:hAnsi="Times New Roman" w:cs="Times New Roman"/>
        </w:rPr>
        <w:t>7) сброс сточных, в том числе дренажных, вод;</w:t>
      </w:r>
    </w:p>
    <w:p w14:paraId="2A50699A" w14:textId="5DFDAE0C" w:rsidR="00265267" w:rsidRPr="00895AE8" w:rsidRDefault="00265267" w:rsidP="00EF6D82">
      <w:pPr>
        <w:pStyle w:val="ConsPlusNormal"/>
        <w:widowControl/>
        <w:numPr>
          <w:ilvl w:val="0"/>
          <w:numId w:val="53"/>
        </w:numPr>
        <w:ind w:left="0" w:firstLine="284"/>
        <w:jc w:val="both"/>
        <w:rPr>
          <w:rFonts w:ascii="Times New Roman" w:hAnsi="Times New Roman" w:cs="Times New Roman"/>
        </w:rPr>
      </w:pPr>
      <w:r w:rsidRPr="00895AE8">
        <w:rPr>
          <w:rFonts w:ascii="Times New Roman" w:hAnsi="Times New Roman" w:cs="Times New Roman"/>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w:t>
      </w:r>
    </w:p>
    <w:p w14:paraId="560CE419" w14:textId="364FB145" w:rsidR="00574A5C" w:rsidRPr="00895AE8" w:rsidRDefault="00574A5C" w:rsidP="00EF6D82">
      <w:pPr>
        <w:pStyle w:val="ConsPlusNormal"/>
        <w:widowControl/>
        <w:ind w:firstLine="284"/>
        <w:jc w:val="both"/>
        <w:rPr>
          <w:rFonts w:ascii="Times New Roman" w:hAnsi="Times New Roman" w:cs="Times New Roman"/>
        </w:rPr>
      </w:pPr>
      <w:r w:rsidRPr="00895AE8">
        <w:rPr>
          <w:rFonts w:ascii="Times New Roman" w:hAnsi="Times New Roman" w:cs="Times New Roman"/>
        </w:rPr>
        <w:t>В границах прибрежных защитных полос наряду с вышеперечисленными ограничениями запрещаются:</w:t>
      </w:r>
    </w:p>
    <w:p w14:paraId="560CE41A" w14:textId="77777777" w:rsidR="00574A5C" w:rsidRPr="00895AE8" w:rsidRDefault="00574A5C" w:rsidP="00EF6D82">
      <w:pPr>
        <w:pStyle w:val="ConsPlusNormal"/>
        <w:widowControl/>
        <w:ind w:firstLine="284"/>
        <w:jc w:val="both"/>
        <w:rPr>
          <w:rFonts w:ascii="Times New Roman" w:hAnsi="Times New Roman" w:cs="Times New Roman"/>
        </w:rPr>
      </w:pPr>
      <w:r w:rsidRPr="00895AE8">
        <w:rPr>
          <w:rFonts w:ascii="Times New Roman" w:hAnsi="Times New Roman" w:cs="Times New Roman"/>
        </w:rPr>
        <w:t>1) распашка земель;</w:t>
      </w:r>
    </w:p>
    <w:p w14:paraId="560CE41B" w14:textId="77777777" w:rsidR="00574A5C" w:rsidRPr="00895AE8" w:rsidRDefault="00574A5C" w:rsidP="00EF6D82">
      <w:pPr>
        <w:pStyle w:val="ConsPlusNormal"/>
        <w:widowControl/>
        <w:ind w:firstLine="284"/>
        <w:jc w:val="both"/>
        <w:rPr>
          <w:rFonts w:ascii="Times New Roman" w:hAnsi="Times New Roman" w:cs="Times New Roman"/>
        </w:rPr>
      </w:pPr>
      <w:r w:rsidRPr="00895AE8">
        <w:rPr>
          <w:rFonts w:ascii="Times New Roman" w:hAnsi="Times New Roman" w:cs="Times New Roman"/>
        </w:rPr>
        <w:t>2) размещение отвалов размываемых грунтов;</w:t>
      </w:r>
    </w:p>
    <w:p w14:paraId="560CE41C" w14:textId="77777777" w:rsidR="00574A5C" w:rsidRPr="00895AE8" w:rsidRDefault="00574A5C" w:rsidP="00EF6D82">
      <w:pPr>
        <w:pStyle w:val="ConsPlusNormal"/>
        <w:widowControl/>
        <w:ind w:firstLine="284"/>
        <w:jc w:val="both"/>
        <w:rPr>
          <w:rFonts w:ascii="Times New Roman" w:hAnsi="Times New Roman" w:cs="Times New Roman"/>
        </w:rPr>
      </w:pPr>
      <w:r w:rsidRPr="00895AE8">
        <w:rPr>
          <w:rFonts w:ascii="Times New Roman" w:hAnsi="Times New Roman" w:cs="Times New Roman"/>
        </w:rPr>
        <w:t>3) выпас сельскохозяйственных животных и организация для них летних лагерей, ванн.</w:t>
      </w:r>
    </w:p>
    <w:p w14:paraId="560CE41D" w14:textId="77777777" w:rsidR="00574A5C" w:rsidRPr="00895AE8" w:rsidRDefault="00574A5C" w:rsidP="00EF6D82">
      <w:pPr>
        <w:pStyle w:val="ConsPlusNormal"/>
        <w:widowControl/>
        <w:ind w:firstLine="284"/>
        <w:jc w:val="both"/>
        <w:rPr>
          <w:rFonts w:ascii="Times New Roman" w:hAnsi="Times New Roman" w:cs="Times New Roman"/>
        </w:rPr>
      </w:pPr>
      <w:r w:rsidRPr="00895AE8">
        <w:rPr>
          <w:rFonts w:ascii="Times New Roman" w:hAnsi="Times New Roman" w:cs="Times New Roman"/>
        </w:rPr>
        <w:t>3.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14:paraId="560CE41E" w14:textId="77777777" w:rsidR="00574A5C" w:rsidRPr="00895AE8" w:rsidRDefault="00574A5C" w:rsidP="00574A5C">
      <w:pPr>
        <w:pStyle w:val="2"/>
        <w:keepNext w:val="0"/>
        <w:widowControl w:val="0"/>
        <w:rPr>
          <w:i/>
        </w:rPr>
      </w:pPr>
      <w:bookmarkStart w:id="174" w:name="_Toc261613857"/>
      <w:bookmarkStart w:id="175" w:name="_Toc265605639"/>
      <w:bookmarkStart w:id="176" w:name="_Toc265685231"/>
      <w:bookmarkStart w:id="177" w:name="_Toc320268450"/>
      <w:r w:rsidRPr="00895AE8">
        <w:rPr>
          <w:i/>
        </w:rPr>
        <w:t>Статья 35. Ограничения использования земельных участков и объектов капитального строительства на территории зоны охраны стационарных пунктов наблюдений за состоянием окружающей среды, ее загрязнением</w:t>
      </w:r>
      <w:bookmarkEnd w:id="174"/>
      <w:bookmarkEnd w:id="175"/>
      <w:bookmarkEnd w:id="176"/>
      <w:bookmarkEnd w:id="177"/>
    </w:p>
    <w:p w14:paraId="560CE41F" w14:textId="77777777" w:rsidR="00574A5C" w:rsidRPr="00895AE8" w:rsidRDefault="00574A5C" w:rsidP="00574A5C">
      <w:pPr>
        <w:pStyle w:val="ConsPlusNormal"/>
        <w:widowControl/>
        <w:spacing w:before="120"/>
        <w:ind w:firstLine="284"/>
        <w:jc w:val="both"/>
        <w:rPr>
          <w:rFonts w:ascii="Times New Roman" w:hAnsi="Times New Roman" w:cs="Times New Roman"/>
        </w:rPr>
      </w:pPr>
      <w:r w:rsidRPr="00895AE8">
        <w:rPr>
          <w:rFonts w:ascii="Times New Roman" w:hAnsi="Times New Roman" w:cs="Times New Roman"/>
        </w:rPr>
        <w:t>1. На территории зон охраны стационарных пунктов наблюдений за состоянием окружающей среды, ее загрязнением в соответствии с законодательством Российской Федерации о гидрометеорологической службе устанавливается особый режим осуществления хозяйственной деятельности.</w:t>
      </w:r>
    </w:p>
    <w:p w14:paraId="560CE420" w14:textId="77777777" w:rsidR="00574A5C" w:rsidRPr="00895AE8" w:rsidRDefault="00574A5C" w:rsidP="00574A5C">
      <w:pPr>
        <w:pStyle w:val="ConsPlusNormal"/>
        <w:widowControl/>
        <w:ind w:firstLine="284"/>
        <w:jc w:val="both"/>
        <w:rPr>
          <w:rFonts w:ascii="Times New Roman" w:hAnsi="Times New Roman" w:cs="Times New Roman"/>
        </w:rPr>
      </w:pPr>
      <w:r w:rsidRPr="00895AE8">
        <w:rPr>
          <w:rFonts w:ascii="Times New Roman" w:hAnsi="Times New Roman" w:cs="Times New Roman"/>
        </w:rPr>
        <w:lastRenderedPageBreak/>
        <w:t>Указанный режим включает ограничения на хозяйственную деятельность, которая может отразиться на достоверности информации о состоянии окружающей среды, ее загрязнении.</w:t>
      </w:r>
    </w:p>
    <w:p w14:paraId="560CE421" w14:textId="77777777" w:rsidR="00574A5C" w:rsidRPr="00895AE8" w:rsidRDefault="00574A5C" w:rsidP="00574A5C">
      <w:pPr>
        <w:pStyle w:val="ConsPlusNormal"/>
        <w:widowControl/>
        <w:ind w:firstLine="284"/>
        <w:jc w:val="both"/>
        <w:rPr>
          <w:rFonts w:ascii="Times New Roman" w:hAnsi="Times New Roman" w:cs="Times New Roman"/>
        </w:rPr>
      </w:pPr>
      <w:r w:rsidRPr="00895AE8">
        <w:rPr>
          <w:rFonts w:ascii="Times New Roman" w:hAnsi="Times New Roman" w:cs="Times New Roman"/>
        </w:rPr>
        <w:t>2. 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могут быть установлены сервитуты в порядке, определенном законодательством Российской Федерации.</w:t>
      </w:r>
    </w:p>
    <w:p w14:paraId="560CE422" w14:textId="77777777" w:rsidR="00574A5C" w:rsidRPr="00895AE8" w:rsidRDefault="00574A5C" w:rsidP="00574A5C">
      <w:pPr>
        <w:pStyle w:val="2"/>
        <w:keepNext w:val="0"/>
        <w:widowControl w:val="0"/>
        <w:rPr>
          <w:i/>
        </w:rPr>
      </w:pPr>
      <w:bookmarkStart w:id="178" w:name="_Toc261613858"/>
      <w:bookmarkStart w:id="179" w:name="_Toc265605640"/>
      <w:bookmarkStart w:id="180" w:name="_Toc265685232"/>
      <w:bookmarkStart w:id="181" w:name="_Toc320268451"/>
      <w:r w:rsidRPr="00895AE8">
        <w:rPr>
          <w:i/>
        </w:rPr>
        <w:t>Статья 36. Ограничения использования земельных участков и объектов капитального строительства на территории санитарных, защитных и санитарно-защитных зон</w:t>
      </w:r>
      <w:bookmarkEnd w:id="178"/>
      <w:bookmarkEnd w:id="179"/>
      <w:bookmarkEnd w:id="180"/>
      <w:bookmarkEnd w:id="181"/>
    </w:p>
    <w:p w14:paraId="560CE423" w14:textId="77777777" w:rsidR="00574A5C" w:rsidRPr="00895AE8" w:rsidRDefault="00574A5C" w:rsidP="00574A5C">
      <w:pPr>
        <w:pStyle w:val="ConsPlusNormal"/>
        <w:widowControl/>
        <w:spacing w:before="120"/>
        <w:ind w:firstLine="284"/>
        <w:jc w:val="both"/>
        <w:rPr>
          <w:rFonts w:ascii="Times New Roman" w:hAnsi="Times New Roman" w:cs="Times New Roman"/>
        </w:rPr>
      </w:pPr>
      <w:r w:rsidRPr="00895AE8">
        <w:rPr>
          <w:rFonts w:ascii="Times New Roman" w:hAnsi="Times New Roman" w:cs="Times New Roman"/>
        </w:rPr>
        <w:t xml:space="preserve">1. На территории санитарных, защитных и санитарно-защитных зон (далее - СЗЗ) в соответствии с законодательством Российской Федерации, в том числе с Федеральным законом от 30 марта </w:t>
      </w:r>
      <w:smartTag w:uri="urn:schemas-microsoft-com:office:smarttags" w:element="metricconverter">
        <w:smartTagPr>
          <w:attr w:name="ProductID" w:val="1999 г"/>
        </w:smartTagPr>
        <w:r w:rsidRPr="00895AE8">
          <w:rPr>
            <w:rFonts w:ascii="Times New Roman" w:hAnsi="Times New Roman" w:cs="Times New Roman"/>
          </w:rPr>
          <w:t>1999 г</w:t>
        </w:r>
      </w:smartTag>
      <w:r w:rsidRPr="00895AE8">
        <w:rPr>
          <w:rFonts w:ascii="Times New Roman" w:hAnsi="Times New Roman" w:cs="Times New Roman"/>
        </w:rPr>
        <w:t>. № 52-ФЗ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14:paraId="560CE424" w14:textId="77777777" w:rsidR="00574A5C" w:rsidRPr="00895AE8" w:rsidRDefault="00574A5C" w:rsidP="00574A5C">
      <w:pPr>
        <w:pStyle w:val="ConsPlusNormal"/>
        <w:widowControl/>
        <w:ind w:firstLine="284"/>
        <w:jc w:val="both"/>
        <w:rPr>
          <w:rFonts w:ascii="Times New Roman" w:hAnsi="Times New Roman" w:cs="Times New Roman"/>
        </w:rPr>
      </w:pPr>
      <w:r w:rsidRPr="00895AE8">
        <w:rPr>
          <w:rFonts w:ascii="Times New Roman" w:hAnsi="Times New Roman" w:cs="Times New Roman"/>
        </w:rPr>
        <w:t>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в составе требований к использованию, организации и благоустройству санитарно-защитных зон.</w:t>
      </w:r>
    </w:p>
    <w:p w14:paraId="560CE425" w14:textId="77777777" w:rsidR="00574A5C" w:rsidRPr="00895AE8" w:rsidRDefault="00574A5C" w:rsidP="00574A5C">
      <w:pPr>
        <w:pStyle w:val="ConsPlusNormal"/>
        <w:widowControl/>
        <w:ind w:firstLine="284"/>
        <w:jc w:val="both"/>
        <w:rPr>
          <w:rFonts w:ascii="Times New Roman" w:hAnsi="Times New Roman" w:cs="Times New Roman"/>
        </w:rPr>
      </w:pPr>
      <w:r w:rsidRPr="00895AE8">
        <w:rPr>
          <w:rFonts w:ascii="Times New Roman" w:hAnsi="Times New Roman" w:cs="Times New Roman"/>
        </w:rPr>
        <w:t>3. В соответствии с указанным режимом использования земельных участков и объектов капитального строительства:</w:t>
      </w:r>
    </w:p>
    <w:p w14:paraId="560CE426" w14:textId="77777777" w:rsidR="00574A5C" w:rsidRPr="00895AE8" w:rsidRDefault="00574A5C" w:rsidP="00574A5C">
      <w:pPr>
        <w:pStyle w:val="ConsPlusNormal"/>
        <w:widowControl/>
        <w:ind w:firstLine="284"/>
        <w:jc w:val="both"/>
        <w:rPr>
          <w:rFonts w:ascii="Times New Roman" w:hAnsi="Times New Roman" w:cs="Times New Roman"/>
        </w:rPr>
      </w:pPr>
      <w:r w:rsidRPr="00895AE8">
        <w:rPr>
          <w:rFonts w:ascii="Times New Roman" w:hAnsi="Times New Roman" w:cs="Times New Roman"/>
        </w:rPr>
        <w:t>1) на территории СЗЗ не допускается размещение следующих объектов:</w:t>
      </w:r>
    </w:p>
    <w:p w14:paraId="560CE427" w14:textId="77777777" w:rsidR="00574A5C" w:rsidRPr="00895AE8" w:rsidRDefault="00574A5C" w:rsidP="00EF6F07">
      <w:pPr>
        <w:pStyle w:val="nienie"/>
        <w:keepLines w:val="0"/>
        <w:numPr>
          <w:ilvl w:val="0"/>
          <w:numId w:val="26"/>
        </w:numPr>
        <w:tabs>
          <w:tab w:val="clear" w:pos="928"/>
        </w:tabs>
        <w:suppressAutoHyphens w:val="0"/>
        <w:ind w:left="0" w:firstLine="284"/>
        <w:rPr>
          <w:rFonts w:ascii="Times New Roman" w:hAnsi="Times New Roman"/>
          <w:szCs w:val="24"/>
        </w:rPr>
      </w:pPr>
      <w:r w:rsidRPr="00895AE8">
        <w:rPr>
          <w:rFonts w:ascii="Times New Roman" w:hAnsi="Times New Roman"/>
          <w:szCs w:val="24"/>
        </w:rPr>
        <w:t>объектов для проживания людей;</w:t>
      </w:r>
    </w:p>
    <w:p w14:paraId="560CE428" w14:textId="77777777" w:rsidR="00574A5C" w:rsidRPr="00895AE8" w:rsidRDefault="00574A5C" w:rsidP="00EF6F07">
      <w:pPr>
        <w:pStyle w:val="nienie"/>
        <w:keepLines w:val="0"/>
        <w:numPr>
          <w:ilvl w:val="0"/>
          <w:numId w:val="26"/>
        </w:numPr>
        <w:tabs>
          <w:tab w:val="clear" w:pos="928"/>
        </w:tabs>
        <w:suppressAutoHyphens w:val="0"/>
        <w:ind w:left="0" w:firstLine="284"/>
        <w:rPr>
          <w:rFonts w:ascii="Times New Roman" w:hAnsi="Times New Roman"/>
          <w:szCs w:val="24"/>
        </w:rPr>
      </w:pPr>
      <w:r w:rsidRPr="00895AE8">
        <w:rPr>
          <w:rFonts w:ascii="Times New Roman" w:hAnsi="Times New Roman"/>
          <w:szCs w:val="24"/>
        </w:rPr>
        <w:t>коллективных или индивидуальных дачных и садово-огородных участков;</w:t>
      </w:r>
    </w:p>
    <w:p w14:paraId="560CE429" w14:textId="77777777" w:rsidR="00574A5C" w:rsidRPr="00895AE8" w:rsidRDefault="00574A5C" w:rsidP="00EF6F07">
      <w:pPr>
        <w:pStyle w:val="nienie"/>
        <w:keepLines w:val="0"/>
        <w:numPr>
          <w:ilvl w:val="0"/>
          <w:numId w:val="26"/>
        </w:numPr>
        <w:tabs>
          <w:tab w:val="clear" w:pos="928"/>
        </w:tabs>
        <w:suppressAutoHyphens w:val="0"/>
        <w:ind w:left="0" w:firstLine="284"/>
        <w:rPr>
          <w:rFonts w:ascii="Times New Roman" w:hAnsi="Times New Roman"/>
          <w:szCs w:val="24"/>
        </w:rPr>
      </w:pPr>
      <w:r w:rsidRPr="00895AE8">
        <w:rPr>
          <w:rFonts w:ascii="Times New Roman" w:hAnsi="Times New Roman"/>
          <w:szCs w:val="24"/>
        </w:rPr>
        <w:t>спортивных сооружений, парков;</w:t>
      </w:r>
    </w:p>
    <w:p w14:paraId="560CE42A" w14:textId="77777777" w:rsidR="00574A5C" w:rsidRPr="00895AE8" w:rsidRDefault="00574A5C" w:rsidP="00EF6F07">
      <w:pPr>
        <w:pStyle w:val="nienie"/>
        <w:keepLines w:val="0"/>
        <w:numPr>
          <w:ilvl w:val="0"/>
          <w:numId w:val="26"/>
        </w:numPr>
        <w:tabs>
          <w:tab w:val="clear" w:pos="928"/>
        </w:tabs>
        <w:suppressAutoHyphens w:val="0"/>
        <w:ind w:left="0" w:firstLine="284"/>
        <w:rPr>
          <w:rFonts w:ascii="Times New Roman" w:hAnsi="Times New Roman"/>
          <w:szCs w:val="24"/>
        </w:rPr>
      </w:pPr>
      <w:r w:rsidRPr="00895AE8">
        <w:rPr>
          <w:rFonts w:ascii="Times New Roman" w:hAnsi="Times New Roman"/>
          <w:szCs w:val="24"/>
        </w:rPr>
        <w:t>образовательных и детских учреждений;</w:t>
      </w:r>
    </w:p>
    <w:p w14:paraId="560CE42B" w14:textId="77777777" w:rsidR="00574A5C" w:rsidRPr="00895AE8" w:rsidRDefault="00574A5C" w:rsidP="00EF6F07">
      <w:pPr>
        <w:pStyle w:val="nienie"/>
        <w:keepLines w:val="0"/>
        <w:numPr>
          <w:ilvl w:val="0"/>
          <w:numId w:val="26"/>
        </w:numPr>
        <w:tabs>
          <w:tab w:val="clear" w:pos="928"/>
        </w:tabs>
        <w:suppressAutoHyphens w:val="0"/>
        <w:ind w:left="0" w:firstLine="284"/>
        <w:rPr>
          <w:rFonts w:ascii="Times New Roman" w:hAnsi="Times New Roman"/>
          <w:szCs w:val="24"/>
        </w:rPr>
      </w:pPr>
      <w:r w:rsidRPr="00895AE8">
        <w:rPr>
          <w:rFonts w:ascii="Times New Roman" w:hAnsi="Times New Roman"/>
          <w:szCs w:val="24"/>
        </w:rPr>
        <w:t>лечебно-профилактических и оздоровительных учреждений общего пользования;</w:t>
      </w:r>
    </w:p>
    <w:p w14:paraId="560CE42C" w14:textId="77777777" w:rsidR="00574A5C" w:rsidRPr="00895AE8" w:rsidRDefault="00574A5C" w:rsidP="00574A5C">
      <w:pPr>
        <w:pStyle w:val="ConsPlusNormal"/>
        <w:widowControl/>
        <w:ind w:firstLine="284"/>
        <w:jc w:val="both"/>
        <w:rPr>
          <w:rFonts w:ascii="Times New Roman" w:hAnsi="Times New Roman" w:cs="Times New Roman"/>
        </w:rPr>
      </w:pPr>
      <w:r w:rsidRPr="00895AE8">
        <w:rPr>
          <w:rFonts w:ascii="Times New Roman" w:hAnsi="Times New Roman" w:cs="Times New Roman"/>
        </w:rPr>
        <w:t>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14:paraId="560CE42D" w14:textId="77777777" w:rsidR="00574A5C" w:rsidRPr="00895AE8" w:rsidRDefault="00574A5C" w:rsidP="00574A5C">
      <w:pPr>
        <w:pStyle w:val="ConsPlusNormal"/>
        <w:widowControl/>
        <w:ind w:firstLine="284"/>
        <w:jc w:val="both"/>
        <w:rPr>
          <w:rFonts w:ascii="Times New Roman" w:hAnsi="Times New Roman" w:cs="Times New Roman"/>
        </w:rPr>
      </w:pPr>
      <w:r w:rsidRPr="00895AE8">
        <w:rPr>
          <w:rFonts w:ascii="Times New Roman" w:hAnsi="Times New Roman" w:cs="Times New Roman"/>
        </w:rPr>
        <w:t>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14:paraId="560CE42E" w14:textId="77777777" w:rsidR="00574A5C" w:rsidRPr="00895AE8" w:rsidRDefault="00574A5C" w:rsidP="00574A5C">
      <w:pPr>
        <w:pStyle w:val="ConsPlusNormal"/>
        <w:widowControl/>
        <w:ind w:firstLine="284"/>
        <w:jc w:val="both"/>
        <w:rPr>
          <w:rFonts w:ascii="Times New Roman" w:hAnsi="Times New Roman" w:cs="Times New Roman"/>
        </w:rPr>
      </w:pPr>
      <w:r w:rsidRPr="00895AE8">
        <w:rPr>
          <w:rFonts w:ascii="Times New Roman" w:hAnsi="Times New Roman" w:cs="Times New Roman"/>
        </w:rPr>
        <w:t>4) в границах санитарно-защитной зоны допускается размещать:</w:t>
      </w:r>
    </w:p>
    <w:p w14:paraId="560CE42F" w14:textId="77777777" w:rsidR="00574A5C" w:rsidRPr="00895AE8" w:rsidRDefault="00574A5C" w:rsidP="00EF6F07">
      <w:pPr>
        <w:pStyle w:val="nienie"/>
        <w:keepLines w:val="0"/>
        <w:numPr>
          <w:ilvl w:val="0"/>
          <w:numId w:val="26"/>
        </w:numPr>
        <w:tabs>
          <w:tab w:val="clear" w:pos="928"/>
        </w:tabs>
        <w:suppressAutoHyphens w:val="0"/>
        <w:ind w:left="0" w:firstLine="284"/>
        <w:rPr>
          <w:rFonts w:ascii="Times New Roman" w:hAnsi="Times New Roman"/>
          <w:szCs w:val="24"/>
        </w:rPr>
      </w:pPr>
      <w:r w:rsidRPr="00895AE8">
        <w:rPr>
          <w:rFonts w:ascii="Times New Roman" w:hAnsi="Times New Roman"/>
          <w:szCs w:val="24"/>
        </w:rPr>
        <w:t>сельхозугодия для выращивания технических культур, не используемых для производства продуктов питания;</w:t>
      </w:r>
    </w:p>
    <w:p w14:paraId="560CE430" w14:textId="77777777" w:rsidR="00574A5C" w:rsidRPr="00895AE8" w:rsidRDefault="00574A5C" w:rsidP="00EF6F07">
      <w:pPr>
        <w:pStyle w:val="nienie"/>
        <w:keepLines w:val="0"/>
        <w:numPr>
          <w:ilvl w:val="0"/>
          <w:numId w:val="26"/>
        </w:numPr>
        <w:tabs>
          <w:tab w:val="clear" w:pos="928"/>
        </w:tabs>
        <w:suppressAutoHyphens w:val="0"/>
        <w:ind w:left="0" w:firstLine="284"/>
        <w:rPr>
          <w:rFonts w:ascii="Times New Roman" w:hAnsi="Times New Roman"/>
          <w:szCs w:val="24"/>
        </w:rPr>
      </w:pPr>
      <w:r w:rsidRPr="00895AE8">
        <w:rPr>
          <w:rFonts w:ascii="Times New Roman" w:hAnsi="Times New Roman"/>
          <w:szCs w:val="24"/>
        </w:rPr>
        <w:t xml:space="preserve">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w:t>
      </w:r>
      <w:proofErr w:type="spellStart"/>
      <w:r w:rsidRPr="00895AE8">
        <w:rPr>
          <w:rFonts w:ascii="Times New Roman" w:hAnsi="Times New Roman"/>
          <w:szCs w:val="24"/>
        </w:rPr>
        <w:t>непревышения</w:t>
      </w:r>
      <w:proofErr w:type="spellEnd"/>
      <w:r w:rsidRPr="00895AE8">
        <w:rPr>
          <w:rFonts w:ascii="Times New Roman" w:hAnsi="Times New Roman"/>
          <w:szCs w:val="24"/>
        </w:rPr>
        <w:t xml:space="preserve"> гигиенических нормативов на границе СЗЗ и за ее пределами при суммарном учете;</w:t>
      </w:r>
    </w:p>
    <w:p w14:paraId="560CE431" w14:textId="77777777" w:rsidR="00574A5C" w:rsidRPr="00895AE8" w:rsidRDefault="00574A5C" w:rsidP="00EF6F07">
      <w:pPr>
        <w:pStyle w:val="nienie"/>
        <w:keepLines w:val="0"/>
        <w:numPr>
          <w:ilvl w:val="0"/>
          <w:numId w:val="26"/>
        </w:numPr>
        <w:tabs>
          <w:tab w:val="clear" w:pos="928"/>
        </w:tabs>
        <w:suppressAutoHyphens w:val="0"/>
        <w:ind w:left="0" w:firstLine="284"/>
        <w:rPr>
          <w:rFonts w:ascii="Times New Roman" w:hAnsi="Times New Roman"/>
          <w:szCs w:val="24"/>
        </w:rPr>
      </w:pPr>
      <w:r w:rsidRPr="00895AE8">
        <w:rPr>
          <w:rFonts w:ascii="Times New Roman" w:hAnsi="Times New Roman"/>
          <w:szCs w:val="24"/>
        </w:rPr>
        <w:t>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 - 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14:paraId="560CE432" w14:textId="77777777" w:rsidR="00574A5C" w:rsidRPr="00895AE8" w:rsidRDefault="00574A5C" w:rsidP="00EF6F07">
      <w:pPr>
        <w:pStyle w:val="nienie"/>
        <w:keepLines w:val="0"/>
        <w:numPr>
          <w:ilvl w:val="0"/>
          <w:numId w:val="26"/>
        </w:numPr>
        <w:tabs>
          <w:tab w:val="clear" w:pos="928"/>
        </w:tabs>
        <w:suppressAutoHyphens w:val="0"/>
        <w:ind w:left="0" w:firstLine="284"/>
        <w:rPr>
          <w:rFonts w:ascii="Times New Roman" w:hAnsi="Times New Roman"/>
          <w:szCs w:val="24"/>
        </w:rPr>
      </w:pPr>
      <w:r w:rsidRPr="00895AE8">
        <w:rPr>
          <w:rFonts w:ascii="Times New Roman" w:hAnsi="Times New Roman"/>
          <w:szCs w:val="24"/>
        </w:rPr>
        <w:t xml:space="preserve">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w:t>
      </w:r>
      <w:r w:rsidRPr="00895AE8">
        <w:rPr>
          <w:rFonts w:ascii="Times New Roman" w:hAnsi="Times New Roman"/>
          <w:szCs w:val="24"/>
        </w:rPr>
        <w:lastRenderedPageBreak/>
        <w:t xml:space="preserve">коммуникации, ЛЭП, электроподстанции, </w:t>
      </w:r>
      <w:proofErr w:type="spellStart"/>
      <w:r w:rsidRPr="00895AE8">
        <w:rPr>
          <w:rFonts w:ascii="Times New Roman" w:hAnsi="Times New Roman"/>
          <w:szCs w:val="24"/>
        </w:rPr>
        <w:t>нефте</w:t>
      </w:r>
      <w:proofErr w:type="spellEnd"/>
      <w:r w:rsidRPr="00895AE8">
        <w:rPr>
          <w:rFonts w:ascii="Times New Roman" w:hAnsi="Times New Roman"/>
          <w:szCs w:val="24"/>
        </w:rPr>
        <w:t xml:space="preserve">- и газопроводы, артезианские скважины для технического водоснабжения, </w:t>
      </w:r>
      <w:proofErr w:type="spellStart"/>
      <w:r w:rsidRPr="00895AE8">
        <w:rPr>
          <w:rFonts w:ascii="Times New Roman" w:hAnsi="Times New Roman"/>
          <w:szCs w:val="24"/>
        </w:rPr>
        <w:t>водоохлаждающие</w:t>
      </w:r>
      <w:proofErr w:type="spellEnd"/>
      <w:r w:rsidRPr="00895AE8">
        <w:rPr>
          <w:rFonts w:ascii="Times New Roman" w:hAnsi="Times New Roman"/>
          <w:szCs w:val="24"/>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14:paraId="560CE433" w14:textId="77777777" w:rsidR="00574A5C" w:rsidRPr="00895AE8" w:rsidRDefault="00574A5C" w:rsidP="00EF6F07">
      <w:pPr>
        <w:pStyle w:val="nienie"/>
        <w:keepLines w:val="0"/>
        <w:numPr>
          <w:ilvl w:val="0"/>
          <w:numId w:val="26"/>
        </w:numPr>
        <w:tabs>
          <w:tab w:val="clear" w:pos="928"/>
        </w:tabs>
        <w:suppressAutoHyphens w:val="0"/>
        <w:ind w:left="0" w:firstLine="284"/>
        <w:rPr>
          <w:rFonts w:ascii="Times New Roman" w:hAnsi="Times New Roman"/>
          <w:szCs w:val="24"/>
        </w:rPr>
      </w:pPr>
      <w:r w:rsidRPr="00895AE8">
        <w:rPr>
          <w:rFonts w:ascii="Times New Roman" w:hAnsi="Times New Roman"/>
          <w:szCs w:val="24"/>
        </w:rPr>
        <w:t>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14:paraId="560CE434" w14:textId="77777777" w:rsidR="00574A5C" w:rsidRPr="00895AE8" w:rsidRDefault="00574A5C" w:rsidP="00574A5C">
      <w:pPr>
        <w:pStyle w:val="ConsPlusNormal"/>
        <w:widowControl/>
        <w:ind w:firstLine="284"/>
        <w:jc w:val="both"/>
        <w:rPr>
          <w:rFonts w:ascii="Times New Roman" w:hAnsi="Times New Roman" w:cs="Times New Roman"/>
        </w:rPr>
      </w:pPr>
      <w:r w:rsidRPr="00895AE8">
        <w:rPr>
          <w:rFonts w:ascii="Times New Roman" w:hAnsi="Times New Roman" w:cs="Times New Roman"/>
        </w:rPr>
        <w:t xml:space="preserve">5) санитарно-защитная зона для предприятий IV, V классов должна быть максимально озеленена - не менее 60% площади; для предприятий II и III классов - не менее 50%; для предприятий, имеющих санитарно-защитную зону </w:t>
      </w:r>
      <w:smartTag w:uri="urn:schemas-microsoft-com:office:smarttags" w:element="metricconverter">
        <w:smartTagPr>
          <w:attr w:name="ProductID" w:val="1000 м"/>
        </w:smartTagPr>
        <w:r w:rsidRPr="00895AE8">
          <w:rPr>
            <w:rFonts w:ascii="Times New Roman" w:hAnsi="Times New Roman" w:cs="Times New Roman"/>
          </w:rPr>
          <w:t>1000 м</w:t>
        </w:r>
      </w:smartTag>
      <w:r w:rsidRPr="00895AE8">
        <w:rPr>
          <w:rFonts w:ascii="Times New Roman" w:hAnsi="Times New Roman" w:cs="Times New Roman"/>
        </w:rPr>
        <w:t xml:space="preserve"> и более, - не менее 40% ее территории с обязательной организацией полосы древесно-кустарниковых насаждений со стороны жилой застройки.</w:t>
      </w:r>
    </w:p>
    <w:p w14:paraId="560CE435" w14:textId="77777777" w:rsidR="00574A5C" w:rsidRPr="00895AE8" w:rsidRDefault="00574A5C" w:rsidP="00574A5C">
      <w:pPr>
        <w:pStyle w:val="2"/>
        <w:keepNext w:val="0"/>
        <w:widowControl w:val="0"/>
        <w:rPr>
          <w:i/>
        </w:rPr>
      </w:pPr>
      <w:bookmarkStart w:id="182" w:name="_Toc261613861"/>
      <w:bookmarkStart w:id="183" w:name="_Toc265605641"/>
      <w:bookmarkStart w:id="184" w:name="_Toc265685233"/>
      <w:bookmarkStart w:id="185" w:name="_Toc320268452"/>
      <w:r w:rsidRPr="00895AE8">
        <w:rPr>
          <w:i/>
        </w:rPr>
        <w:t>Статья 37.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bookmarkEnd w:id="182"/>
      <w:bookmarkEnd w:id="183"/>
      <w:bookmarkEnd w:id="184"/>
      <w:bookmarkEnd w:id="185"/>
    </w:p>
    <w:p w14:paraId="560CE436" w14:textId="77777777" w:rsidR="00574A5C" w:rsidRPr="00895AE8" w:rsidRDefault="00574A5C" w:rsidP="00574A5C">
      <w:pPr>
        <w:pStyle w:val="ConsPlusNormal"/>
        <w:widowControl/>
        <w:spacing w:before="120"/>
        <w:ind w:firstLine="284"/>
        <w:jc w:val="both"/>
        <w:rPr>
          <w:rFonts w:ascii="Times New Roman" w:hAnsi="Times New Roman" w:cs="Times New Roman"/>
        </w:rPr>
      </w:pPr>
      <w:r w:rsidRPr="00895AE8">
        <w:rPr>
          <w:rFonts w:ascii="Times New Roman" w:hAnsi="Times New Roman" w:cs="Times New Roman"/>
        </w:rPr>
        <w:t>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 ограничения использования территории, ограничения хозяйственной и иной деятельности, обязательные мероприятия по защите населения и территорий, в том числе при возникновении чрезвычайных ситуаций.</w:t>
      </w:r>
    </w:p>
    <w:p w14:paraId="560CE437" w14:textId="77777777" w:rsidR="00574A5C" w:rsidRPr="00895AE8" w:rsidRDefault="00574A5C" w:rsidP="00574A5C">
      <w:pPr>
        <w:pStyle w:val="2"/>
        <w:keepNext w:val="0"/>
        <w:widowControl w:val="0"/>
        <w:rPr>
          <w:i/>
        </w:rPr>
      </w:pPr>
      <w:bookmarkStart w:id="186" w:name="_Toc261613862"/>
      <w:bookmarkStart w:id="187" w:name="_Toc265605642"/>
      <w:bookmarkStart w:id="188" w:name="_Toc265685234"/>
      <w:bookmarkStart w:id="189" w:name="_Toc320268453"/>
      <w:bookmarkStart w:id="190" w:name="_Toc243216517"/>
      <w:r w:rsidRPr="00895AE8">
        <w:rPr>
          <w:i/>
        </w:rPr>
        <w:t>Статья 38. Зона застройки многоэтажными многоквартирными жилыми домами в 5 этажей (Ж-1)</w:t>
      </w:r>
      <w:bookmarkEnd w:id="186"/>
      <w:bookmarkEnd w:id="187"/>
      <w:bookmarkEnd w:id="188"/>
      <w:bookmarkEnd w:id="189"/>
    </w:p>
    <w:p w14:paraId="560CE438" w14:textId="77777777" w:rsidR="00574A5C" w:rsidRPr="00895AE8" w:rsidRDefault="00574A5C" w:rsidP="00574A5C">
      <w:pPr>
        <w:widowControl w:val="0"/>
        <w:tabs>
          <w:tab w:val="left" w:pos="567"/>
        </w:tabs>
        <w:spacing w:before="120"/>
        <w:ind w:firstLine="284"/>
        <w:rPr>
          <w:b/>
          <w:bCs/>
          <w:i/>
          <w:sz w:val="24"/>
          <w:szCs w:val="24"/>
        </w:rPr>
      </w:pPr>
      <w:r w:rsidRPr="00895AE8">
        <w:rPr>
          <w:b/>
          <w:bCs/>
          <w:i/>
          <w:sz w:val="24"/>
          <w:szCs w:val="24"/>
        </w:rPr>
        <w:t>1. Основные виды разрешенного использования:</w:t>
      </w:r>
    </w:p>
    <w:p w14:paraId="560CE439"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многоэтажные многоквартирные жилые дома (5 этажей и выше);</w:t>
      </w:r>
    </w:p>
    <w:p w14:paraId="560CE43A"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объекты дошкольного, начального общего и среднего (полного) общего образования, детские сады, иные объекты дошкольного воспитания и многопрофильные учреждения дополнительного образования (музыкальные, художественные, хореографические школы, станции юных техников и т.п.);</w:t>
      </w:r>
    </w:p>
    <w:p w14:paraId="560CE43B"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отдельно стоящие, встроенные или пристроенные объекты социального и коммунально-бытового назначения;</w:t>
      </w:r>
    </w:p>
    <w:p w14:paraId="560CE43C"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объекты здравоохранения.</w:t>
      </w:r>
    </w:p>
    <w:p w14:paraId="560CE43D" w14:textId="77777777" w:rsidR="00574A5C" w:rsidRPr="00895AE8" w:rsidRDefault="00574A5C" w:rsidP="00574A5C">
      <w:pPr>
        <w:widowControl w:val="0"/>
        <w:tabs>
          <w:tab w:val="left" w:pos="567"/>
        </w:tabs>
        <w:ind w:firstLine="284"/>
        <w:rPr>
          <w:b/>
          <w:bCs/>
          <w:i/>
          <w:sz w:val="24"/>
          <w:szCs w:val="24"/>
        </w:rPr>
      </w:pPr>
      <w:r w:rsidRPr="00895AE8">
        <w:rPr>
          <w:b/>
          <w:bCs/>
          <w:i/>
          <w:sz w:val="24"/>
          <w:szCs w:val="24"/>
        </w:rPr>
        <w:t>2. Условно разрешенные виды использования:</w:t>
      </w:r>
    </w:p>
    <w:p w14:paraId="560CE43E"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малоэтажные многоквартирные жилые дома (2 – 4 этажа);</w:t>
      </w:r>
    </w:p>
    <w:p w14:paraId="560CE43F"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блокированные жилые дома 2-3 этажа;</w:t>
      </w:r>
    </w:p>
    <w:p w14:paraId="560CE440"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объекты профессионально-технического и специального образования;</w:t>
      </w:r>
    </w:p>
    <w:p w14:paraId="560CE441"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 xml:space="preserve">объекты культуры (выставочные залы, библиотеки, кинотеатры, клубные помещения и т.п.); </w:t>
      </w:r>
    </w:p>
    <w:p w14:paraId="560CE442"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административно-хозяйственные и общественные учреждения и организации;</w:t>
      </w:r>
    </w:p>
    <w:p w14:paraId="560CE443"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ветлечебницы без содержания животных, ветеринарные аптеки;</w:t>
      </w:r>
    </w:p>
    <w:p w14:paraId="560CE444"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культовые объекты;</w:t>
      </w:r>
    </w:p>
    <w:p w14:paraId="560CE445"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гостиницы</w:t>
      </w:r>
      <w:r w:rsidRPr="00895AE8">
        <w:rPr>
          <w:rFonts w:ascii="Times New Roman" w:hAnsi="Times New Roman"/>
          <w:szCs w:val="24"/>
          <w:lang w:val="en-US"/>
        </w:rPr>
        <w:t>;</w:t>
      </w:r>
    </w:p>
    <w:p w14:paraId="560CE446"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физкультурно-оздоровительные сооружения (спортивные залы, бассейны).</w:t>
      </w:r>
    </w:p>
    <w:p w14:paraId="560CE447" w14:textId="77777777" w:rsidR="00574A5C" w:rsidRPr="00895AE8" w:rsidRDefault="00574A5C" w:rsidP="00574A5C">
      <w:pPr>
        <w:widowControl w:val="0"/>
        <w:tabs>
          <w:tab w:val="left" w:pos="567"/>
        </w:tabs>
        <w:ind w:firstLine="284"/>
        <w:rPr>
          <w:b/>
          <w:bCs/>
          <w:i/>
          <w:sz w:val="24"/>
          <w:szCs w:val="24"/>
        </w:rPr>
      </w:pPr>
      <w:r w:rsidRPr="00895AE8">
        <w:rPr>
          <w:b/>
          <w:bCs/>
          <w:i/>
          <w:sz w:val="24"/>
          <w:szCs w:val="24"/>
        </w:rPr>
        <w:t xml:space="preserve">3. Вспомогательные виды разрешенного использования: </w:t>
      </w:r>
    </w:p>
    <w:p w14:paraId="560CE448"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объекты органов внутренних дел;</w:t>
      </w:r>
    </w:p>
    <w:p w14:paraId="560CE449"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жилищно-эксплуатационные и аварийно-диспетчерские службы;</w:t>
      </w:r>
    </w:p>
    <w:p w14:paraId="560CE44A"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lastRenderedPageBreak/>
        <w:t>учреждения социальной защиты, не требующие выделения обособленного участка;</w:t>
      </w:r>
    </w:p>
    <w:p w14:paraId="560CE44B"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объекты торговли, общественного питания, бытового обслуживания;</w:t>
      </w:r>
    </w:p>
    <w:p w14:paraId="560CE44C"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общежития;</w:t>
      </w:r>
    </w:p>
    <w:p w14:paraId="560CE44D"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кредитно-финансовые учреждения, банки;</w:t>
      </w:r>
    </w:p>
    <w:p w14:paraId="560CE44E"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парковки перед объектами обслуживания;</w:t>
      </w:r>
    </w:p>
    <w:p w14:paraId="560CE44F"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офисы, конторы организаций, административные здания и помещения;</w:t>
      </w:r>
    </w:p>
    <w:p w14:paraId="560CE450"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открытые автостоянки для временного хранения индивидуальных легковых автомобилей (сезонного характера), по расчету строительных норм и правил;</w:t>
      </w:r>
    </w:p>
    <w:p w14:paraId="560CE451"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 xml:space="preserve">подземные и полуподземные, многоэтажные автостоянки для индивидуальных легковых автомобилей вместимостью до 300 </w:t>
      </w:r>
      <w:proofErr w:type="spellStart"/>
      <w:r w:rsidRPr="00895AE8">
        <w:rPr>
          <w:rFonts w:ascii="Times New Roman" w:hAnsi="Times New Roman"/>
          <w:szCs w:val="24"/>
        </w:rPr>
        <w:t>машино</w:t>
      </w:r>
      <w:proofErr w:type="spellEnd"/>
      <w:r w:rsidRPr="00895AE8">
        <w:rPr>
          <w:rFonts w:ascii="Times New Roman" w:hAnsi="Times New Roman"/>
          <w:szCs w:val="24"/>
        </w:rPr>
        <w:t>-мест;</w:t>
      </w:r>
    </w:p>
    <w:p w14:paraId="560CE452"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почтовые отделения, телефонные и телеграфные станции;</w:t>
      </w:r>
    </w:p>
    <w:p w14:paraId="560CE453"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аллеи, скверы, скульптура и другие объекты ландшафтного дизайна;</w:t>
      </w:r>
    </w:p>
    <w:p w14:paraId="560CE454"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объекты инженерной инфраструктуры;</w:t>
      </w:r>
    </w:p>
    <w:p w14:paraId="560CE455"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общественные туалеты с кабинами для инвалидов-колясочников;</w:t>
      </w:r>
    </w:p>
    <w:p w14:paraId="560CE456"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индивидуальные гаражи маломобильных групп населения;</w:t>
      </w:r>
    </w:p>
    <w:p w14:paraId="560CE457"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детские площадки, площадки для отдыха, спортивных занятий;</w:t>
      </w:r>
    </w:p>
    <w:p w14:paraId="560CE458"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площадки для сбора мусора, хозяйственные площадки;</w:t>
      </w:r>
    </w:p>
    <w:p w14:paraId="560CE459"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площадки для выгула собак.</w:t>
      </w:r>
    </w:p>
    <w:p w14:paraId="560CE45A" w14:textId="77777777" w:rsidR="00574A5C" w:rsidRPr="00895AE8" w:rsidRDefault="00574A5C" w:rsidP="00574A5C">
      <w:pPr>
        <w:widowControl w:val="0"/>
        <w:tabs>
          <w:tab w:val="left" w:pos="567"/>
        </w:tabs>
        <w:ind w:firstLine="284"/>
        <w:jc w:val="both"/>
        <w:rPr>
          <w:b/>
          <w:bCs/>
          <w:i/>
          <w:sz w:val="24"/>
          <w:szCs w:val="24"/>
        </w:rPr>
      </w:pPr>
      <w:r w:rsidRPr="00895AE8">
        <w:rPr>
          <w:b/>
          <w:bCs/>
          <w:i/>
          <w:sz w:val="24"/>
          <w:szCs w:val="24"/>
        </w:rPr>
        <w:t>4.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560CE45B" w14:textId="77777777" w:rsidR="00574A5C" w:rsidRPr="00895AE8" w:rsidRDefault="00574A5C" w:rsidP="00EF6F07">
      <w:pPr>
        <w:pStyle w:val="nienie"/>
        <w:keepLines w:val="0"/>
        <w:numPr>
          <w:ilvl w:val="0"/>
          <w:numId w:val="39"/>
        </w:numPr>
        <w:tabs>
          <w:tab w:val="left" w:pos="709"/>
        </w:tabs>
        <w:suppressAutoHyphens w:val="0"/>
        <w:ind w:left="0" w:firstLine="284"/>
        <w:rPr>
          <w:rFonts w:ascii="Times New Roman" w:hAnsi="Times New Roman"/>
          <w:szCs w:val="24"/>
        </w:rPr>
      </w:pPr>
      <w:r w:rsidRPr="00895AE8">
        <w:rPr>
          <w:rFonts w:ascii="Times New Roman" w:hAnsi="Times New Roman"/>
          <w:szCs w:val="24"/>
        </w:rPr>
        <w:t>Минимальная площадь земельного участка - для данной зоны не устанавливается.</w:t>
      </w:r>
    </w:p>
    <w:p w14:paraId="560CE45C" w14:textId="77777777" w:rsidR="00574A5C" w:rsidRPr="00895AE8" w:rsidRDefault="00574A5C" w:rsidP="00EF6F07">
      <w:pPr>
        <w:pStyle w:val="nienie"/>
        <w:keepLines w:val="0"/>
        <w:numPr>
          <w:ilvl w:val="0"/>
          <w:numId w:val="39"/>
        </w:numPr>
        <w:tabs>
          <w:tab w:val="left" w:pos="709"/>
        </w:tabs>
        <w:suppressAutoHyphens w:val="0"/>
        <w:ind w:left="0" w:firstLine="284"/>
        <w:rPr>
          <w:rFonts w:ascii="Times New Roman" w:hAnsi="Times New Roman"/>
          <w:szCs w:val="24"/>
        </w:rPr>
      </w:pPr>
      <w:r w:rsidRPr="00895AE8">
        <w:rPr>
          <w:rFonts w:ascii="Times New Roman" w:hAnsi="Times New Roman"/>
          <w:szCs w:val="24"/>
        </w:rPr>
        <w:t>Максимальное количество этажей зданий, строений, сооружений на территории земельного участка - для данной зоны не устанавливается.</w:t>
      </w:r>
    </w:p>
    <w:p w14:paraId="560CE45D" w14:textId="77777777" w:rsidR="00574A5C" w:rsidRPr="00895AE8" w:rsidRDefault="00574A5C" w:rsidP="00EF6F07">
      <w:pPr>
        <w:pStyle w:val="nienie"/>
        <w:keepLines w:val="0"/>
        <w:numPr>
          <w:ilvl w:val="0"/>
          <w:numId w:val="39"/>
        </w:numPr>
        <w:tabs>
          <w:tab w:val="left" w:pos="709"/>
        </w:tabs>
        <w:suppressAutoHyphens w:val="0"/>
        <w:ind w:left="0" w:firstLine="284"/>
        <w:rPr>
          <w:rFonts w:ascii="Times New Roman" w:hAnsi="Times New Roman"/>
          <w:szCs w:val="24"/>
        </w:rPr>
      </w:pPr>
      <w:r w:rsidRPr="00895AE8">
        <w:rPr>
          <w:rFonts w:ascii="Times New Roman" w:hAnsi="Times New Roman"/>
          <w:szCs w:val="24"/>
        </w:rPr>
        <w:t>Предельная (максимальная и/или минимальная) высота зданий, строений, сооружений на территории земельного участка, в случае если иное значение не указано на схеме границ действия градостроительных регламентов в части предельной высоты зданий, строений и сооружений:</w:t>
      </w:r>
    </w:p>
    <w:p w14:paraId="560CE45E" w14:textId="77777777" w:rsidR="00574A5C" w:rsidRPr="00895AE8" w:rsidRDefault="00574A5C" w:rsidP="00EF6F07">
      <w:pPr>
        <w:pStyle w:val="nienie"/>
        <w:keepLines w:val="0"/>
        <w:numPr>
          <w:ilvl w:val="0"/>
          <w:numId w:val="47"/>
        </w:numPr>
        <w:suppressAutoHyphens w:val="0"/>
        <w:ind w:left="0" w:firstLine="284"/>
        <w:rPr>
          <w:rFonts w:ascii="Times New Roman" w:hAnsi="Times New Roman"/>
          <w:szCs w:val="24"/>
        </w:rPr>
      </w:pPr>
      <w:r w:rsidRPr="00895AE8">
        <w:rPr>
          <w:rFonts w:ascii="Times New Roman" w:hAnsi="Times New Roman"/>
          <w:szCs w:val="24"/>
        </w:rPr>
        <w:t>расположенных на застроенных территориях:</w:t>
      </w:r>
    </w:p>
    <w:p w14:paraId="560CE45F" w14:textId="77777777" w:rsidR="00574A5C" w:rsidRPr="00895AE8" w:rsidRDefault="00574A5C" w:rsidP="00EF6F07">
      <w:pPr>
        <w:pStyle w:val="ConsPlusNormal"/>
        <w:widowControl/>
        <w:numPr>
          <w:ilvl w:val="0"/>
          <w:numId w:val="47"/>
        </w:numPr>
        <w:ind w:left="0" w:firstLine="284"/>
        <w:jc w:val="both"/>
        <w:rPr>
          <w:rFonts w:ascii="Times New Roman" w:hAnsi="Times New Roman" w:cs="Times New Roman"/>
        </w:rPr>
      </w:pPr>
      <w:r w:rsidRPr="00895AE8">
        <w:rPr>
          <w:rFonts w:ascii="Times New Roman" w:hAnsi="Times New Roman" w:cs="Times New Roman"/>
        </w:rPr>
        <w:t>фоновая застройка - не выше средней высоты существующих зданий в квартале, доминанты - не более чем на 30% выше средней высоты существующих зданий в квартале;</w:t>
      </w:r>
    </w:p>
    <w:p w14:paraId="560CE460" w14:textId="77777777" w:rsidR="00574A5C" w:rsidRPr="00895AE8" w:rsidRDefault="00574A5C" w:rsidP="00EF6F07">
      <w:pPr>
        <w:pStyle w:val="ConsPlusNormal"/>
        <w:widowControl/>
        <w:numPr>
          <w:ilvl w:val="0"/>
          <w:numId w:val="47"/>
        </w:numPr>
        <w:ind w:left="0" w:firstLine="284"/>
        <w:jc w:val="both"/>
        <w:rPr>
          <w:rFonts w:ascii="Times New Roman" w:hAnsi="Times New Roman" w:cs="Times New Roman"/>
        </w:rPr>
      </w:pPr>
      <w:r w:rsidRPr="00895AE8">
        <w:rPr>
          <w:rFonts w:ascii="Times New Roman" w:hAnsi="Times New Roman" w:cs="Times New Roman"/>
        </w:rPr>
        <w:t>при комплексной реконструкции квартала - для данной зоны не устанавливается.</w:t>
      </w:r>
    </w:p>
    <w:p w14:paraId="560CE461" w14:textId="77777777" w:rsidR="00574A5C" w:rsidRPr="00895AE8" w:rsidRDefault="00574A5C" w:rsidP="00EF6F07">
      <w:pPr>
        <w:pStyle w:val="nienie"/>
        <w:keepLines w:val="0"/>
        <w:numPr>
          <w:ilvl w:val="0"/>
          <w:numId w:val="47"/>
        </w:numPr>
        <w:suppressAutoHyphens w:val="0"/>
        <w:ind w:left="0" w:firstLine="284"/>
        <w:rPr>
          <w:rFonts w:ascii="Times New Roman" w:hAnsi="Times New Roman"/>
          <w:szCs w:val="24"/>
        </w:rPr>
      </w:pPr>
      <w:r w:rsidRPr="00895AE8">
        <w:rPr>
          <w:rFonts w:ascii="Times New Roman" w:hAnsi="Times New Roman"/>
          <w:szCs w:val="24"/>
        </w:rPr>
        <w:t>расположенных на вновь осваиваемых территориях - для данной зоны не устанавливается.</w:t>
      </w:r>
    </w:p>
    <w:p w14:paraId="560CE462" w14:textId="77777777" w:rsidR="00574A5C" w:rsidRPr="00895AE8" w:rsidRDefault="00574A5C" w:rsidP="00EF6F07">
      <w:pPr>
        <w:pStyle w:val="nienie"/>
        <w:keepLines w:val="0"/>
        <w:numPr>
          <w:ilvl w:val="0"/>
          <w:numId w:val="39"/>
        </w:numPr>
        <w:tabs>
          <w:tab w:val="left" w:pos="709"/>
        </w:tabs>
        <w:suppressAutoHyphens w:val="0"/>
        <w:ind w:left="0" w:firstLine="284"/>
        <w:rPr>
          <w:rFonts w:ascii="Times New Roman" w:hAnsi="Times New Roman"/>
          <w:szCs w:val="24"/>
        </w:rPr>
      </w:pPr>
      <w:r w:rsidRPr="00895AE8">
        <w:rPr>
          <w:rFonts w:ascii="Times New Roman" w:hAnsi="Times New Roman"/>
          <w:szCs w:val="24"/>
        </w:rPr>
        <w:t xml:space="preserve">Плотность застройки территории: существующей застройки – не менее 290 чел/га и 6208 м2/га; проектируемой застройки – не </w:t>
      </w:r>
      <w:proofErr w:type="gramStart"/>
      <w:r w:rsidRPr="00895AE8">
        <w:rPr>
          <w:rFonts w:ascii="Times New Roman" w:hAnsi="Times New Roman"/>
          <w:szCs w:val="24"/>
        </w:rPr>
        <w:t>более  275</w:t>
      </w:r>
      <w:proofErr w:type="gramEnd"/>
      <w:r w:rsidRPr="00895AE8">
        <w:rPr>
          <w:rFonts w:ascii="Times New Roman" w:hAnsi="Times New Roman"/>
          <w:szCs w:val="24"/>
        </w:rPr>
        <w:t xml:space="preserve"> чел/га и 6900 м2/га.</w:t>
      </w:r>
    </w:p>
    <w:p w14:paraId="560CE463" w14:textId="77777777" w:rsidR="00574A5C" w:rsidRPr="00895AE8" w:rsidRDefault="00574A5C" w:rsidP="00EF6F07">
      <w:pPr>
        <w:pStyle w:val="nienie"/>
        <w:keepLines w:val="0"/>
        <w:numPr>
          <w:ilvl w:val="0"/>
          <w:numId w:val="39"/>
        </w:numPr>
        <w:tabs>
          <w:tab w:val="left" w:pos="709"/>
        </w:tabs>
        <w:suppressAutoHyphens w:val="0"/>
        <w:ind w:left="0" w:firstLine="284"/>
        <w:rPr>
          <w:rFonts w:ascii="Times New Roman" w:hAnsi="Times New Roman"/>
          <w:szCs w:val="24"/>
        </w:rPr>
      </w:pPr>
      <w:r w:rsidRPr="00895AE8">
        <w:rPr>
          <w:rFonts w:ascii="Times New Roman" w:hAnsi="Times New Roman"/>
          <w:szCs w:val="24"/>
        </w:rPr>
        <w:t xml:space="preserve">Максимальная общая площадь объекта капитального строительства нежилого назначения (за исключением объектов дошкольного, начального и среднего общего образования, многоэтажных и подземных гаражей и амбулаторно-поликлинических учреждений) на территории земельных участков - </w:t>
      </w:r>
      <w:smartTag w:uri="urn:schemas-microsoft-com:office:smarttags" w:element="metricconverter">
        <w:smartTagPr>
          <w:attr w:name="ProductID" w:val="2000 кв. м"/>
        </w:smartTagPr>
        <w:r w:rsidRPr="00895AE8">
          <w:rPr>
            <w:rFonts w:ascii="Times New Roman" w:hAnsi="Times New Roman"/>
            <w:szCs w:val="24"/>
          </w:rPr>
          <w:t>2000 кв. м</w:t>
        </w:r>
      </w:smartTag>
      <w:r w:rsidRPr="00895AE8">
        <w:rPr>
          <w:rFonts w:ascii="Times New Roman" w:hAnsi="Times New Roman"/>
          <w:szCs w:val="24"/>
        </w:rPr>
        <w:t>.</w:t>
      </w:r>
    </w:p>
    <w:p w14:paraId="560CE464" w14:textId="77777777" w:rsidR="00574A5C" w:rsidRPr="00895AE8" w:rsidRDefault="00574A5C" w:rsidP="00EF6F07">
      <w:pPr>
        <w:pStyle w:val="nienie"/>
        <w:keepLines w:val="0"/>
        <w:numPr>
          <w:ilvl w:val="0"/>
          <w:numId w:val="39"/>
        </w:numPr>
        <w:tabs>
          <w:tab w:val="left" w:pos="709"/>
        </w:tabs>
        <w:suppressAutoHyphens w:val="0"/>
        <w:ind w:left="0" w:firstLine="284"/>
        <w:rPr>
          <w:rFonts w:ascii="Times New Roman" w:hAnsi="Times New Roman"/>
          <w:szCs w:val="24"/>
        </w:rPr>
      </w:pPr>
      <w:r w:rsidRPr="00895AE8">
        <w:rPr>
          <w:rFonts w:ascii="Times New Roman" w:hAnsi="Times New Roman"/>
          <w:szCs w:val="24"/>
        </w:rPr>
        <w:t xml:space="preserve">Минимальные размеры озелененной территории земельных участков - 16 </w:t>
      </w:r>
      <w:proofErr w:type="spellStart"/>
      <w:r w:rsidRPr="00895AE8">
        <w:rPr>
          <w:rFonts w:ascii="Times New Roman" w:hAnsi="Times New Roman"/>
          <w:szCs w:val="24"/>
        </w:rPr>
        <w:t>кв.м</w:t>
      </w:r>
      <w:proofErr w:type="spellEnd"/>
      <w:r w:rsidRPr="00895AE8">
        <w:rPr>
          <w:rFonts w:ascii="Times New Roman" w:hAnsi="Times New Roman"/>
          <w:szCs w:val="24"/>
        </w:rPr>
        <w:t xml:space="preserve"> на </w:t>
      </w:r>
      <w:smartTag w:uri="urn:schemas-microsoft-com:office:smarttags" w:element="metricconverter">
        <w:smartTagPr>
          <w:attr w:name="ProductID" w:val="100 кв. м"/>
        </w:smartTagPr>
        <w:r w:rsidRPr="00895AE8">
          <w:rPr>
            <w:rFonts w:ascii="Times New Roman" w:hAnsi="Times New Roman"/>
            <w:szCs w:val="24"/>
          </w:rPr>
          <w:t>100 кв. м</w:t>
        </w:r>
      </w:smartTag>
      <w:r w:rsidRPr="00895AE8">
        <w:rPr>
          <w:rFonts w:ascii="Times New Roman" w:hAnsi="Times New Roman"/>
          <w:szCs w:val="24"/>
        </w:rPr>
        <w:t xml:space="preserve"> общей площади жилья на участке. </w:t>
      </w:r>
    </w:p>
    <w:p w14:paraId="560CE465" w14:textId="77777777" w:rsidR="00574A5C" w:rsidRPr="00895AE8" w:rsidRDefault="00574A5C" w:rsidP="00EF6F07">
      <w:pPr>
        <w:pStyle w:val="nienie"/>
        <w:keepLines w:val="0"/>
        <w:numPr>
          <w:ilvl w:val="0"/>
          <w:numId w:val="39"/>
        </w:numPr>
        <w:tabs>
          <w:tab w:val="left" w:pos="709"/>
        </w:tabs>
        <w:suppressAutoHyphens w:val="0"/>
        <w:ind w:left="0" w:firstLine="284"/>
        <w:rPr>
          <w:rFonts w:ascii="Times New Roman" w:hAnsi="Times New Roman"/>
          <w:szCs w:val="24"/>
        </w:rPr>
      </w:pPr>
      <w:r w:rsidRPr="00895AE8">
        <w:rPr>
          <w:rFonts w:ascii="Times New Roman" w:hAnsi="Times New Roman"/>
          <w:szCs w:val="24"/>
        </w:rPr>
        <w:t xml:space="preserve">При формировании </w:t>
      </w:r>
      <w:proofErr w:type="gramStart"/>
      <w:r w:rsidRPr="00895AE8">
        <w:rPr>
          <w:rFonts w:ascii="Times New Roman" w:hAnsi="Times New Roman"/>
          <w:szCs w:val="24"/>
        </w:rPr>
        <w:t>земельных участков многоквартирных жилых домов части</w:t>
      </w:r>
      <w:proofErr w:type="gramEnd"/>
      <w:r w:rsidRPr="00895AE8">
        <w:rPr>
          <w:rFonts w:ascii="Times New Roman" w:hAnsi="Times New Roman"/>
          <w:szCs w:val="24"/>
        </w:rPr>
        <w:t xml:space="preserve"> требуемых настоящими Правилами придомовых открытых озелененных пространств (до 30% их площади) могут быть выделены для объединения в самостоятельные земельные участки внутриквартальных скверов общего пользования.</w:t>
      </w:r>
    </w:p>
    <w:p w14:paraId="560CE466" w14:textId="77777777" w:rsidR="00574A5C" w:rsidRPr="00895AE8" w:rsidRDefault="00574A5C" w:rsidP="00EF6F07">
      <w:pPr>
        <w:pStyle w:val="nienie"/>
        <w:keepLines w:val="0"/>
        <w:numPr>
          <w:ilvl w:val="0"/>
          <w:numId w:val="39"/>
        </w:numPr>
        <w:tabs>
          <w:tab w:val="left" w:pos="709"/>
        </w:tabs>
        <w:suppressAutoHyphens w:val="0"/>
        <w:ind w:left="0" w:firstLine="284"/>
        <w:rPr>
          <w:rFonts w:ascii="Times New Roman" w:hAnsi="Times New Roman"/>
          <w:szCs w:val="24"/>
        </w:rPr>
      </w:pPr>
      <w:r w:rsidRPr="00895AE8">
        <w:rPr>
          <w:rFonts w:ascii="Times New Roman" w:hAnsi="Times New Roman"/>
          <w:szCs w:val="24"/>
        </w:rPr>
        <w:t>Минимальное количество машиномест для хранения индивидуального автотранспорта на территории земельных участков - в соответствии с п. 3.4 статьи 30 Правил.</w:t>
      </w:r>
    </w:p>
    <w:p w14:paraId="560CE467" w14:textId="77777777" w:rsidR="00574A5C" w:rsidRPr="00895AE8" w:rsidRDefault="00574A5C" w:rsidP="00EF6F07">
      <w:pPr>
        <w:pStyle w:val="nienie"/>
        <w:keepLines w:val="0"/>
        <w:numPr>
          <w:ilvl w:val="0"/>
          <w:numId w:val="39"/>
        </w:numPr>
        <w:tabs>
          <w:tab w:val="left" w:pos="709"/>
        </w:tabs>
        <w:suppressAutoHyphens w:val="0"/>
        <w:ind w:left="0" w:firstLine="284"/>
        <w:rPr>
          <w:rFonts w:ascii="Times New Roman" w:hAnsi="Times New Roman"/>
          <w:szCs w:val="24"/>
        </w:rPr>
      </w:pPr>
      <w:r w:rsidRPr="00895AE8">
        <w:rPr>
          <w:rFonts w:ascii="Times New Roman" w:hAnsi="Times New Roman"/>
          <w:szCs w:val="24"/>
        </w:rPr>
        <w:t>Минимальное количество мест на погрузоразгрузочных площадках на территории земельных участков - в соответствии с п. 3.5 статьи 30 Правил.</w:t>
      </w:r>
    </w:p>
    <w:p w14:paraId="560CE468" w14:textId="77777777" w:rsidR="00574A5C" w:rsidRPr="00895AE8" w:rsidRDefault="00574A5C" w:rsidP="00EF6F07">
      <w:pPr>
        <w:pStyle w:val="nienie"/>
        <w:keepLines w:val="0"/>
        <w:numPr>
          <w:ilvl w:val="0"/>
          <w:numId w:val="39"/>
        </w:numPr>
        <w:tabs>
          <w:tab w:val="left" w:pos="709"/>
        </w:tabs>
        <w:suppressAutoHyphens w:val="0"/>
        <w:ind w:left="0" w:firstLine="284"/>
        <w:rPr>
          <w:rFonts w:ascii="Times New Roman" w:hAnsi="Times New Roman"/>
          <w:szCs w:val="24"/>
        </w:rPr>
      </w:pPr>
      <w:r w:rsidRPr="00895AE8">
        <w:rPr>
          <w:rFonts w:ascii="Times New Roman" w:hAnsi="Times New Roman"/>
          <w:szCs w:val="24"/>
        </w:rPr>
        <w:t xml:space="preserve">Строительство крытых стоянок для хранения легковых автомобилей индивидуальных владельцев на территории микрорайонов осуществляется в виде многоэтажных зданий или </w:t>
      </w:r>
      <w:proofErr w:type="spellStart"/>
      <w:r w:rsidRPr="00895AE8">
        <w:rPr>
          <w:rFonts w:ascii="Times New Roman" w:hAnsi="Times New Roman"/>
          <w:szCs w:val="24"/>
        </w:rPr>
        <w:lastRenderedPageBreak/>
        <w:t>подземно</w:t>
      </w:r>
      <w:proofErr w:type="spellEnd"/>
      <w:r w:rsidRPr="00895AE8">
        <w:rPr>
          <w:rFonts w:ascii="Times New Roman" w:hAnsi="Times New Roman"/>
          <w:szCs w:val="24"/>
        </w:rPr>
        <w:t>-надземного типа, с соблюдением установленных нормативов.</w:t>
      </w:r>
    </w:p>
    <w:p w14:paraId="560CE469" w14:textId="77777777" w:rsidR="00574A5C" w:rsidRPr="00895AE8" w:rsidRDefault="00574A5C" w:rsidP="00EF6F07">
      <w:pPr>
        <w:pStyle w:val="nienie"/>
        <w:keepLines w:val="0"/>
        <w:numPr>
          <w:ilvl w:val="0"/>
          <w:numId w:val="39"/>
        </w:numPr>
        <w:tabs>
          <w:tab w:val="left" w:pos="709"/>
        </w:tabs>
        <w:suppressAutoHyphens w:val="0"/>
        <w:ind w:left="0" w:firstLine="284"/>
        <w:rPr>
          <w:rFonts w:ascii="Times New Roman" w:hAnsi="Times New Roman"/>
          <w:szCs w:val="24"/>
        </w:rPr>
      </w:pPr>
      <w:r w:rsidRPr="00895AE8">
        <w:rPr>
          <w:rFonts w:ascii="Times New Roman" w:hAnsi="Times New Roman"/>
          <w:szCs w:val="24"/>
        </w:rPr>
        <w:t>Высота индивидуальных гаражей маломобильных групп населения не выше 3-х метров.</w:t>
      </w:r>
    </w:p>
    <w:p w14:paraId="560CE46A" w14:textId="77777777" w:rsidR="00574A5C" w:rsidRPr="00895AE8" w:rsidRDefault="00574A5C" w:rsidP="00EF6F07">
      <w:pPr>
        <w:pStyle w:val="nienie"/>
        <w:keepLines w:val="0"/>
        <w:numPr>
          <w:ilvl w:val="0"/>
          <w:numId w:val="39"/>
        </w:numPr>
        <w:tabs>
          <w:tab w:val="left" w:pos="709"/>
        </w:tabs>
        <w:suppressAutoHyphens w:val="0"/>
        <w:ind w:left="0" w:firstLine="284"/>
        <w:rPr>
          <w:rFonts w:ascii="Times New Roman" w:hAnsi="Times New Roman"/>
          <w:szCs w:val="24"/>
        </w:rPr>
      </w:pPr>
      <w:r w:rsidRPr="00895AE8">
        <w:rPr>
          <w:rFonts w:ascii="Times New Roman" w:hAnsi="Times New Roman"/>
          <w:szCs w:val="24"/>
        </w:rPr>
        <w:t>Для создания выразительной, благоустроенной среды в жилой застройке необходимо предусматривать размещение художественно-декоративных элементов малых архитектурных форм, покрытие дорог и тротуаров должны осуществляться с применением при строительстве долговечных отделочных материалов, допускающих механическую чистку, уборку и надлежащее содержание в процессе эксплуатации.</w:t>
      </w:r>
    </w:p>
    <w:p w14:paraId="560CE46B" w14:textId="77777777" w:rsidR="00574A5C" w:rsidRPr="00895AE8" w:rsidRDefault="00574A5C" w:rsidP="00EF6F07">
      <w:pPr>
        <w:pStyle w:val="nienie"/>
        <w:keepLines w:val="0"/>
        <w:numPr>
          <w:ilvl w:val="0"/>
          <w:numId w:val="39"/>
        </w:numPr>
        <w:tabs>
          <w:tab w:val="left" w:pos="709"/>
        </w:tabs>
        <w:suppressAutoHyphens w:val="0"/>
        <w:ind w:left="0" w:firstLine="284"/>
        <w:rPr>
          <w:rFonts w:ascii="Times New Roman" w:hAnsi="Times New Roman"/>
          <w:szCs w:val="24"/>
        </w:rPr>
      </w:pPr>
      <w:r w:rsidRPr="00895AE8">
        <w:rPr>
          <w:rFonts w:ascii="Times New Roman" w:hAnsi="Times New Roman"/>
          <w:szCs w:val="24"/>
        </w:rPr>
        <w:t xml:space="preserve">Покрытие тротуаров основных пешеходных дорожек во всей застройке, в </w:t>
      </w:r>
      <w:proofErr w:type="spellStart"/>
      <w:r w:rsidRPr="00895AE8">
        <w:rPr>
          <w:rFonts w:ascii="Times New Roman" w:hAnsi="Times New Roman"/>
          <w:szCs w:val="24"/>
        </w:rPr>
        <w:t>т.ч</w:t>
      </w:r>
      <w:proofErr w:type="spellEnd"/>
      <w:r w:rsidRPr="00895AE8">
        <w:rPr>
          <w:rFonts w:ascii="Times New Roman" w:hAnsi="Times New Roman"/>
          <w:szCs w:val="24"/>
        </w:rPr>
        <w:t>. внутриквартальной, в скверах, на территориях перед общественными зданиями должно выполняться материалами с повышенной степенью долговечности.</w:t>
      </w:r>
    </w:p>
    <w:p w14:paraId="560CE46C" w14:textId="77777777" w:rsidR="00574A5C" w:rsidRPr="00895AE8" w:rsidRDefault="00574A5C" w:rsidP="00EF6F07">
      <w:pPr>
        <w:pStyle w:val="nienie"/>
        <w:keepLines w:val="0"/>
        <w:numPr>
          <w:ilvl w:val="0"/>
          <w:numId w:val="39"/>
        </w:numPr>
        <w:tabs>
          <w:tab w:val="left" w:pos="709"/>
        </w:tabs>
        <w:suppressAutoHyphens w:val="0"/>
        <w:ind w:left="0" w:firstLine="284"/>
        <w:rPr>
          <w:rFonts w:ascii="Times New Roman" w:hAnsi="Times New Roman"/>
          <w:szCs w:val="24"/>
        </w:rPr>
      </w:pPr>
      <w:r w:rsidRPr="00895AE8">
        <w:rPr>
          <w:rFonts w:ascii="Times New Roman" w:hAnsi="Times New Roman"/>
          <w:szCs w:val="24"/>
        </w:rPr>
        <w:t>Предусматривать бордюрное обрамление газонов, проезжей части улиц, тротуаров с устройством пандусов в местах перепада высот для обеспечения удобного проезда детских и инвалидных колясок.</w:t>
      </w:r>
    </w:p>
    <w:p w14:paraId="560CE46D" w14:textId="77777777" w:rsidR="00574A5C" w:rsidRPr="00895AE8" w:rsidRDefault="00574A5C" w:rsidP="00EF6F07">
      <w:pPr>
        <w:pStyle w:val="nienie"/>
        <w:keepLines w:val="0"/>
        <w:numPr>
          <w:ilvl w:val="0"/>
          <w:numId w:val="39"/>
        </w:numPr>
        <w:tabs>
          <w:tab w:val="left" w:pos="709"/>
        </w:tabs>
        <w:suppressAutoHyphens w:val="0"/>
        <w:ind w:left="0" w:firstLine="284"/>
        <w:rPr>
          <w:rFonts w:ascii="Times New Roman" w:hAnsi="Times New Roman"/>
          <w:szCs w:val="24"/>
        </w:rPr>
      </w:pPr>
      <w:r w:rsidRPr="00895AE8">
        <w:rPr>
          <w:rFonts w:ascii="Times New Roman" w:hAnsi="Times New Roman"/>
          <w:szCs w:val="24"/>
        </w:rPr>
        <w:t xml:space="preserve">Предусматривать сохранность зеленых насаждений с устройством на поверхности почвы железных или бетонных решеток </w:t>
      </w:r>
      <w:proofErr w:type="gramStart"/>
      <w:r w:rsidRPr="00895AE8">
        <w:rPr>
          <w:rFonts w:ascii="Times New Roman" w:hAnsi="Times New Roman"/>
          <w:szCs w:val="24"/>
        </w:rPr>
        <w:t>для  защиты</w:t>
      </w:r>
      <w:proofErr w:type="gramEnd"/>
      <w:r w:rsidRPr="00895AE8">
        <w:rPr>
          <w:rFonts w:ascii="Times New Roman" w:hAnsi="Times New Roman"/>
          <w:szCs w:val="24"/>
        </w:rPr>
        <w:t xml:space="preserve"> корней деревьев, а так же декоративных ограждений газонов высотой не более 0,5м. </w:t>
      </w:r>
    </w:p>
    <w:p w14:paraId="560CE46E" w14:textId="77777777" w:rsidR="00574A5C" w:rsidRPr="00895AE8" w:rsidRDefault="00574A5C" w:rsidP="00574A5C">
      <w:pPr>
        <w:widowControl w:val="0"/>
        <w:tabs>
          <w:tab w:val="left" w:pos="567"/>
        </w:tabs>
        <w:ind w:firstLine="284"/>
        <w:jc w:val="both"/>
        <w:rPr>
          <w:b/>
          <w:bCs/>
          <w:i/>
          <w:sz w:val="24"/>
          <w:szCs w:val="24"/>
        </w:rPr>
      </w:pPr>
      <w:r w:rsidRPr="00895AE8">
        <w:rPr>
          <w:b/>
          <w:bCs/>
          <w:i/>
          <w:sz w:val="24"/>
          <w:szCs w:val="24"/>
        </w:rPr>
        <w:t>5. Ограничения использования земельных участков и объектов капитального строительства.</w:t>
      </w:r>
    </w:p>
    <w:p w14:paraId="560CE46F" w14:textId="77777777" w:rsidR="00574A5C" w:rsidRPr="00895AE8" w:rsidRDefault="00574A5C" w:rsidP="00574A5C">
      <w:pPr>
        <w:pStyle w:val="ConsPlusNormal"/>
        <w:widowControl/>
        <w:tabs>
          <w:tab w:val="left" w:pos="567"/>
        </w:tabs>
        <w:ind w:firstLine="284"/>
        <w:jc w:val="both"/>
        <w:rPr>
          <w:rFonts w:ascii="Times New Roman" w:hAnsi="Times New Roman" w:cs="Times New Roman"/>
        </w:rPr>
      </w:pPr>
      <w:r w:rsidRPr="00895AE8">
        <w:rPr>
          <w:rFonts w:ascii="Times New Roman" w:hAnsi="Times New Roman" w:cs="Times New Roman"/>
        </w:rPr>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статьях 32-37 настоящих Правил. При этом более строгие требования, относящиеся к одному и тому же параметру, поглощают более мягкие.</w:t>
      </w:r>
    </w:p>
    <w:p w14:paraId="560CE470" w14:textId="77777777" w:rsidR="00574A5C" w:rsidRPr="00895AE8" w:rsidRDefault="00574A5C" w:rsidP="00574A5C">
      <w:pPr>
        <w:pStyle w:val="2"/>
        <w:keepNext w:val="0"/>
        <w:widowControl w:val="0"/>
        <w:tabs>
          <w:tab w:val="left" w:pos="567"/>
        </w:tabs>
        <w:rPr>
          <w:i/>
        </w:rPr>
      </w:pPr>
      <w:bookmarkStart w:id="191" w:name="_Toc243216521"/>
      <w:bookmarkStart w:id="192" w:name="_Toc265605643"/>
      <w:bookmarkStart w:id="193" w:name="_Toc265685235"/>
      <w:bookmarkStart w:id="194" w:name="_Toc320268454"/>
      <w:bookmarkEnd w:id="190"/>
      <w:r w:rsidRPr="00895AE8">
        <w:rPr>
          <w:i/>
        </w:rPr>
        <w:t>Статья 39. Зона центра (Ц–1)</w:t>
      </w:r>
      <w:bookmarkEnd w:id="191"/>
      <w:bookmarkEnd w:id="192"/>
      <w:bookmarkEnd w:id="193"/>
      <w:bookmarkEnd w:id="194"/>
      <w:r w:rsidRPr="00895AE8">
        <w:rPr>
          <w:i/>
        </w:rPr>
        <w:t xml:space="preserve">  </w:t>
      </w:r>
    </w:p>
    <w:p w14:paraId="560CE471" w14:textId="77777777" w:rsidR="00574A5C" w:rsidRPr="00895AE8" w:rsidRDefault="00574A5C" w:rsidP="00574A5C">
      <w:pPr>
        <w:widowControl w:val="0"/>
        <w:tabs>
          <w:tab w:val="left" w:pos="567"/>
        </w:tabs>
        <w:ind w:firstLine="284"/>
        <w:rPr>
          <w:b/>
          <w:i/>
          <w:sz w:val="24"/>
          <w:szCs w:val="24"/>
        </w:rPr>
      </w:pPr>
      <w:r w:rsidRPr="00895AE8">
        <w:rPr>
          <w:b/>
          <w:bCs/>
          <w:i/>
          <w:sz w:val="24"/>
          <w:szCs w:val="24"/>
        </w:rPr>
        <w:t>1. Основные виды разрешенного использования:</w:t>
      </w:r>
    </w:p>
    <w:p w14:paraId="560CE472"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административные здания, офисы, конторы различных организаций, фирм, компаний;</w:t>
      </w:r>
    </w:p>
    <w:p w14:paraId="560CE473"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жилые здания разных типов со встроенно-пристроенными объектами обслуживания (с размещением на первых этажах объектов делового, культурного, обслуживающего назначения);</w:t>
      </w:r>
    </w:p>
    <w:p w14:paraId="560CE474"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гостиницы, туристические центры;</w:t>
      </w:r>
    </w:p>
    <w:p w14:paraId="560CE475"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отделения банков;</w:t>
      </w:r>
    </w:p>
    <w:p w14:paraId="560CE476"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танцзалы, дискотеки;</w:t>
      </w:r>
    </w:p>
    <w:p w14:paraId="560CE477"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бильярдные;</w:t>
      </w:r>
    </w:p>
    <w:p w14:paraId="560CE478"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компьютерные центры, интернет-кафе;</w:t>
      </w:r>
    </w:p>
    <w:p w14:paraId="560CE479"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 xml:space="preserve">музеи; </w:t>
      </w:r>
    </w:p>
    <w:p w14:paraId="560CE47A"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выставочные залы;</w:t>
      </w:r>
    </w:p>
    <w:p w14:paraId="560CE47B"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 xml:space="preserve">театры, кинотеатры, клубы, центры общения и досуговых занятий (для </w:t>
      </w:r>
      <w:proofErr w:type="gramStart"/>
      <w:r w:rsidRPr="00895AE8">
        <w:rPr>
          <w:rFonts w:ascii="Times New Roman" w:hAnsi="Times New Roman"/>
          <w:szCs w:val="24"/>
        </w:rPr>
        <w:t>встреч,  собраний</w:t>
      </w:r>
      <w:proofErr w:type="gramEnd"/>
      <w:r w:rsidRPr="00895AE8">
        <w:rPr>
          <w:rFonts w:ascii="Times New Roman" w:hAnsi="Times New Roman"/>
          <w:szCs w:val="24"/>
        </w:rPr>
        <w:t>, занятий детей и подростков, молодежи, взрослых) многоцелевого и специализированного назначения;</w:t>
      </w:r>
    </w:p>
    <w:p w14:paraId="560CE47C"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 xml:space="preserve">спортивные клубы, спортивные залы и площадки, спортивные комплексы, бассейны (при размещении на земельных участках, </w:t>
      </w:r>
      <w:proofErr w:type="spellStart"/>
      <w:r w:rsidRPr="00895AE8">
        <w:rPr>
          <w:rFonts w:ascii="Times New Roman" w:hAnsi="Times New Roman"/>
          <w:szCs w:val="24"/>
        </w:rPr>
        <w:t>сомасштабных</w:t>
      </w:r>
      <w:proofErr w:type="spellEnd"/>
      <w:r w:rsidRPr="00895AE8">
        <w:rPr>
          <w:rFonts w:ascii="Times New Roman" w:hAnsi="Times New Roman"/>
          <w:szCs w:val="24"/>
        </w:rPr>
        <w:t xml:space="preserve"> по размерам целому кварталу, выделять в специальную зону);</w:t>
      </w:r>
    </w:p>
    <w:p w14:paraId="560CE47D"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 xml:space="preserve">магазины, торговые комплексы; </w:t>
      </w:r>
    </w:p>
    <w:p w14:paraId="560CE47E"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рынки;</w:t>
      </w:r>
    </w:p>
    <w:p w14:paraId="560CE47F"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предприятия общественного питания (рестораны, столовые, кафе, закусочные, бары);</w:t>
      </w:r>
    </w:p>
    <w:p w14:paraId="560CE480"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отделения связи; почтовые отделения, телефонные и телеграфные станции, междугородние переговорные пункты;</w:t>
      </w:r>
    </w:p>
    <w:p w14:paraId="560CE481"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отделения, участковые пункты милиции и пункты охраны общественного порядка;</w:t>
      </w:r>
    </w:p>
    <w:p w14:paraId="560CE482"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 xml:space="preserve">объекты здравоохранения, поликлиники; консультативные поликлиники, пункты </w:t>
      </w:r>
      <w:r w:rsidRPr="00895AE8">
        <w:rPr>
          <w:rFonts w:ascii="Times New Roman" w:hAnsi="Times New Roman"/>
          <w:szCs w:val="24"/>
        </w:rPr>
        <w:lastRenderedPageBreak/>
        <w:t>оказания первой медицинской помощи;</w:t>
      </w:r>
    </w:p>
    <w:p w14:paraId="560CE483"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аптеки;</w:t>
      </w:r>
    </w:p>
    <w:p w14:paraId="560CE484"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культовые объекты;</w:t>
      </w:r>
    </w:p>
    <w:p w14:paraId="560CE485"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юридические учреждения: нотариальные и адвокатские конторы, юридические консультации;</w:t>
      </w:r>
    </w:p>
    <w:p w14:paraId="560CE486"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объекты бытового обслуживания: приёмные пункты прачечных и химчисток, прачечные самообслуживания, пошивочные ателье, мастерские по ремонту обуви, часов, ремонтные мастерские бытовой техники, парикмахерские, косметические салоны, фотосалоны и другие объекты;</w:t>
      </w:r>
    </w:p>
    <w:p w14:paraId="560CE487"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временные объекты для обслуживания фестивалей, праздников.</w:t>
      </w:r>
    </w:p>
    <w:p w14:paraId="560CE488" w14:textId="77777777" w:rsidR="00574A5C" w:rsidRPr="00895AE8" w:rsidRDefault="00574A5C" w:rsidP="00574A5C">
      <w:pPr>
        <w:widowControl w:val="0"/>
        <w:tabs>
          <w:tab w:val="left" w:pos="567"/>
        </w:tabs>
        <w:ind w:firstLine="284"/>
        <w:rPr>
          <w:i/>
          <w:sz w:val="24"/>
          <w:szCs w:val="24"/>
        </w:rPr>
      </w:pPr>
      <w:r w:rsidRPr="00895AE8">
        <w:rPr>
          <w:b/>
          <w:bCs/>
          <w:i/>
          <w:sz w:val="24"/>
          <w:szCs w:val="24"/>
        </w:rPr>
        <w:t>2. Условно разрешенные виды использования:</w:t>
      </w:r>
    </w:p>
    <w:p w14:paraId="560CE489"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жилые дома разных типов (многоквартирные, блокированные с малыми участками);</w:t>
      </w:r>
    </w:p>
    <w:p w14:paraId="560CE48A"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индивидуальные жилые дома с участками;</w:t>
      </w:r>
    </w:p>
    <w:p w14:paraId="560CE48B"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 xml:space="preserve">общежития,  </w:t>
      </w:r>
    </w:p>
    <w:p w14:paraId="560CE48C"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киоски, лоточная торговля, временные павильоны розничной торговли и обслуживания населения;</w:t>
      </w:r>
    </w:p>
    <w:p w14:paraId="560CE48D"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рынки;</w:t>
      </w:r>
    </w:p>
    <w:p w14:paraId="560CE48E"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бани, сауны;</w:t>
      </w:r>
    </w:p>
    <w:p w14:paraId="560CE48F"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объекты автосервиса, автомойки, АЗС;</w:t>
      </w:r>
    </w:p>
    <w:p w14:paraId="560CE490"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многопрофильные учреждения дополнительного образования, требующие выделения обособленного участка.</w:t>
      </w:r>
    </w:p>
    <w:p w14:paraId="560CE491" w14:textId="77777777" w:rsidR="00574A5C" w:rsidRPr="00895AE8" w:rsidRDefault="00574A5C" w:rsidP="00574A5C">
      <w:pPr>
        <w:widowControl w:val="0"/>
        <w:tabs>
          <w:tab w:val="left" w:pos="567"/>
        </w:tabs>
        <w:ind w:firstLine="284"/>
        <w:rPr>
          <w:b/>
          <w:bCs/>
          <w:i/>
          <w:sz w:val="24"/>
          <w:szCs w:val="24"/>
        </w:rPr>
      </w:pPr>
      <w:r w:rsidRPr="00895AE8">
        <w:rPr>
          <w:b/>
          <w:bCs/>
          <w:i/>
          <w:sz w:val="24"/>
          <w:szCs w:val="24"/>
        </w:rPr>
        <w:t>3. Вспомогательные виды разрешенного использования:</w:t>
      </w:r>
    </w:p>
    <w:p w14:paraId="560CE492"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парковки перед объектами обслуживания;</w:t>
      </w:r>
    </w:p>
    <w:p w14:paraId="560CE493"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для жилых единиц площадки детские, спортивные, хозяйственные, для отдыха;</w:t>
      </w:r>
    </w:p>
    <w:p w14:paraId="560CE494"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аллеи, скверы, скульптура и другие объекты ландшафтного дизайна;</w:t>
      </w:r>
    </w:p>
    <w:p w14:paraId="560CE495"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 xml:space="preserve">объекты инженерной инфраструктуры, необходимые для эксплуатации зданий; </w:t>
      </w:r>
    </w:p>
    <w:p w14:paraId="560CE496"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 xml:space="preserve">общественные туалеты, в </w:t>
      </w:r>
      <w:proofErr w:type="spellStart"/>
      <w:r w:rsidRPr="00895AE8">
        <w:rPr>
          <w:rFonts w:ascii="Times New Roman" w:hAnsi="Times New Roman"/>
          <w:szCs w:val="24"/>
        </w:rPr>
        <w:t>т.ч</w:t>
      </w:r>
      <w:proofErr w:type="spellEnd"/>
      <w:r w:rsidRPr="00895AE8">
        <w:rPr>
          <w:rFonts w:ascii="Times New Roman" w:hAnsi="Times New Roman"/>
          <w:szCs w:val="24"/>
        </w:rPr>
        <w:t>. с кабинами для инвалидов-колясочников.</w:t>
      </w:r>
    </w:p>
    <w:p w14:paraId="560CE497" w14:textId="77777777" w:rsidR="00574A5C" w:rsidRPr="00895AE8" w:rsidRDefault="00574A5C" w:rsidP="00574A5C">
      <w:pPr>
        <w:widowControl w:val="0"/>
        <w:tabs>
          <w:tab w:val="left" w:pos="567"/>
        </w:tabs>
        <w:ind w:firstLine="284"/>
        <w:jc w:val="both"/>
        <w:rPr>
          <w:b/>
          <w:bCs/>
          <w:i/>
          <w:sz w:val="24"/>
          <w:szCs w:val="24"/>
        </w:rPr>
      </w:pPr>
      <w:r w:rsidRPr="00895AE8">
        <w:rPr>
          <w:b/>
          <w:bCs/>
          <w:i/>
          <w:sz w:val="24"/>
          <w:szCs w:val="24"/>
        </w:rPr>
        <w:t>4.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560CE498" w14:textId="77777777" w:rsidR="00574A5C" w:rsidRPr="00895AE8" w:rsidRDefault="00574A5C" w:rsidP="00EF6F07">
      <w:pPr>
        <w:pStyle w:val="nienie"/>
        <w:keepLines w:val="0"/>
        <w:numPr>
          <w:ilvl w:val="0"/>
          <w:numId w:val="40"/>
        </w:numPr>
        <w:tabs>
          <w:tab w:val="left" w:pos="709"/>
        </w:tabs>
        <w:suppressAutoHyphens w:val="0"/>
        <w:ind w:left="0" w:firstLine="284"/>
        <w:rPr>
          <w:rFonts w:ascii="Times New Roman" w:hAnsi="Times New Roman"/>
          <w:szCs w:val="24"/>
        </w:rPr>
      </w:pPr>
      <w:r w:rsidRPr="00895AE8">
        <w:rPr>
          <w:rFonts w:ascii="Times New Roman" w:hAnsi="Times New Roman"/>
          <w:szCs w:val="24"/>
        </w:rPr>
        <w:t>Минимальная площадь земельного участка - для данной зоны не устанавливается.</w:t>
      </w:r>
    </w:p>
    <w:p w14:paraId="560CE499" w14:textId="77777777" w:rsidR="00574A5C" w:rsidRPr="00895AE8" w:rsidRDefault="00574A5C" w:rsidP="00EF6F07">
      <w:pPr>
        <w:pStyle w:val="nienie"/>
        <w:keepLines w:val="0"/>
        <w:numPr>
          <w:ilvl w:val="0"/>
          <w:numId w:val="40"/>
        </w:numPr>
        <w:tabs>
          <w:tab w:val="left" w:pos="709"/>
        </w:tabs>
        <w:suppressAutoHyphens w:val="0"/>
        <w:ind w:left="0" w:firstLine="284"/>
        <w:rPr>
          <w:rFonts w:ascii="Times New Roman" w:hAnsi="Times New Roman"/>
          <w:szCs w:val="24"/>
        </w:rPr>
      </w:pPr>
      <w:r w:rsidRPr="00895AE8">
        <w:rPr>
          <w:rFonts w:ascii="Times New Roman" w:hAnsi="Times New Roman"/>
          <w:szCs w:val="24"/>
        </w:rPr>
        <w:t>Процент застройки земельных участков, занятых общественными зданиями не менее 50 %.</w:t>
      </w:r>
    </w:p>
    <w:p w14:paraId="560CE49A" w14:textId="77777777" w:rsidR="00574A5C" w:rsidRPr="00895AE8" w:rsidRDefault="00574A5C" w:rsidP="00EF6F07">
      <w:pPr>
        <w:pStyle w:val="nienie"/>
        <w:keepLines w:val="0"/>
        <w:numPr>
          <w:ilvl w:val="0"/>
          <w:numId w:val="40"/>
        </w:numPr>
        <w:tabs>
          <w:tab w:val="left" w:pos="709"/>
        </w:tabs>
        <w:suppressAutoHyphens w:val="0"/>
        <w:ind w:left="0" w:firstLine="284"/>
        <w:rPr>
          <w:rFonts w:ascii="Times New Roman" w:hAnsi="Times New Roman"/>
          <w:szCs w:val="24"/>
        </w:rPr>
      </w:pPr>
      <w:r w:rsidRPr="00895AE8">
        <w:rPr>
          <w:rFonts w:ascii="Times New Roman" w:hAnsi="Times New Roman"/>
          <w:szCs w:val="24"/>
        </w:rPr>
        <w:t>Требования к территории повышенные, в связи с особой градостроительной значимостью территории, приоритет - индивидуальное проектирование объектов.</w:t>
      </w:r>
    </w:p>
    <w:p w14:paraId="560CE49B" w14:textId="77777777" w:rsidR="00574A5C" w:rsidRPr="00895AE8" w:rsidRDefault="00574A5C" w:rsidP="00EF6F07">
      <w:pPr>
        <w:pStyle w:val="nienie"/>
        <w:keepLines w:val="0"/>
        <w:numPr>
          <w:ilvl w:val="0"/>
          <w:numId w:val="40"/>
        </w:numPr>
        <w:tabs>
          <w:tab w:val="left" w:pos="709"/>
        </w:tabs>
        <w:suppressAutoHyphens w:val="0"/>
        <w:ind w:left="0" w:firstLine="284"/>
        <w:rPr>
          <w:rFonts w:ascii="Times New Roman" w:hAnsi="Times New Roman"/>
          <w:szCs w:val="24"/>
        </w:rPr>
      </w:pPr>
      <w:r w:rsidRPr="00895AE8">
        <w:rPr>
          <w:rFonts w:ascii="Times New Roman" w:hAnsi="Times New Roman"/>
          <w:szCs w:val="24"/>
        </w:rPr>
        <w:t>Этажность проектируемых зданий устанавливается путем проработки объемно-пространственной композиции.</w:t>
      </w:r>
    </w:p>
    <w:p w14:paraId="560CE49C" w14:textId="77777777" w:rsidR="00574A5C" w:rsidRPr="00895AE8" w:rsidRDefault="00574A5C" w:rsidP="00EF6F07">
      <w:pPr>
        <w:pStyle w:val="nienie"/>
        <w:keepLines w:val="0"/>
        <w:numPr>
          <w:ilvl w:val="0"/>
          <w:numId w:val="40"/>
        </w:numPr>
        <w:tabs>
          <w:tab w:val="left" w:pos="709"/>
        </w:tabs>
        <w:suppressAutoHyphens w:val="0"/>
        <w:ind w:left="0" w:firstLine="284"/>
        <w:rPr>
          <w:rFonts w:ascii="Times New Roman" w:hAnsi="Times New Roman"/>
          <w:szCs w:val="24"/>
        </w:rPr>
      </w:pPr>
      <w:r w:rsidRPr="00895AE8">
        <w:rPr>
          <w:rFonts w:ascii="Times New Roman" w:hAnsi="Times New Roman"/>
          <w:szCs w:val="24"/>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требованиям СП 31-102-99 «Требования доступности общественных зданий и сооружений для инвалидов», СНиП 35-01-2001 «Доступность зданий и сооружений для маломобильных групп населения</w:t>
      </w:r>
      <w:proofErr w:type="gramStart"/>
      <w:r w:rsidRPr="00895AE8">
        <w:rPr>
          <w:rFonts w:ascii="Times New Roman" w:hAnsi="Times New Roman"/>
          <w:szCs w:val="24"/>
        </w:rPr>
        <w:t>»</w:t>
      </w:r>
      <w:proofErr w:type="gramEnd"/>
      <w:r w:rsidRPr="00895AE8">
        <w:rPr>
          <w:rFonts w:ascii="Times New Roman" w:hAnsi="Times New Roman"/>
          <w:szCs w:val="24"/>
        </w:rPr>
        <w:t>).</w:t>
      </w:r>
    </w:p>
    <w:p w14:paraId="560CE49D" w14:textId="77777777" w:rsidR="00574A5C" w:rsidRPr="00895AE8" w:rsidRDefault="00574A5C" w:rsidP="00EF6F07">
      <w:pPr>
        <w:pStyle w:val="nienie"/>
        <w:keepLines w:val="0"/>
        <w:numPr>
          <w:ilvl w:val="0"/>
          <w:numId w:val="40"/>
        </w:numPr>
        <w:tabs>
          <w:tab w:val="left" w:pos="709"/>
        </w:tabs>
        <w:suppressAutoHyphens w:val="0"/>
        <w:ind w:left="0" w:firstLine="284"/>
        <w:rPr>
          <w:rFonts w:ascii="Times New Roman" w:hAnsi="Times New Roman"/>
          <w:szCs w:val="24"/>
        </w:rPr>
      </w:pPr>
      <w:r w:rsidRPr="00895AE8">
        <w:rPr>
          <w:rFonts w:ascii="Times New Roman" w:hAnsi="Times New Roman"/>
          <w:szCs w:val="24"/>
        </w:rPr>
        <w:t xml:space="preserve">При проектировании и строительстве объектов разрабатывать и осуществлять комплексные проекты цветового решения фасадов, установки </w:t>
      </w:r>
      <w:proofErr w:type="spellStart"/>
      <w:r w:rsidRPr="00895AE8">
        <w:rPr>
          <w:rFonts w:ascii="Times New Roman" w:hAnsi="Times New Roman"/>
          <w:szCs w:val="24"/>
        </w:rPr>
        <w:t>газоцветной</w:t>
      </w:r>
      <w:proofErr w:type="spellEnd"/>
      <w:r w:rsidRPr="00895AE8">
        <w:rPr>
          <w:rFonts w:ascii="Times New Roman" w:hAnsi="Times New Roman"/>
          <w:szCs w:val="24"/>
        </w:rPr>
        <w:t xml:space="preserve"> и рисованной рекламы, ночного и декоративного освещения, праздничного оформления улиц и архитектурных ансамблей.</w:t>
      </w:r>
    </w:p>
    <w:p w14:paraId="560CE49E" w14:textId="77777777" w:rsidR="00574A5C" w:rsidRPr="00895AE8" w:rsidRDefault="00574A5C" w:rsidP="00EF6F07">
      <w:pPr>
        <w:pStyle w:val="nienie"/>
        <w:keepLines w:val="0"/>
        <w:numPr>
          <w:ilvl w:val="0"/>
          <w:numId w:val="40"/>
        </w:numPr>
        <w:tabs>
          <w:tab w:val="left" w:pos="709"/>
        </w:tabs>
        <w:suppressAutoHyphens w:val="0"/>
        <w:ind w:left="0" w:firstLine="284"/>
        <w:rPr>
          <w:rFonts w:ascii="Times New Roman" w:hAnsi="Times New Roman"/>
          <w:szCs w:val="24"/>
        </w:rPr>
      </w:pPr>
      <w:r w:rsidRPr="00895AE8">
        <w:rPr>
          <w:rFonts w:ascii="Times New Roman" w:hAnsi="Times New Roman"/>
          <w:szCs w:val="24"/>
        </w:rPr>
        <w:t xml:space="preserve">Застройка должна производиться строго при соблюдении красных линий, установленных проектами планировок территорий. </w:t>
      </w:r>
    </w:p>
    <w:p w14:paraId="560CE49F" w14:textId="77777777" w:rsidR="00574A5C" w:rsidRPr="00895AE8" w:rsidRDefault="00574A5C" w:rsidP="00EF6F07">
      <w:pPr>
        <w:pStyle w:val="nienie"/>
        <w:keepLines w:val="0"/>
        <w:numPr>
          <w:ilvl w:val="0"/>
          <w:numId w:val="40"/>
        </w:numPr>
        <w:tabs>
          <w:tab w:val="left" w:pos="709"/>
        </w:tabs>
        <w:suppressAutoHyphens w:val="0"/>
        <w:ind w:left="0" w:firstLine="284"/>
        <w:rPr>
          <w:rFonts w:ascii="Times New Roman" w:hAnsi="Times New Roman"/>
          <w:szCs w:val="24"/>
        </w:rPr>
      </w:pPr>
      <w:r w:rsidRPr="00895AE8">
        <w:rPr>
          <w:rFonts w:ascii="Times New Roman" w:hAnsi="Times New Roman"/>
          <w:szCs w:val="24"/>
        </w:rPr>
        <w:t>Минимальное количество машиномест для хранения индивидуального автотранспорта на территории земельных участков - в соответствии с п. 3.4 статьи 30 Правил.</w:t>
      </w:r>
    </w:p>
    <w:p w14:paraId="560CE4A0" w14:textId="77777777" w:rsidR="00574A5C" w:rsidRPr="00895AE8" w:rsidRDefault="00574A5C" w:rsidP="00EF6F07">
      <w:pPr>
        <w:pStyle w:val="nienie"/>
        <w:keepLines w:val="0"/>
        <w:numPr>
          <w:ilvl w:val="0"/>
          <w:numId w:val="40"/>
        </w:numPr>
        <w:tabs>
          <w:tab w:val="left" w:pos="709"/>
        </w:tabs>
        <w:suppressAutoHyphens w:val="0"/>
        <w:ind w:left="0" w:firstLine="284"/>
        <w:rPr>
          <w:rFonts w:ascii="Times New Roman" w:hAnsi="Times New Roman"/>
          <w:szCs w:val="24"/>
        </w:rPr>
      </w:pPr>
      <w:r w:rsidRPr="00895AE8">
        <w:rPr>
          <w:rFonts w:ascii="Times New Roman" w:hAnsi="Times New Roman"/>
          <w:szCs w:val="24"/>
        </w:rPr>
        <w:t xml:space="preserve">Минимальное количество мест на погрузоразгрузочных площадках на территории </w:t>
      </w:r>
      <w:r w:rsidRPr="00895AE8">
        <w:rPr>
          <w:rFonts w:ascii="Times New Roman" w:hAnsi="Times New Roman"/>
          <w:szCs w:val="24"/>
        </w:rPr>
        <w:lastRenderedPageBreak/>
        <w:t>земельных участков - в соответствии с п. 3.5 статьи 30 Правил.</w:t>
      </w:r>
    </w:p>
    <w:p w14:paraId="560CE4A1" w14:textId="77777777" w:rsidR="00574A5C" w:rsidRPr="00895AE8" w:rsidRDefault="00574A5C" w:rsidP="00EF6F07">
      <w:pPr>
        <w:pStyle w:val="nienie"/>
        <w:keepLines w:val="0"/>
        <w:numPr>
          <w:ilvl w:val="0"/>
          <w:numId w:val="40"/>
        </w:numPr>
        <w:tabs>
          <w:tab w:val="left" w:pos="709"/>
        </w:tabs>
        <w:suppressAutoHyphens w:val="0"/>
        <w:ind w:left="0" w:firstLine="284"/>
        <w:rPr>
          <w:rFonts w:ascii="Times New Roman" w:hAnsi="Times New Roman"/>
          <w:szCs w:val="24"/>
        </w:rPr>
      </w:pPr>
      <w:r w:rsidRPr="00895AE8">
        <w:rPr>
          <w:rFonts w:ascii="Times New Roman" w:hAnsi="Times New Roman"/>
          <w:szCs w:val="24"/>
        </w:rPr>
        <w:t>Покрытие тротуаров основных пешеходных дорожек во всей застройке, в том числе на бульварах, в скверах, на территориях перед общественными зданиями должно выполняться материалами с повышенной степенью долговечности.</w:t>
      </w:r>
    </w:p>
    <w:p w14:paraId="560CE4A2" w14:textId="77777777" w:rsidR="00574A5C" w:rsidRPr="00895AE8" w:rsidRDefault="00574A5C" w:rsidP="00EF6F07">
      <w:pPr>
        <w:pStyle w:val="nienie"/>
        <w:keepLines w:val="0"/>
        <w:numPr>
          <w:ilvl w:val="0"/>
          <w:numId w:val="40"/>
        </w:numPr>
        <w:tabs>
          <w:tab w:val="left" w:pos="709"/>
        </w:tabs>
        <w:suppressAutoHyphens w:val="0"/>
        <w:ind w:left="0" w:firstLine="284"/>
        <w:rPr>
          <w:rFonts w:ascii="Times New Roman" w:hAnsi="Times New Roman"/>
          <w:szCs w:val="24"/>
        </w:rPr>
      </w:pPr>
      <w:r w:rsidRPr="00895AE8">
        <w:rPr>
          <w:rFonts w:ascii="Times New Roman" w:hAnsi="Times New Roman"/>
          <w:szCs w:val="24"/>
        </w:rPr>
        <w:t xml:space="preserve">Ограждения земельных участков общественных зданий должны быть прозрачными, характер ограждения и его высота единообразными и не превышать </w:t>
      </w:r>
      <w:smartTag w:uri="urn:schemas-microsoft-com:office:smarttags" w:element="metricconverter">
        <w:smartTagPr>
          <w:attr w:name="ProductID" w:val="1,8 метра"/>
        </w:smartTagPr>
        <w:r w:rsidRPr="00895AE8">
          <w:rPr>
            <w:rFonts w:ascii="Times New Roman" w:hAnsi="Times New Roman"/>
            <w:szCs w:val="24"/>
          </w:rPr>
          <w:t>1,8 метра</w:t>
        </w:r>
      </w:smartTag>
      <w:r w:rsidRPr="00895AE8">
        <w:rPr>
          <w:rFonts w:ascii="Times New Roman" w:hAnsi="Times New Roman"/>
          <w:szCs w:val="24"/>
        </w:rPr>
        <w:t>.</w:t>
      </w:r>
    </w:p>
    <w:p w14:paraId="560CE4A3" w14:textId="77777777" w:rsidR="00574A5C" w:rsidRPr="00895AE8" w:rsidRDefault="00574A5C" w:rsidP="00EF6F07">
      <w:pPr>
        <w:pStyle w:val="nienie"/>
        <w:keepLines w:val="0"/>
        <w:numPr>
          <w:ilvl w:val="0"/>
          <w:numId w:val="40"/>
        </w:numPr>
        <w:tabs>
          <w:tab w:val="left" w:pos="709"/>
        </w:tabs>
        <w:suppressAutoHyphens w:val="0"/>
        <w:ind w:left="0" w:firstLine="284"/>
        <w:rPr>
          <w:rFonts w:ascii="Times New Roman" w:hAnsi="Times New Roman"/>
          <w:szCs w:val="24"/>
        </w:rPr>
      </w:pPr>
      <w:r w:rsidRPr="00895AE8">
        <w:rPr>
          <w:rFonts w:ascii="Times New Roman" w:hAnsi="Times New Roman"/>
          <w:szCs w:val="24"/>
        </w:rPr>
        <w:t>Предусматривать бордюрное обрамление газонов, проезжей части улиц, тротуаров с устройством пандусов в местах перепада высот для обеспечения удобного проезда детских и инвалидных колясок.</w:t>
      </w:r>
    </w:p>
    <w:p w14:paraId="560CE4A4" w14:textId="77777777" w:rsidR="00574A5C" w:rsidRPr="00895AE8" w:rsidRDefault="00574A5C" w:rsidP="00EF6F07">
      <w:pPr>
        <w:pStyle w:val="nienie"/>
        <w:keepLines w:val="0"/>
        <w:numPr>
          <w:ilvl w:val="0"/>
          <w:numId w:val="40"/>
        </w:numPr>
        <w:tabs>
          <w:tab w:val="left" w:pos="709"/>
        </w:tabs>
        <w:suppressAutoHyphens w:val="0"/>
        <w:ind w:left="0" w:firstLine="284"/>
        <w:rPr>
          <w:rFonts w:ascii="Times New Roman" w:hAnsi="Times New Roman"/>
          <w:szCs w:val="24"/>
        </w:rPr>
      </w:pPr>
      <w:r w:rsidRPr="00895AE8">
        <w:rPr>
          <w:rFonts w:ascii="Times New Roman" w:hAnsi="Times New Roman"/>
          <w:szCs w:val="24"/>
        </w:rPr>
        <w:t xml:space="preserve">Предусматривать сохранность зеленых насаждений с устройством на поверхности почвы железных или бетонных решеток </w:t>
      </w:r>
      <w:proofErr w:type="gramStart"/>
      <w:r w:rsidRPr="00895AE8">
        <w:rPr>
          <w:rFonts w:ascii="Times New Roman" w:hAnsi="Times New Roman"/>
          <w:szCs w:val="24"/>
        </w:rPr>
        <w:t>для  защиты</w:t>
      </w:r>
      <w:proofErr w:type="gramEnd"/>
      <w:r w:rsidRPr="00895AE8">
        <w:rPr>
          <w:rFonts w:ascii="Times New Roman" w:hAnsi="Times New Roman"/>
          <w:szCs w:val="24"/>
        </w:rPr>
        <w:t xml:space="preserve"> корней деревьев, а так же декоративных ограждений газонов высотой не более 0,5м. </w:t>
      </w:r>
    </w:p>
    <w:p w14:paraId="560CE4A5" w14:textId="77777777" w:rsidR="00574A5C" w:rsidRPr="00895AE8" w:rsidRDefault="00574A5C" w:rsidP="00574A5C">
      <w:pPr>
        <w:widowControl w:val="0"/>
        <w:tabs>
          <w:tab w:val="left" w:pos="567"/>
        </w:tabs>
        <w:ind w:firstLine="284"/>
        <w:jc w:val="both"/>
        <w:rPr>
          <w:b/>
          <w:bCs/>
          <w:i/>
          <w:sz w:val="24"/>
          <w:szCs w:val="24"/>
        </w:rPr>
      </w:pPr>
      <w:bookmarkStart w:id="195" w:name="_Toc261613871"/>
      <w:bookmarkStart w:id="196" w:name="_Toc243216524"/>
      <w:r w:rsidRPr="00895AE8">
        <w:rPr>
          <w:b/>
          <w:bCs/>
          <w:i/>
          <w:sz w:val="24"/>
          <w:szCs w:val="24"/>
        </w:rPr>
        <w:t>5. Ограничения использования земельных участков и объектов капитального строительства.</w:t>
      </w:r>
    </w:p>
    <w:p w14:paraId="560CE4A6" w14:textId="77777777" w:rsidR="00574A5C" w:rsidRPr="00895AE8" w:rsidRDefault="00574A5C" w:rsidP="00574A5C">
      <w:pPr>
        <w:pStyle w:val="ConsPlusNormal"/>
        <w:widowControl/>
        <w:tabs>
          <w:tab w:val="left" w:pos="567"/>
        </w:tabs>
        <w:ind w:firstLine="284"/>
        <w:jc w:val="both"/>
        <w:rPr>
          <w:rFonts w:ascii="Times New Roman" w:hAnsi="Times New Roman" w:cs="Times New Roman"/>
        </w:rPr>
      </w:pPr>
      <w:r w:rsidRPr="00895AE8">
        <w:rPr>
          <w:rFonts w:ascii="Times New Roman" w:hAnsi="Times New Roman" w:cs="Times New Roman"/>
        </w:rPr>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статьях 32-37 настоящих Правил. При этом более строгие требования, относящиеся к одному и тому же параметру, поглощают более мягкие.</w:t>
      </w:r>
    </w:p>
    <w:p w14:paraId="560CE4A7" w14:textId="77777777" w:rsidR="00574A5C" w:rsidRPr="00895AE8" w:rsidRDefault="00574A5C" w:rsidP="00574A5C">
      <w:pPr>
        <w:pStyle w:val="2"/>
        <w:keepNext w:val="0"/>
        <w:widowControl w:val="0"/>
        <w:tabs>
          <w:tab w:val="left" w:pos="567"/>
        </w:tabs>
        <w:rPr>
          <w:i/>
        </w:rPr>
      </w:pPr>
      <w:bookmarkStart w:id="197" w:name="_Toc265605644"/>
      <w:bookmarkStart w:id="198" w:name="_Toc265685236"/>
      <w:bookmarkStart w:id="199" w:name="_Toc320268455"/>
      <w:bookmarkEnd w:id="195"/>
      <w:r w:rsidRPr="00895AE8">
        <w:rPr>
          <w:i/>
        </w:rPr>
        <w:t>Статья 40. Зона здравоохранения и социальной защиты (Ц-2)</w:t>
      </w:r>
      <w:bookmarkEnd w:id="196"/>
      <w:bookmarkEnd w:id="197"/>
      <w:bookmarkEnd w:id="198"/>
      <w:bookmarkEnd w:id="199"/>
    </w:p>
    <w:p w14:paraId="560CE4A8" w14:textId="77777777" w:rsidR="00574A5C" w:rsidRPr="00895AE8" w:rsidRDefault="00574A5C" w:rsidP="00574A5C">
      <w:pPr>
        <w:widowControl w:val="0"/>
        <w:tabs>
          <w:tab w:val="left" w:pos="567"/>
        </w:tabs>
        <w:ind w:firstLine="284"/>
        <w:rPr>
          <w:b/>
          <w:bCs/>
          <w:i/>
          <w:sz w:val="24"/>
          <w:szCs w:val="24"/>
        </w:rPr>
      </w:pPr>
      <w:r w:rsidRPr="00895AE8">
        <w:rPr>
          <w:b/>
          <w:i/>
          <w:sz w:val="24"/>
          <w:szCs w:val="24"/>
        </w:rPr>
        <w:t>1.</w:t>
      </w:r>
      <w:r w:rsidRPr="00895AE8">
        <w:rPr>
          <w:i/>
          <w:sz w:val="24"/>
          <w:szCs w:val="24"/>
        </w:rPr>
        <w:t xml:space="preserve"> </w:t>
      </w:r>
      <w:r w:rsidRPr="00895AE8">
        <w:rPr>
          <w:b/>
          <w:bCs/>
          <w:i/>
          <w:sz w:val="24"/>
          <w:szCs w:val="24"/>
        </w:rPr>
        <w:t>Основные виды разрешенного использования:</w:t>
      </w:r>
    </w:p>
    <w:p w14:paraId="560CE4A9"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больницы;</w:t>
      </w:r>
    </w:p>
    <w:p w14:paraId="560CE4AA"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 xml:space="preserve">консультативно-диагностические центры; </w:t>
      </w:r>
    </w:p>
    <w:p w14:paraId="560CE4AB"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 xml:space="preserve">диспансеры; </w:t>
      </w:r>
    </w:p>
    <w:p w14:paraId="560CE4AC"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поликлиники;</w:t>
      </w:r>
    </w:p>
    <w:p w14:paraId="560CE4AD"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 xml:space="preserve">родильные дома; </w:t>
      </w:r>
    </w:p>
    <w:p w14:paraId="560CE4AE"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станции скорой медицинской помощи;</w:t>
      </w:r>
    </w:p>
    <w:p w14:paraId="560CE4AF"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амбулаторно-поликлинические учреждения;</w:t>
      </w:r>
    </w:p>
    <w:p w14:paraId="560CE4B0"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 xml:space="preserve">санатории; </w:t>
      </w:r>
    </w:p>
    <w:p w14:paraId="560CE4B1"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медицинские учреждения локального значения (пункты оказания первой медицинской помощи, медицинские кабинеты);</w:t>
      </w:r>
    </w:p>
    <w:p w14:paraId="560CE4B2"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 xml:space="preserve">центры Госсанэпиднадзора; </w:t>
      </w:r>
    </w:p>
    <w:p w14:paraId="560CE4B3"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станции санитарно-эпидемиологические;</w:t>
      </w:r>
    </w:p>
    <w:p w14:paraId="560CE4B4"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учреждения социальной защиты, требующие выделения обособленного участка, хосписы;</w:t>
      </w:r>
    </w:p>
    <w:p w14:paraId="560CE4B5"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интернаты для престарелых и инвалидов, дома ребёнка, приюты, ночлежные дома;</w:t>
      </w:r>
    </w:p>
    <w:p w14:paraId="560CE4B6"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 xml:space="preserve">раздаточные пункты молочной кухни; </w:t>
      </w:r>
    </w:p>
    <w:p w14:paraId="560CE4B7"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аптеки.</w:t>
      </w:r>
    </w:p>
    <w:p w14:paraId="560CE4B8" w14:textId="77777777" w:rsidR="00574A5C" w:rsidRPr="00895AE8" w:rsidRDefault="00574A5C" w:rsidP="00574A5C">
      <w:pPr>
        <w:widowControl w:val="0"/>
        <w:tabs>
          <w:tab w:val="left" w:pos="567"/>
        </w:tabs>
        <w:ind w:firstLine="284"/>
        <w:rPr>
          <w:i/>
          <w:sz w:val="24"/>
          <w:szCs w:val="24"/>
        </w:rPr>
      </w:pPr>
      <w:r w:rsidRPr="00895AE8">
        <w:rPr>
          <w:b/>
          <w:bCs/>
          <w:i/>
          <w:sz w:val="24"/>
          <w:szCs w:val="24"/>
        </w:rPr>
        <w:t>2. Условно разрешенные виды использования:</w:t>
      </w:r>
    </w:p>
    <w:p w14:paraId="560CE4B9"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 xml:space="preserve">торговые объекты торговой площадью до </w:t>
      </w:r>
      <w:smartTag w:uri="urn:schemas-microsoft-com:office:smarttags" w:element="metricconverter">
        <w:smartTagPr>
          <w:attr w:name="ProductID" w:val="100 м2"/>
        </w:smartTagPr>
        <w:r w:rsidRPr="00895AE8">
          <w:rPr>
            <w:rFonts w:ascii="Times New Roman" w:hAnsi="Times New Roman"/>
            <w:szCs w:val="24"/>
          </w:rPr>
          <w:t>100 м2</w:t>
        </w:r>
      </w:smartTag>
      <w:r w:rsidRPr="00895AE8">
        <w:rPr>
          <w:rFonts w:ascii="Times New Roman" w:hAnsi="Times New Roman"/>
          <w:szCs w:val="24"/>
        </w:rPr>
        <w:t>;</w:t>
      </w:r>
    </w:p>
    <w:p w14:paraId="560CE4BA"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культовые объекты.</w:t>
      </w:r>
    </w:p>
    <w:p w14:paraId="560CE4BB" w14:textId="77777777" w:rsidR="00574A5C" w:rsidRPr="00895AE8" w:rsidRDefault="00574A5C" w:rsidP="00574A5C">
      <w:pPr>
        <w:widowControl w:val="0"/>
        <w:tabs>
          <w:tab w:val="left" w:pos="567"/>
        </w:tabs>
        <w:ind w:firstLine="284"/>
        <w:rPr>
          <w:b/>
          <w:bCs/>
          <w:i/>
          <w:sz w:val="24"/>
          <w:szCs w:val="24"/>
        </w:rPr>
      </w:pPr>
      <w:r w:rsidRPr="00895AE8">
        <w:rPr>
          <w:b/>
          <w:bCs/>
          <w:i/>
          <w:sz w:val="24"/>
          <w:szCs w:val="24"/>
        </w:rPr>
        <w:t>3. Вспомогательные виды разрешенного использования:</w:t>
      </w:r>
    </w:p>
    <w:p w14:paraId="560CE4BC"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научно-исследовательские организации;</w:t>
      </w:r>
    </w:p>
    <w:p w14:paraId="560CE4BD"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 xml:space="preserve">гаражи ведомственных </w:t>
      </w:r>
      <w:proofErr w:type="gramStart"/>
      <w:r w:rsidRPr="00895AE8">
        <w:rPr>
          <w:rFonts w:ascii="Times New Roman" w:hAnsi="Times New Roman"/>
          <w:szCs w:val="24"/>
        </w:rPr>
        <w:t>легковых</w:t>
      </w:r>
      <w:proofErr w:type="gramEnd"/>
      <w:r w:rsidRPr="00895AE8">
        <w:rPr>
          <w:rFonts w:ascii="Times New Roman" w:hAnsi="Times New Roman"/>
          <w:szCs w:val="24"/>
        </w:rPr>
        <w:t xml:space="preserve"> а/м специального назначения;</w:t>
      </w:r>
    </w:p>
    <w:p w14:paraId="560CE4BE"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парковки;</w:t>
      </w:r>
    </w:p>
    <w:p w14:paraId="560CE4BF"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объекты инженерной инфраструктуры, необходимые для эксплуатации зданий.</w:t>
      </w:r>
    </w:p>
    <w:p w14:paraId="560CE4C0" w14:textId="77777777" w:rsidR="00574A5C" w:rsidRPr="00895AE8" w:rsidRDefault="00574A5C" w:rsidP="00574A5C">
      <w:pPr>
        <w:widowControl w:val="0"/>
        <w:tabs>
          <w:tab w:val="left" w:pos="567"/>
        </w:tabs>
        <w:ind w:firstLine="284"/>
        <w:jc w:val="both"/>
        <w:rPr>
          <w:b/>
          <w:bCs/>
          <w:i/>
          <w:sz w:val="24"/>
          <w:szCs w:val="24"/>
        </w:rPr>
      </w:pPr>
      <w:bookmarkStart w:id="200" w:name="_Toc243216525"/>
      <w:r w:rsidRPr="00895AE8">
        <w:rPr>
          <w:b/>
          <w:bCs/>
          <w:i/>
          <w:sz w:val="24"/>
          <w:szCs w:val="24"/>
        </w:rPr>
        <w:t>4.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560CE4C1" w14:textId="77777777" w:rsidR="00574A5C" w:rsidRPr="00895AE8" w:rsidRDefault="00574A5C" w:rsidP="00EF6F07">
      <w:pPr>
        <w:pStyle w:val="nienie"/>
        <w:keepLines w:val="0"/>
        <w:numPr>
          <w:ilvl w:val="0"/>
          <w:numId w:val="41"/>
        </w:numPr>
        <w:tabs>
          <w:tab w:val="left" w:pos="709"/>
        </w:tabs>
        <w:suppressAutoHyphens w:val="0"/>
        <w:ind w:left="0" w:firstLine="284"/>
        <w:rPr>
          <w:rFonts w:ascii="Times New Roman" w:hAnsi="Times New Roman"/>
          <w:szCs w:val="24"/>
        </w:rPr>
      </w:pPr>
      <w:r w:rsidRPr="00895AE8">
        <w:rPr>
          <w:rFonts w:ascii="Times New Roman" w:hAnsi="Times New Roman"/>
          <w:szCs w:val="24"/>
        </w:rPr>
        <w:t>Минимальная площадь земельного участка - для данной зоны не устанавливается.</w:t>
      </w:r>
    </w:p>
    <w:p w14:paraId="560CE4C2" w14:textId="77777777" w:rsidR="00574A5C" w:rsidRPr="00895AE8" w:rsidRDefault="00574A5C" w:rsidP="00EF6F07">
      <w:pPr>
        <w:pStyle w:val="nienie"/>
        <w:keepLines w:val="0"/>
        <w:numPr>
          <w:ilvl w:val="0"/>
          <w:numId w:val="41"/>
        </w:numPr>
        <w:tabs>
          <w:tab w:val="left" w:pos="709"/>
        </w:tabs>
        <w:suppressAutoHyphens w:val="0"/>
        <w:ind w:left="0" w:firstLine="284"/>
        <w:rPr>
          <w:rFonts w:ascii="Times New Roman" w:hAnsi="Times New Roman"/>
          <w:szCs w:val="24"/>
        </w:rPr>
      </w:pPr>
      <w:r w:rsidRPr="00895AE8">
        <w:rPr>
          <w:rFonts w:ascii="Times New Roman" w:hAnsi="Times New Roman"/>
          <w:szCs w:val="24"/>
        </w:rPr>
        <w:t xml:space="preserve">Максимальное количество этажей зданий, строений, сооружений на территории </w:t>
      </w:r>
      <w:r w:rsidRPr="00895AE8">
        <w:rPr>
          <w:rFonts w:ascii="Times New Roman" w:hAnsi="Times New Roman"/>
          <w:szCs w:val="24"/>
        </w:rPr>
        <w:lastRenderedPageBreak/>
        <w:t>земельного участка - для данной зоны не устанавливается.</w:t>
      </w:r>
    </w:p>
    <w:p w14:paraId="560CE4C3" w14:textId="77777777" w:rsidR="00574A5C" w:rsidRPr="00895AE8" w:rsidRDefault="00574A5C" w:rsidP="00EF6F07">
      <w:pPr>
        <w:pStyle w:val="nienie"/>
        <w:keepLines w:val="0"/>
        <w:numPr>
          <w:ilvl w:val="0"/>
          <w:numId w:val="41"/>
        </w:numPr>
        <w:tabs>
          <w:tab w:val="left" w:pos="709"/>
        </w:tabs>
        <w:suppressAutoHyphens w:val="0"/>
        <w:ind w:left="0" w:firstLine="284"/>
        <w:rPr>
          <w:rFonts w:ascii="Times New Roman" w:hAnsi="Times New Roman"/>
          <w:szCs w:val="24"/>
        </w:rPr>
      </w:pPr>
      <w:r w:rsidRPr="00895AE8">
        <w:rPr>
          <w:rFonts w:ascii="Times New Roman" w:hAnsi="Times New Roman"/>
          <w:szCs w:val="24"/>
        </w:rPr>
        <w:t>Предельная (максимальная и/или минимальная) высота зданий, строений, сооружений на территории земельного участка, в случае если значение не указано на схеме границ действия градостроительных регламентов в части предельной высоты зданий, строений и сооружений, - для данной зоны не устанавливается.</w:t>
      </w:r>
    </w:p>
    <w:p w14:paraId="560CE4C4" w14:textId="77777777" w:rsidR="00574A5C" w:rsidRPr="00895AE8" w:rsidRDefault="00574A5C" w:rsidP="00EF6F07">
      <w:pPr>
        <w:pStyle w:val="nienie"/>
        <w:keepLines w:val="0"/>
        <w:numPr>
          <w:ilvl w:val="0"/>
          <w:numId w:val="41"/>
        </w:numPr>
        <w:tabs>
          <w:tab w:val="left" w:pos="709"/>
        </w:tabs>
        <w:suppressAutoHyphens w:val="0"/>
        <w:ind w:left="0" w:firstLine="284"/>
        <w:rPr>
          <w:rFonts w:ascii="Times New Roman" w:hAnsi="Times New Roman"/>
          <w:szCs w:val="24"/>
        </w:rPr>
      </w:pPr>
      <w:r w:rsidRPr="00895AE8">
        <w:rPr>
          <w:rFonts w:ascii="Times New Roman" w:hAnsi="Times New Roman"/>
          <w:szCs w:val="24"/>
        </w:rPr>
        <w:t>Минимальные размеры озелененной территории земельных участков – 60%.</w:t>
      </w:r>
    </w:p>
    <w:p w14:paraId="560CE4C5" w14:textId="77777777" w:rsidR="00574A5C" w:rsidRPr="00895AE8" w:rsidRDefault="00574A5C" w:rsidP="00EF6F07">
      <w:pPr>
        <w:pStyle w:val="nienie"/>
        <w:keepLines w:val="0"/>
        <w:numPr>
          <w:ilvl w:val="0"/>
          <w:numId w:val="41"/>
        </w:numPr>
        <w:tabs>
          <w:tab w:val="left" w:pos="709"/>
        </w:tabs>
        <w:suppressAutoHyphens w:val="0"/>
        <w:ind w:left="0" w:firstLine="284"/>
        <w:rPr>
          <w:rFonts w:ascii="Times New Roman" w:hAnsi="Times New Roman"/>
          <w:szCs w:val="24"/>
        </w:rPr>
      </w:pPr>
      <w:r w:rsidRPr="00895AE8">
        <w:rPr>
          <w:rFonts w:ascii="Times New Roman" w:hAnsi="Times New Roman"/>
          <w:szCs w:val="24"/>
        </w:rPr>
        <w:t>Минимальное количество машиномест для хранения индивидуального автотранспорта на территории земельных участков - в соответствии с п. 3.4 статьи 30 Правил.</w:t>
      </w:r>
    </w:p>
    <w:p w14:paraId="560CE4C6" w14:textId="77777777" w:rsidR="00574A5C" w:rsidRPr="00895AE8" w:rsidRDefault="00574A5C" w:rsidP="00EF6F07">
      <w:pPr>
        <w:pStyle w:val="nienie"/>
        <w:keepLines w:val="0"/>
        <w:numPr>
          <w:ilvl w:val="0"/>
          <w:numId w:val="41"/>
        </w:numPr>
        <w:tabs>
          <w:tab w:val="left" w:pos="709"/>
        </w:tabs>
        <w:suppressAutoHyphens w:val="0"/>
        <w:ind w:left="0" w:firstLine="284"/>
        <w:rPr>
          <w:rFonts w:ascii="Times New Roman" w:hAnsi="Times New Roman"/>
          <w:szCs w:val="24"/>
        </w:rPr>
      </w:pPr>
      <w:r w:rsidRPr="00895AE8">
        <w:rPr>
          <w:rFonts w:ascii="Times New Roman" w:hAnsi="Times New Roman"/>
          <w:szCs w:val="24"/>
        </w:rPr>
        <w:t>Минимальное количество мест на погрузоразгрузочных площадках на территории земельных участков - в соответствии с п. 3.5 статьи 30 Правил.</w:t>
      </w:r>
    </w:p>
    <w:p w14:paraId="560CE4C7" w14:textId="77777777" w:rsidR="00574A5C" w:rsidRPr="00895AE8" w:rsidRDefault="00574A5C" w:rsidP="00EF6F07">
      <w:pPr>
        <w:pStyle w:val="nienie"/>
        <w:keepLines w:val="0"/>
        <w:numPr>
          <w:ilvl w:val="0"/>
          <w:numId w:val="41"/>
        </w:numPr>
        <w:tabs>
          <w:tab w:val="left" w:pos="709"/>
        </w:tabs>
        <w:suppressAutoHyphens w:val="0"/>
        <w:ind w:left="0" w:firstLine="284"/>
        <w:rPr>
          <w:rFonts w:ascii="Times New Roman" w:hAnsi="Times New Roman"/>
          <w:szCs w:val="24"/>
        </w:rPr>
      </w:pPr>
      <w:r w:rsidRPr="00895AE8">
        <w:rPr>
          <w:rFonts w:ascii="Times New Roman" w:hAnsi="Times New Roman"/>
          <w:szCs w:val="24"/>
        </w:rPr>
        <w:t xml:space="preserve">Застройка должна производиться строго при соблюдении красных линий, установленных проектами планировок территорий. </w:t>
      </w:r>
    </w:p>
    <w:p w14:paraId="560CE4C8" w14:textId="77777777" w:rsidR="00574A5C" w:rsidRPr="00895AE8" w:rsidRDefault="00574A5C" w:rsidP="00EF6F07">
      <w:pPr>
        <w:pStyle w:val="nienie"/>
        <w:keepLines w:val="0"/>
        <w:numPr>
          <w:ilvl w:val="0"/>
          <w:numId w:val="41"/>
        </w:numPr>
        <w:tabs>
          <w:tab w:val="left" w:pos="709"/>
        </w:tabs>
        <w:suppressAutoHyphens w:val="0"/>
        <w:ind w:left="0" w:firstLine="284"/>
        <w:rPr>
          <w:rFonts w:ascii="Times New Roman" w:hAnsi="Times New Roman"/>
          <w:szCs w:val="24"/>
        </w:rPr>
      </w:pPr>
      <w:r w:rsidRPr="00895AE8">
        <w:rPr>
          <w:rFonts w:ascii="Times New Roman" w:hAnsi="Times New Roman"/>
          <w:szCs w:val="24"/>
        </w:rPr>
        <w:t xml:space="preserve">Плотность застройки </w:t>
      </w:r>
      <w:proofErr w:type="spellStart"/>
      <w:r w:rsidRPr="00895AE8">
        <w:rPr>
          <w:rFonts w:ascii="Times New Roman" w:hAnsi="Times New Roman"/>
          <w:szCs w:val="24"/>
        </w:rPr>
        <w:t>max</w:t>
      </w:r>
      <w:proofErr w:type="spellEnd"/>
      <w:r w:rsidRPr="00895AE8">
        <w:rPr>
          <w:rFonts w:ascii="Times New Roman" w:hAnsi="Times New Roman"/>
          <w:szCs w:val="24"/>
        </w:rPr>
        <w:t xml:space="preserve"> -25%.</w:t>
      </w:r>
    </w:p>
    <w:p w14:paraId="560CE4C9" w14:textId="77777777" w:rsidR="00574A5C" w:rsidRPr="00895AE8" w:rsidRDefault="00574A5C" w:rsidP="00EF6F07">
      <w:pPr>
        <w:pStyle w:val="nienie"/>
        <w:keepLines w:val="0"/>
        <w:numPr>
          <w:ilvl w:val="0"/>
          <w:numId w:val="41"/>
        </w:numPr>
        <w:tabs>
          <w:tab w:val="left" w:pos="709"/>
        </w:tabs>
        <w:suppressAutoHyphens w:val="0"/>
        <w:ind w:left="0" w:firstLine="284"/>
        <w:rPr>
          <w:rFonts w:ascii="Times New Roman" w:hAnsi="Times New Roman"/>
          <w:szCs w:val="24"/>
        </w:rPr>
      </w:pPr>
      <w:r w:rsidRPr="00895AE8">
        <w:rPr>
          <w:rFonts w:ascii="Times New Roman" w:hAnsi="Times New Roman"/>
          <w:szCs w:val="24"/>
        </w:rPr>
        <w:t>Покрытие тротуаров основных пешеходных дорожек во всей застройке, в том числе на бульварах, в скверах, на территориях перед общественными зданиями должно выполняться материалами с повышенной степенью долговечности.</w:t>
      </w:r>
    </w:p>
    <w:p w14:paraId="560CE4CA" w14:textId="77777777" w:rsidR="00574A5C" w:rsidRPr="00895AE8" w:rsidRDefault="00574A5C" w:rsidP="00EF6F07">
      <w:pPr>
        <w:pStyle w:val="nienie"/>
        <w:keepLines w:val="0"/>
        <w:numPr>
          <w:ilvl w:val="0"/>
          <w:numId w:val="41"/>
        </w:numPr>
        <w:tabs>
          <w:tab w:val="left" w:pos="709"/>
        </w:tabs>
        <w:suppressAutoHyphens w:val="0"/>
        <w:ind w:left="0" w:firstLine="284"/>
        <w:rPr>
          <w:rFonts w:ascii="Times New Roman" w:hAnsi="Times New Roman"/>
          <w:szCs w:val="24"/>
        </w:rPr>
      </w:pPr>
      <w:r w:rsidRPr="00895AE8">
        <w:rPr>
          <w:rFonts w:ascii="Times New Roman" w:hAnsi="Times New Roman"/>
          <w:szCs w:val="24"/>
        </w:rPr>
        <w:t>Предусматривать бордюрное обрамление газонов, проезжей части улиц, тротуаров с устройством пандусов в местах перепада высот для обеспечения удобного проезда детских и инвалидных колясок.</w:t>
      </w:r>
    </w:p>
    <w:p w14:paraId="560CE4CB" w14:textId="77777777" w:rsidR="00574A5C" w:rsidRPr="00895AE8" w:rsidRDefault="00574A5C" w:rsidP="00EF6F07">
      <w:pPr>
        <w:pStyle w:val="nienie"/>
        <w:keepLines w:val="0"/>
        <w:numPr>
          <w:ilvl w:val="0"/>
          <w:numId w:val="41"/>
        </w:numPr>
        <w:tabs>
          <w:tab w:val="left" w:pos="709"/>
        </w:tabs>
        <w:suppressAutoHyphens w:val="0"/>
        <w:ind w:left="0" w:firstLine="284"/>
        <w:rPr>
          <w:rFonts w:ascii="Times New Roman" w:hAnsi="Times New Roman"/>
          <w:szCs w:val="24"/>
        </w:rPr>
      </w:pPr>
      <w:r w:rsidRPr="00895AE8">
        <w:rPr>
          <w:rFonts w:ascii="Times New Roman" w:hAnsi="Times New Roman"/>
          <w:szCs w:val="24"/>
        </w:rPr>
        <w:t xml:space="preserve">Предусматривать сохранность зеленых насаждений с устройством на поверхности почвы железных или бетонных решеток </w:t>
      </w:r>
      <w:proofErr w:type="gramStart"/>
      <w:r w:rsidRPr="00895AE8">
        <w:rPr>
          <w:rFonts w:ascii="Times New Roman" w:hAnsi="Times New Roman"/>
          <w:szCs w:val="24"/>
        </w:rPr>
        <w:t>для  защиты</w:t>
      </w:r>
      <w:proofErr w:type="gramEnd"/>
      <w:r w:rsidRPr="00895AE8">
        <w:rPr>
          <w:rFonts w:ascii="Times New Roman" w:hAnsi="Times New Roman"/>
          <w:szCs w:val="24"/>
        </w:rPr>
        <w:t xml:space="preserve"> корней деревьев, а так же декоративных ограждений газонов высотой не более 0,5м. </w:t>
      </w:r>
    </w:p>
    <w:p w14:paraId="560CE4CC" w14:textId="77777777" w:rsidR="00574A5C" w:rsidRPr="00895AE8" w:rsidRDefault="00574A5C" w:rsidP="00574A5C">
      <w:pPr>
        <w:widowControl w:val="0"/>
        <w:tabs>
          <w:tab w:val="left" w:pos="567"/>
        </w:tabs>
        <w:ind w:firstLine="284"/>
        <w:jc w:val="both"/>
        <w:rPr>
          <w:b/>
          <w:bCs/>
          <w:i/>
          <w:sz w:val="24"/>
          <w:szCs w:val="24"/>
        </w:rPr>
      </w:pPr>
      <w:r w:rsidRPr="00895AE8">
        <w:rPr>
          <w:b/>
          <w:bCs/>
          <w:i/>
          <w:sz w:val="24"/>
          <w:szCs w:val="24"/>
        </w:rPr>
        <w:t>5. Ограничения использования земельных участков и объектов капитального строительства.</w:t>
      </w:r>
    </w:p>
    <w:p w14:paraId="560CE4CD" w14:textId="77777777" w:rsidR="00574A5C" w:rsidRPr="00895AE8" w:rsidRDefault="00574A5C" w:rsidP="00574A5C">
      <w:pPr>
        <w:pStyle w:val="ConsPlusNormal"/>
        <w:widowControl/>
        <w:tabs>
          <w:tab w:val="left" w:pos="567"/>
        </w:tabs>
        <w:ind w:firstLine="284"/>
        <w:jc w:val="both"/>
        <w:rPr>
          <w:rFonts w:ascii="Times New Roman" w:hAnsi="Times New Roman" w:cs="Times New Roman"/>
        </w:rPr>
      </w:pPr>
      <w:r w:rsidRPr="00895AE8">
        <w:rPr>
          <w:rFonts w:ascii="Times New Roman" w:hAnsi="Times New Roman" w:cs="Times New Roman"/>
        </w:rPr>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статьях 32-37 настоящих Правил. При этом более строгие требования, относящиеся к одному и тому же параметру, поглощают более мягкие.</w:t>
      </w:r>
    </w:p>
    <w:p w14:paraId="560CE4CE" w14:textId="77777777" w:rsidR="00574A5C" w:rsidRPr="00895AE8" w:rsidRDefault="00574A5C" w:rsidP="00574A5C">
      <w:pPr>
        <w:pStyle w:val="2"/>
        <w:keepNext w:val="0"/>
        <w:widowControl w:val="0"/>
        <w:tabs>
          <w:tab w:val="left" w:pos="567"/>
        </w:tabs>
        <w:rPr>
          <w:i/>
        </w:rPr>
      </w:pPr>
      <w:bookmarkStart w:id="201" w:name="_Toc265605645"/>
      <w:bookmarkStart w:id="202" w:name="_Toc265685237"/>
      <w:bookmarkStart w:id="203" w:name="_Toc320268456"/>
      <w:r w:rsidRPr="00895AE8">
        <w:rPr>
          <w:i/>
        </w:rPr>
        <w:t>Статья 41. Зона объектов религиозного значения (Ц–3)</w:t>
      </w:r>
      <w:bookmarkEnd w:id="201"/>
      <w:bookmarkEnd w:id="202"/>
      <w:bookmarkEnd w:id="203"/>
    </w:p>
    <w:p w14:paraId="560CE4CF" w14:textId="77777777" w:rsidR="00574A5C" w:rsidRPr="00895AE8" w:rsidRDefault="00574A5C" w:rsidP="00574A5C">
      <w:pPr>
        <w:tabs>
          <w:tab w:val="left" w:pos="567"/>
        </w:tabs>
        <w:ind w:firstLine="284"/>
        <w:rPr>
          <w:b/>
          <w:bCs/>
          <w:i/>
          <w:sz w:val="24"/>
          <w:szCs w:val="24"/>
        </w:rPr>
      </w:pPr>
      <w:r w:rsidRPr="00895AE8">
        <w:rPr>
          <w:b/>
          <w:bCs/>
          <w:i/>
          <w:sz w:val="24"/>
          <w:szCs w:val="24"/>
        </w:rPr>
        <w:t>1. Основные виды разрешенного использования:</w:t>
      </w:r>
    </w:p>
    <w:p w14:paraId="560CE4D0"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объекты, связанные с отправлением культа.</w:t>
      </w:r>
    </w:p>
    <w:p w14:paraId="560CE4D1" w14:textId="77777777" w:rsidR="00574A5C" w:rsidRPr="00895AE8" w:rsidRDefault="00574A5C" w:rsidP="00574A5C">
      <w:pPr>
        <w:tabs>
          <w:tab w:val="left" w:pos="567"/>
        </w:tabs>
        <w:ind w:firstLine="284"/>
        <w:rPr>
          <w:b/>
          <w:bCs/>
          <w:i/>
          <w:sz w:val="24"/>
          <w:szCs w:val="24"/>
        </w:rPr>
      </w:pPr>
      <w:r w:rsidRPr="00895AE8">
        <w:rPr>
          <w:b/>
          <w:bCs/>
          <w:i/>
          <w:sz w:val="24"/>
          <w:szCs w:val="24"/>
        </w:rPr>
        <w:t>2. Условно разрешенные виды использования:</w:t>
      </w:r>
    </w:p>
    <w:p w14:paraId="560CE4D2"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гостиницы, дома приезжих;</w:t>
      </w:r>
    </w:p>
    <w:p w14:paraId="560CE4D3"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аптеки.</w:t>
      </w:r>
    </w:p>
    <w:p w14:paraId="560CE4D4" w14:textId="77777777" w:rsidR="00574A5C" w:rsidRPr="00895AE8" w:rsidRDefault="00574A5C" w:rsidP="00574A5C">
      <w:pPr>
        <w:tabs>
          <w:tab w:val="left" w:pos="567"/>
        </w:tabs>
        <w:ind w:firstLine="284"/>
        <w:rPr>
          <w:b/>
          <w:bCs/>
          <w:sz w:val="24"/>
          <w:szCs w:val="24"/>
        </w:rPr>
      </w:pPr>
      <w:r w:rsidRPr="00895AE8">
        <w:rPr>
          <w:b/>
          <w:bCs/>
          <w:i/>
          <w:sz w:val="24"/>
          <w:szCs w:val="24"/>
        </w:rPr>
        <w:t>3. Вспомогательные виды разрешенного использования:</w:t>
      </w:r>
    </w:p>
    <w:p w14:paraId="560CE4D5"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объекты, сопутствующие отправлению культа;</w:t>
      </w:r>
    </w:p>
    <w:p w14:paraId="560CE4D6"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жилые дома священнослужителей и обслуживающего персонала;</w:t>
      </w:r>
    </w:p>
    <w:p w14:paraId="560CE4D7"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хозяйственные корпуса;</w:t>
      </w:r>
    </w:p>
    <w:p w14:paraId="560CE4D8"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общественные туалеты;</w:t>
      </w:r>
    </w:p>
    <w:p w14:paraId="560CE4D9"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парковки.</w:t>
      </w:r>
    </w:p>
    <w:p w14:paraId="560CE4DA" w14:textId="77777777" w:rsidR="00574A5C" w:rsidRPr="00895AE8" w:rsidRDefault="00574A5C" w:rsidP="00574A5C">
      <w:pPr>
        <w:widowControl w:val="0"/>
        <w:tabs>
          <w:tab w:val="left" w:pos="567"/>
        </w:tabs>
        <w:ind w:firstLine="284"/>
        <w:jc w:val="both"/>
        <w:rPr>
          <w:b/>
          <w:bCs/>
          <w:i/>
          <w:sz w:val="24"/>
          <w:szCs w:val="24"/>
        </w:rPr>
      </w:pPr>
      <w:r w:rsidRPr="00895AE8">
        <w:rPr>
          <w:b/>
          <w:bCs/>
          <w:i/>
          <w:sz w:val="24"/>
          <w:szCs w:val="24"/>
        </w:rPr>
        <w:t>4.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560CE4DB" w14:textId="77777777" w:rsidR="00574A5C" w:rsidRPr="00895AE8" w:rsidRDefault="00574A5C" w:rsidP="00EF6F07">
      <w:pPr>
        <w:pStyle w:val="nienie"/>
        <w:keepLines w:val="0"/>
        <w:numPr>
          <w:ilvl w:val="0"/>
          <w:numId w:val="42"/>
        </w:numPr>
        <w:tabs>
          <w:tab w:val="left" w:pos="709"/>
        </w:tabs>
        <w:suppressAutoHyphens w:val="0"/>
        <w:ind w:left="0" w:firstLine="284"/>
        <w:rPr>
          <w:rFonts w:ascii="Times New Roman" w:hAnsi="Times New Roman"/>
          <w:szCs w:val="24"/>
        </w:rPr>
      </w:pPr>
      <w:r w:rsidRPr="00895AE8">
        <w:rPr>
          <w:rFonts w:ascii="Times New Roman" w:hAnsi="Times New Roman"/>
          <w:szCs w:val="24"/>
        </w:rPr>
        <w:t>Минимальная площадь земельного участка - для данной зоны не устанавливается.</w:t>
      </w:r>
    </w:p>
    <w:p w14:paraId="560CE4DC" w14:textId="77777777" w:rsidR="00574A5C" w:rsidRPr="00895AE8" w:rsidRDefault="00574A5C" w:rsidP="00EF6F07">
      <w:pPr>
        <w:pStyle w:val="nienie"/>
        <w:keepLines w:val="0"/>
        <w:numPr>
          <w:ilvl w:val="0"/>
          <w:numId w:val="42"/>
        </w:numPr>
        <w:tabs>
          <w:tab w:val="left" w:pos="709"/>
        </w:tabs>
        <w:suppressAutoHyphens w:val="0"/>
        <w:ind w:left="0" w:firstLine="284"/>
        <w:rPr>
          <w:rFonts w:ascii="Times New Roman" w:hAnsi="Times New Roman"/>
          <w:szCs w:val="24"/>
        </w:rPr>
      </w:pPr>
      <w:r w:rsidRPr="00895AE8">
        <w:rPr>
          <w:rFonts w:ascii="Times New Roman" w:hAnsi="Times New Roman"/>
          <w:szCs w:val="24"/>
        </w:rPr>
        <w:t>Максимальное количество этажей зданий, строений, сооружений на территории земельного участка - для данной зоны не устанавливается.</w:t>
      </w:r>
    </w:p>
    <w:p w14:paraId="560CE4DD" w14:textId="77777777" w:rsidR="00574A5C" w:rsidRPr="00895AE8" w:rsidRDefault="00574A5C" w:rsidP="00EF6F07">
      <w:pPr>
        <w:pStyle w:val="nienie"/>
        <w:keepLines w:val="0"/>
        <w:numPr>
          <w:ilvl w:val="0"/>
          <w:numId w:val="42"/>
        </w:numPr>
        <w:tabs>
          <w:tab w:val="left" w:pos="709"/>
        </w:tabs>
        <w:suppressAutoHyphens w:val="0"/>
        <w:ind w:left="0" w:firstLine="284"/>
        <w:rPr>
          <w:rFonts w:ascii="Times New Roman" w:hAnsi="Times New Roman"/>
          <w:szCs w:val="24"/>
        </w:rPr>
      </w:pPr>
      <w:r w:rsidRPr="00895AE8">
        <w:rPr>
          <w:rFonts w:ascii="Times New Roman" w:hAnsi="Times New Roman"/>
          <w:szCs w:val="24"/>
        </w:rPr>
        <w:t>Минимальное количество машиномест для хранения индивидуального автотранспорта на территории земельных участков - в соответствии с п. 3.4 статьи 30 Правил.</w:t>
      </w:r>
    </w:p>
    <w:p w14:paraId="560CE4DE" w14:textId="77777777" w:rsidR="00574A5C" w:rsidRPr="00895AE8" w:rsidRDefault="00574A5C" w:rsidP="00EF6F07">
      <w:pPr>
        <w:pStyle w:val="nienie"/>
        <w:keepLines w:val="0"/>
        <w:numPr>
          <w:ilvl w:val="0"/>
          <w:numId w:val="42"/>
        </w:numPr>
        <w:tabs>
          <w:tab w:val="left" w:pos="709"/>
        </w:tabs>
        <w:suppressAutoHyphens w:val="0"/>
        <w:ind w:left="0" w:firstLine="284"/>
        <w:rPr>
          <w:rFonts w:ascii="Times New Roman" w:hAnsi="Times New Roman"/>
          <w:szCs w:val="24"/>
        </w:rPr>
      </w:pPr>
      <w:r w:rsidRPr="00895AE8">
        <w:rPr>
          <w:rFonts w:ascii="Times New Roman" w:hAnsi="Times New Roman"/>
          <w:szCs w:val="24"/>
        </w:rPr>
        <w:t xml:space="preserve">Минимальное количество мест на погрузоразгрузочных площадках на территории </w:t>
      </w:r>
      <w:r w:rsidRPr="00895AE8">
        <w:rPr>
          <w:rFonts w:ascii="Times New Roman" w:hAnsi="Times New Roman"/>
          <w:szCs w:val="24"/>
        </w:rPr>
        <w:lastRenderedPageBreak/>
        <w:t>земельных участков - в соответствии с п. 3.5 статьи 30 Правил.</w:t>
      </w:r>
    </w:p>
    <w:p w14:paraId="560CE4DF" w14:textId="77777777" w:rsidR="00574A5C" w:rsidRPr="00895AE8" w:rsidRDefault="00574A5C" w:rsidP="00EF6F07">
      <w:pPr>
        <w:pStyle w:val="nienie"/>
        <w:keepLines w:val="0"/>
        <w:numPr>
          <w:ilvl w:val="0"/>
          <w:numId w:val="42"/>
        </w:numPr>
        <w:tabs>
          <w:tab w:val="left" w:pos="709"/>
        </w:tabs>
        <w:suppressAutoHyphens w:val="0"/>
        <w:ind w:left="0" w:firstLine="284"/>
        <w:rPr>
          <w:rFonts w:ascii="Times New Roman" w:hAnsi="Times New Roman"/>
          <w:szCs w:val="24"/>
        </w:rPr>
      </w:pPr>
      <w:r w:rsidRPr="00895AE8">
        <w:rPr>
          <w:rFonts w:ascii="Times New Roman" w:hAnsi="Times New Roman"/>
          <w:szCs w:val="24"/>
        </w:rPr>
        <w:t>Минимальные размеры озелененной территории земельных участков – 40%.</w:t>
      </w:r>
    </w:p>
    <w:p w14:paraId="560CE4E0" w14:textId="77777777" w:rsidR="00574A5C" w:rsidRPr="00895AE8" w:rsidRDefault="00574A5C" w:rsidP="00574A5C">
      <w:pPr>
        <w:widowControl w:val="0"/>
        <w:tabs>
          <w:tab w:val="left" w:pos="567"/>
        </w:tabs>
        <w:ind w:firstLine="284"/>
        <w:jc w:val="both"/>
        <w:rPr>
          <w:b/>
          <w:bCs/>
          <w:i/>
          <w:sz w:val="24"/>
          <w:szCs w:val="24"/>
        </w:rPr>
      </w:pPr>
      <w:r w:rsidRPr="00895AE8">
        <w:rPr>
          <w:b/>
          <w:bCs/>
          <w:i/>
          <w:sz w:val="24"/>
          <w:szCs w:val="24"/>
        </w:rPr>
        <w:t>5. Ограничения использования земельных участков и объектов капитального строительства.</w:t>
      </w:r>
    </w:p>
    <w:p w14:paraId="560CE4E1" w14:textId="77777777" w:rsidR="00574A5C" w:rsidRPr="00895AE8" w:rsidRDefault="00574A5C" w:rsidP="00574A5C">
      <w:pPr>
        <w:pStyle w:val="ConsPlusNormal"/>
        <w:widowControl/>
        <w:tabs>
          <w:tab w:val="left" w:pos="567"/>
        </w:tabs>
        <w:ind w:firstLine="284"/>
        <w:jc w:val="both"/>
        <w:rPr>
          <w:rFonts w:ascii="Times New Roman" w:hAnsi="Times New Roman" w:cs="Times New Roman"/>
        </w:rPr>
      </w:pPr>
      <w:r w:rsidRPr="00895AE8">
        <w:rPr>
          <w:rFonts w:ascii="Times New Roman" w:hAnsi="Times New Roman" w:cs="Times New Roman"/>
        </w:rPr>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статьях 32-37 настоящих Правил. При этом более строгие требования, относящиеся к одному и тому же параметру, поглощают более мягкие.</w:t>
      </w:r>
    </w:p>
    <w:p w14:paraId="560CE4E2" w14:textId="77777777" w:rsidR="00574A5C" w:rsidRPr="00895AE8" w:rsidRDefault="00574A5C" w:rsidP="00574A5C">
      <w:pPr>
        <w:pStyle w:val="2"/>
        <w:keepNext w:val="0"/>
        <w:widowControl w:val="0"/>
        <w:tabs>
          <w:tab w:val="left" w:pos="567"/>
        </w:tabs>
        <w:rPr>
          <w:i/>
        </w:rPr>
      </w:pPr>
      <w:bookmarkStart w:id="204" w:name="_Toc265605646"/>
      <w:bookmarkStart w:id="205" w:name="_Toc265685238"/>
      <w:bookmarkStart w:id="206" w:name="_Toc320268457"/>
      <w:r w:rsidRPr="00895AE8">
        <w:rPr>
          <w:i/>
        </w:rPr>
        <w:t>Статья 42. Зона зеленых насаждений общего пользования (Р-1)</w:t>
      </w:r>
      <w:bookmarkEnd w:id="200"/>
      <w:bookmarkEnd w:id="204"/>
      <w:bookmarkEnd w:id="205"/>
      <w:bookmarkEnd w:id="206"/>
    </w:p>
    <w:p w14:paraId="560CE4E3" w14:textId="77777777" w:rsidR="00574A5C" w:rsidRPr="00895AE8" w:rsidRDefault="00574A5C" w:rsidP="00574A5C">
      <w:pPr>
        <w:widowControl w:val="0"/>
        <w:tabs>
          <w:tab w:val="left" w:pos="567"/>
        </w:tabs>
        <w:ind w:firstLine="284"/>
        <w:jc w:val="both"/>
        <w:rPr>
          <w:b/>
          <w:bCs/>
          <w:i/>
          <w:sz w:val="24"/>
          <w:szCs w:val="24"/>
        </w:rPr>
      </w:pPr>
      <w:bookmarkStart w:id="207" w:name="_Toc243216526"/>
      <w:r w:rsidRPr="00895AE8">
        <w:rPr>
          <w:b/>
          <w:bCs/>
          <w:i/>
          <w:sz w:val="24"/>
          <w:szCs w:val="24"/>
        </w:rPr>
        <w:t>1. Основные виды разрешенного использования:</w:t>
      </w:r>
    </w:p>
    <w:p w14:paraId="560CE4E4"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посадка новых и реконструкция существующих зеленых насаждений;</w:t>
      </w:r>
    </w:p>
    <w:p w14:paraId="560CE4E5"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парки, скверы;</w:t>
      </w:r>
    </w:p>
    <w:p w14:paraId="560CE4E6"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садово-парковые зоны;</w:t>
      </w:r>
    </w:p>
    <w:p w14:paraId="560CE4E7"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набережные;</w:t>
      </w:r>
    </w:p>
    <w:p w14:paraId="560CE4E8"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вспомогательные сооружения набережных: причалы, иные сооружения;</w:t>
      </w:r>
    </w:p>
    <w:p w14:paraId="560CE4E9"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lang w:val="en-US"/>
        </w:rPr>
        <w:t>p</w:t>
      </w:r>
      <w:proofErr w:type="spellStart"/>
      <w:r w:rsidRPr="00895AE8">
        <w:rPr>
          <w:rFonts w:ascii="Times New Roman" w:hAnsi="Times New Roman"/>
          <w:szCs w:val="24"/>
        </w:rPr>
        <w:t>азмещение</w:t>
      </w:r>
      <w:proofErr w:type="spellEnd"/>
      <w:r w:rsidRPr="00895AE8">
        <w:rPr>
          <w:rFonts w:ascii="Times New Roman" w:hAnsi="Times New Roman"/>
          <w:szCs w:val="24"/>
        </w:rPr>
        <w:t xml:space="preserve"> объектов парковой инфраструктуры:</w:t>
      </w:r>
    </w:p>
    <w:p w14:paraId="560CE4EA" w14:textId="77777777" w:rsidR="00574A5C" w:rsidRPr="00895AE8" w:rsidRDefault="00574A5C" w:rsidP="00EF6F07">
      <w:pPr>
        <w:pStyle w:val="nienie"/>
        <w:keepLines w:val="0"/>
        <w:numPr>
          <w:ilvl w:val="0"/>
          <w:numId w:val="45"/>
        </w:numPr>
        <w:tabs>
          <w:tab w:val="clear" w:pos="720"/>
          <w:tab w:val="left" w:pos="567"/>
        </w:tabs>
        <w:suppressAutoHyphens w:val="0"/>
        <w:rPr>
          <w:rFonts w:ascii="Times New Roman" w:hAnsi="Times New Roman"/>
          <w:szCs w:val="24"/>
        </w:rPr>
      </w:pPr>
      <w:r w:rsidRPr="00895AE8">
        <w:rPr>
          <w:rFonts w:ascii="Times New Roman" w:hAnsi="Times New Roman"/>
          <w:szCs w:val="24"/>
        </w:rPr>
        <w:t>аттракционы, концертные, танцевальные площадки;</w:t>
      </w:r>
    </w:p>
    <w:p w14:paraId="560CE4EB" w14:textId="77777777" w:rsidR="00574A5C" w:rsidRPr="00895AE8" w:rsidRDefault="00574A5C" w:rsidP="00EF6F07">
      <w:pPr>
        <w:pStyle w:val="nienie"/>
        <w:keepLines w:val="0"/>
        <w:numPr>
          <w:ilvl w:val="0"/>
          <w:numId w:val="45"/>
        </w:numPr>
        <w:tabs>
          <w:tab w:val="clear" w:pos="720"/>
          <w:tab w:val="left" w:pos="567"/>
        </w:tabs>
        <w:suppressAutoHyphens w:val="0"/>
        <w:rPr>
          <w:rFonts w:ascii="Times New Roman" w:hAnsi="Times New Roman"/>
          <w:szCs w:val="24"/>
        </w:rPr>
      </w:pPr>
      <w:r w:rsidRPr="00895AE8">
        <w:rPr>
          <w:rFonts w:ascii="Times New Roman" w:hAnsi="Times New Roman"/>
          <w:szCs w:val="24"/>
        </w:rPr>
        <w:t>спортивные и игровые площадки;</w:t>
      </w:r>
    </w:p>
    <w:p w14:paraId="560CE4EC" w14:textId="77777777" w:rsidR="00574A5C" w:rsidRPr="00895AE8" w:rsidRDefault="00574A5C" w:rsidP="00EF6F07">
      <w:pPr>
        <w:pStyle w:val="nienie"/>
        <w:keepLines w:val="0"/>
        <w:numPr>
          <w:ilvl w:val="0"/>
          <w:numId w:val="45"/>
        </w:numPr>
        <w:tabs>
          <w:tab w:val="clear" w:pos="720"/>
          <w:tab w:val="left" w:pos="567"/>
        </w:tabs>
        <w:suppressAutoHyphens w:val="0"/>
        <w:rPr>
          <w:rFonts w:ascii="Times New Roman" w:hAnsi="Times New Roman"/>
          <w:szCs w:val="24"/>
        </w:rPr>
      </w:pPr>
      <w:r w:rsidRPr="00895AE8">
        <w:rPr>
          <w:rFonts w:ascii="Times New Roman" w:hAnsi="Times New Roman"/>
          <w:szCs w:val="24"/>
        </w:rPr>
        <w:t>сооружения, связанные с организацией отдыха;</w:t>
      </w:r>
    </w:p>
    <w:p w14:paraId="560CE4ED"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элементы благоустройства, малые архитектурные формы, скульптура и другие объекты ландшафтного дизайна.</w:t>
      </w:r>
    </w:p>
    <w:p w14:paraId="560CE4EE" w14:textId="77777777" w:rsidR="00574A5C" w:rsidRPr="00895AE8" w:rsidRDefault="00574A5C" w:rsidP="00574A5C">
      <w:pPr>
        <w:widowControl w:val="0"/>
        <w:tabs>
          <w:tab w:val="left" w:pos="567"/>
        </w:tabs>
        <w:ind w:firstLine="284"/>
        <w:jc w:val="both"/>
        <w:rPr>
          <w:i/>
          <w:sz w:val="24"/>
          <w:szCs w:val="24"/>
        </w:rPr>
      </w:pPr>
      <w:r w:rsidRPr="00895AE8">
        <w:rPr>
          <w:b/>
          <w:bCs/>
          <w:i/>
          <w:sz w:val="24"/>
          <w:szCs w:val="24"/>
        </w:rPr>
        <w:t>2. Условно разрешенные виды использования:</w:t>
      </w:r>
    </w:p>
    <w:p w14:paraId="560CE4EF"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автостоянки для временного хранения индивидуальных легковых автомобилей</w:t>
      </w:r>
    </w:p>
    <w:p w14:paraId="560CE4F0" w14:textId="77777777" w:rsidR="00574A5C" w:rsidRPr="00895AE8" w:rsidRDefault="00574A5C" w:rsidP="00574A5C">
      <w:pPr>
        <w:widowControl w:val="0"/>
        <w:tabs>
          <w:tab w:val="left" w:pos="567"/>
        </w:tabs>
        <w:ind w:firstLine="284"/>
        <w:jc w:val="both"/>
        <w:rPr>
          <w:b/>
          <w:bCs/>
          <w:i/>
          <w:sz w:val="24"/>
          <w:szCs w:val="24"/>
        </w:rPr>
      </w:pPr>
      <w:r w:rsidRPr="00895AE8">
        <w:rPr>
          <w:b/>
          <w:bCs/>
          <w:i/>
          <w:sz w:val="24"/>
          <w:szCs w:val="24"/>
        </w:rPr>
        <w:t>3. Вспомогательные виды разрешенного использования:</w:t>
      </w:r>
    </w:p>
    <w:p w14:paraId="560CE4F1"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временные объекты общественного питания;</w:t>
      </w:r>
    </w:p>
    <w:p w14:paraId="560CE4F2"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сезонные обслуживающие объекты;</w:t>
      </w:r>
    </w:p>
    <w:p w14:paraId="560CE4F3"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базы проката спортивно-рекреационного инвентаря;</w:t>
      </w:r>
    </w:p>
    <w:p w14:paraId="560CE4F4"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пункты оказания первой медицинской помощи;</w:t>
      </w:r>
    </w:p>
    <w:p w14:paraId="560CE4F5"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спортивно-оздоровительные сооружения;</w:t>
      </w:r>
    </w:p>
    <w:p w14:paraId="560CE4F6"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детские площадки, площадки для отдыха;</w:t>
      </w:r>
    </w:p>
    <w:p w14:paraId="560CE4F7"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 xml:space="preserve">объекты инженерной инфраструктуры; </w:t>
      </w:r>
    </w:p>
    <w:p w14:paraId="560CE4F8"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общественные туалеты с кабинами для инвалидов-колясочников;</w:t>
      </w:r>
    </w:p>
    <w:p w14:paraId="560CE4F9"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санитарная рубка деревьев.</w:t>
      </w:r>
    </w:p>
    <w:p w14:paraId="560CE4FA" w14:textId="77777777" w:rsidR="00574A5C" w:rsidRPr="00895AE8" w:rsidRDefault="00574A5C" w:rsidP="00574A5C">
      <w:pPr>
        <w:widowControl w:val="0"/>
        <w:tabs>
          <w:tab w:val="left" w:pos="567"/>
        </w:tabs>
        <w:ind w:firstLine="284"/>
        <w:jc w:val="both"/>
        <w:rPr>
          <w:b/>
          <w:bCs/>
          <w:i/>
          <w:sz w:val="24"/>
          <w:szCs w:val="24"/>
        </w:rPr>
      </w:pPr>
      <w:r w:rsidRPr="00895AE8">
        <w:rPr>
          <w:b/>
          <w:bCs/>
          <w:i/>
          <w:sz w:val="24"/>
          <w:szCs w:val="24"/>
        </w:rPr>
        <w:t>4.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560CE4FB" w14:textId="77777777" w:rsidR="00574A5C" w:rsidRPr="00895AE8" w:rsidRDefault="00574A5C" w:rsidP="00EF6F07">
      <w:pPr>
        <w:pStyle w:val="nienie"/>
        <w:keepLines w:val="0"/>
        <w:numPr>
          <w:ilvl w:val="0"/>
          <w:numId w:val="43"/>
        </w:numPr>
        <w:tabs>
          <w:tab w:val="left" w:pos="709"/>
        </w:tabs>
        <w:suppressAutoHyphens w:val="0"/>
        <w:ind w:left="0" w:firstLine="284"/>
        <w:rPr>
          <w:rFonts w:ascii="Times New Roman" w:hAnsi="Times New Roman"/>
          <w:szCs w:val="24"/>
        </w:rPr>
      </w:pPr>
      <w:r w:rsidRPr="00895AE8">
        <w:rPr>
          <w:rFonts w:ascii="Times New Roman" w:hAnsi="Times New Roman"/>
          <w:szCs w:val="24"/>
        </w:rPr>
        <w:t>Минимальная площадь земельного участка - для данной зоны не устанавливается.</w:t>
      </w:r>
    </w:p>
    <w:p w14:paraId="560CE4FC" w14:textId="77777777" w:rsidR="00574A5C" w:rsidRPr="00895AE8" w:rsidRDefault="00574A5C" w:rsidP="00EF6F07">
      <w:pPr>
        <w:pStyle w:val="nienie"/>
        <w:keepLines w:val="0"/>
        <w:numPr>
          <w:ilvl w:val="0"/>
          <w:numId w:val="43"/>
        </w:numPr>
        <w:tabs>
          <w:tab w:val="left" w:pos="709"/>
        </w:tabs>
        <w:suppressAutoHyphens w:val="0"/>
        <w:ind w:left="0" w:firstLine="284"/>
        <w:rPr>
          <w:rFonts w:ascii="Times New Roman" w:hAnsi="Times New Roman"/>
          <w:szCs w:val="24"/>
        </w:rPr>
      </w:pPr>
      <w:r w:rsidRPr="00895AE8">
        <w:rPr>
          <w:rFonts w:ascii="Times New Roman" w:hAnsi="Times New Roman"/>
          <w:szCs w:val="24"/>
        </w:rPr>
        <w:t>Минимальные размеры озелененной территории земельных участков – 70%.</w:t>
      </w:r>
    </w:p>
    <w:p w14:paraId="560CE4FD" w14:textId="77777777" w:rsidR="00574A5C" w:rsidRPr="00895AE8" w:rsidRDefault="00574A5C" w:rsidP="00EF6F07">
      <w:pPr>
        <w:pStyle w:val="nienie"/>
        <w:keepLines w:val="0"/>
        <w:numPr>
          <w:ilvl w:val="0"/>
          <w:numId w:val="43"/>
        </w:numPr>
        <w:tabs>
          <w:tab w:val="left" w:pos="709"/>
        </w:tabs>
        <w:suppressAutoHyphens w:val="0"/>
        <w:ind w:left="0" w:firstLine="284"/>
        <w:rPr>
          <w:rFonts w:ascii="Times New Roman" w:hAnsi="Times New Roman"/>
          <w:szCs w:val="24"/>
        </w:rPr>
      </w:pPr>
      <w:r w:rsidRPr="00895AE8">
        <w:rPr>
          <w:rFonts w:ascii="Times New Roman" w:hAnsi="Times New Roman"/>
          <w:szCs w:val="24"/>
        </w:rPr>
        <w:t xml:space="preserve">На территориях рекреационных зон не допускается рубка лесов и зеленых насаждений (кроме санитарных рубок), а также хозяйственная деятельность, отрицательно влияющая на экологическую обстановку и непосредственно не </w:t>
      </w:r>
      <w:proofErr w:type="gramStart"/>
      <w:r w:rsidRPr="00895AE8">
        <w:rPr>
          <w:rFonts w:ascii="Times New Roman" w:hAnsi="Times New Roman"/>
          <w:szCs w:val="24"/>
        </w:rPr>
        <w:t>связанная  с</w:t>
      </w:r>
      <w:proofErr w:type="gramEnd"/>
      <w:r w:rsidRPr="00895AE8">
        <w:rPr>
          <w:rFonts w:ascii="Times New Roman" w:hAnsi="Times New Roman"/>
          <w:szCs w:val="24"/>
        </w:rPr>
        <w:t xml:space="preserve"> эксплуатацией объектов оздоровительного и рекреационного назначения; </w:t>
      </w:r>
    </w:p>
    <w:p w14:paraId="560CE4FE" w14:textId="77777777" w:rsidR="00574A5C" w:rsidRPr="00895AE8" w:rsidRDefault="00574A5C" w:rsidP="00EF6F07">
      <w:pPr>
        <w:pStyle w:val="nienie"/>
        <w:keepLines w:val="0"/>
        <w:numPr>
          <w:ilvl w:val="0"/>
          <w:numId w:val="43"/>
        </w:numPr>
        <w:tabs>
          <w:tab w:val="left" w:pos="709"/>
        </w:tabs>
        <w:suppressAutoHyphens w:val="0"/>
        <w:ind w:left="0" w:firstLine="284"/>
        <w:rPr>
          <w:rFonts w:ascii="Times New Roman" w:hAnsi="Times New Roman"/>
          <w:szCs w:val="24"/>
        </w:rPr>
      </w:pPr>
      <w:r w:rsidRPr="00895AE8">
        <w:rPr>
          <w:rFonts w:ascii="Times New Roman" w:hAnsi="Times New Roman"/>
          <w:szCs w:val="24"/>
        </w:rPr>
        <w:t>Расстояние от зданий, сооружений, объектов инженерного благоустройства до деревьев и кустарников принимать по нормам СНиП 2.07.01-89</w:t>
      </w:r>
      <w:proofErr w:type="gramStart"/>
      <w:r w:rsidRPr="00895AE8">
        <w:rPr>
          <w:rFonts w:ascii="Times New Roman" w:hAnsi="Times New Roman"/>
          <w:szCs w:val="24"/>
        </w:rPr>
        <w:t>*  «</w:t>
      </w:r>
      <w:proofErr w:type="gramEnd"/>
      <w:r w:rsidRPr="00895AE8">
        <w:rPr>
          <w:rFonts w:ascii="Times New Roman" w:hAnsi="Times New Roman"/>
          <w:szCs w:val="24"/>
        </w:rPr>
        <w:t>Градостроительство. Планировка и застройка городских и сельских поселений».</w:t>
      </w:r>
    </w:p>
    <w:p w14:paraId="560CE4FF" w14:textId="77777777" w:rsidR="00574A5C" w:rsidRPr="00895AE8" w:rsidRDefault="00574A5C" w:rsidP="00EF6F07">
      <w:pPr>
        <w:pStyle w:val="nienie"/>
        <w:keepLines w:val="0"/>
        <w:numPr>
          <w:ilvl w:val="0"/>
          <w:numId w:val="43"/>
        </w:numPr>
        <w:tabs>
          <w:tab w:val="left" w:pos="709"/>
        </w:tabs>
        <w:suppressAutoHyphens w:val="0"/>
        <w:ind w:left="0" w:firstLine="284"/>
        <w:rPr>
          <w:rFonts w:ascii="Times New Roman" w:hAnsi="Times New Roman"/>
          <w:szCs w:val="24"/>
        </w:rPr>
      </w:pPr>
      <w:r w:rsidRPr="00895AE8">
        <w:rPr>
          <w:rFonts w:ascii="Times New Roman" w:hAnsi="Times New Roman"/>
          <w:szCs w:val="24"/>
        </w:rPr>
        <w:t xml:space="preserve">Высота зданий для обслуживания посетителей и эксплуатации парка не должна превышать </w:t>
      </w:r>
      <w:smartTag w:uri="urn:schemas-microsoft-com:office:smarttags" w:element="metricconverter">
        <w:smartTagPr>
          <w:attr w:name="ProductID" w:val="8 м"/>
        </w:smartTagPr>
        <w:r w:rsidRPr="00895AE8">
          <w:rPr>
            <w:rFonts w:ascii="Times New Roman" w:hAnsi="Times New Roman"/>
            <w:szCs w:val="24"/>
          </w:rPr>
          <w:t>8 м</w:t>
        </w:r>
      </w:smartTag>
      <w:r w:rsidRPr="00895AE8">
        <w:rPr>
          <w:rFonts w:ascii="Times New Roman" w:hAnsi="Times New Roman"/>
          <w:szCs w:val="24"/>
        </w:rPr>
        <w:t>.</w:t>
      </w:r>
    </w:p>
    <w:p w14:paraId="560CE500" w14:textId="77777777" w:rsidR="00574A5C" w:rsidRPr="00895AE8" w:rsidRDefault="00574A5C" w:rsidP="00EF6F07">
      <w:pPr>
        <w:pStyle w:val="nienie"/>
        <w:keepLines w:val="0"/>
        <w:numPr>
          <w:ilvl w:val="0"/>
          <w:numId w:val="43"/>
        </w:numPr>
        <w:tabs>
          <w:tab w:val="left" w:pos="709"/>
        </w:tabs>
        <w:suppressAutoHyphens w:val="0"/>
        <w:ind w:left="0" w:firstLine="284"/>
        <w:rPr>
          <w:rFonts w:ascii="Times New Roman" w:hAnsi="Times New Roman"/>
          <w:szCs w:val="24"/>
        </w:rPr>
      </w:pPr>
      <w:r w:rsidRPr="00895AE8">
        <w:rPr>
          <w:rFonts w:ascii="Times New Roman" w:hAnsi="Times New Roman"/>
          <w:szCs w:val="24"/>
        </w:rPr>
        <w:t>Высота парковых сооружений – аттракционов – не ограничивается.</w:t>
      </w:r>
    </w:p>
    <w:p w14:paraId="560CE501" w14:textId="77777777" w:rsidR="00574A5C" w:rsidRPr="00895AE8" w:rsidRDefault="00574A5C" w:rsidP="00EF6F07">
      <w:pPr>
        <w:pStyle w:val="nienie"/>
        <w:keepLines w:val="0"/>
        <w:numPr>
          <w:ilvl w:val="0"/>
          <w:numId w:val="43"/>
        </w:numPr>
        <w:tabs>
          <w:tab w:val="left" w:pos="709"/>
        </w:tabs>
        <w:suppressAutoHyphens w:val="0"/>
        <w:ind w:left="0" w:firstLine="284"/>
        <w:rPr>
          <w:rFonts w:ascii="Times New Roman" w:hAnsi="Times New Roman"/>
          <w:szCs w:val="24"/>
        </w:rPr>
      </w:pPr>
      <w:r w:rsidRPr="00895AE8">
        <w:rPr>
          <w:rFonts w:ascii="Times New Roman" w:hAnsi="Times New Roman"/>
          <w:szCs w:val="24"/>
        </w:rPr>
        <w:t xml:space="preserve">Допускается устройство металлических ажурных ограждений, предельная высота ограждений – </w:t>
      </w:r>
      <w:smartTag w:uri="urn:schemas-microsoft-com:office:smarttags" w:element="metricconverter">
        <w:smartTagPr>
          <w:attr w:name="ProductID" w:val="1,8 метра"/>
        </w:smartTagPr>
        <w:r w:rsidRPr="00895AE8">
          <w:rPr>
            <w:rFonts w:ascii="Times New Roman" w:hAnsi="Times New Roman"/>
            <w:szCs w:val="24"/>
          </w:rPr>
          <w:t>1,8 метра</w:t>
        </w:r>
      </w:smartTag>
      <w:r w:rsidRPr="00895AE8">
        <w:rPr>
          <w:rFonts w:ascii="Times New Roman" w:hAnsi="Times New Roman"/>
          <w:szCs w:val="24"/>
        </w:rPr>
        <w:t>.</w:t>
      </w:r>
    </w:p>
    <w:p w14:paraId="560CE502" w14:textId="77777777" w:rsidR="00574A5C" w:rsidRPr="00895AE8" w:rsidRDefault="00574A5C" w:rsidP="00EF6F07">
      <w:pPr>
        <w:pStyle w:val="nienie"/>
        <w:keepLines w:val="0"/>
        <w:numPr>
          <w:ilvl w:val="0"/>
          <w:numId w:val="43"/>
        </w:numPr>
        <w:tabs>
          <w:tab w:val="left" w:pos="709"/>
        </w:tabs>
        <w:suppressAutoHyphens w:val="0"/>
        <w:ind w:left="0" w:firstLine="284"/>
        <w:rPr>
          <w:rFonts w:ascii="Times New Roman" w:hAnsi="Times New Roman"/>
          <w:szCs w:val="24"/>
        </w:rPr>
      </w:pPr>
      <w:r w:rsidRPr="00895AE8">
        <w:rPr>
          <w:rFonts w:ascii="Times New Roman" w:hAnsi="Times New Roman"/>
          <w:szCs w:val="24"/>
        </w:rPr>
        <w:lastRenderedPageBreak/>
        <w:t xml:space="preserve">Автостоянки для посетителей следует размещать за пределами рекреационной зоны, но не далее </w:t>
      </w:r>
      <w:smartTag w:uri="urn:schemas-microsoft-com:office:smarttags" w:element="metricconverter">
        <w:smartTagPr>
          <w:attr w:name="ProductID" w:val="400 м"/>
        </w:smartTagPr>
        <w:r w:rsidRPr="00895AE8">
          <w:rPr>
            <w:rFonts w:ascii="Times New Roman" w:hAnsi="Times New Roman"/>
            <w:szCs w:val="24"/>
          </w:rPr>
          <w:t>400 м</w:t>
        </w:r>
      </w:smartTag>
      <w:r w:rsidRPr="00895AE8">
        <w:rPr>
          <w:rFonts w:ascii="Times New Roman" w:hAnsi="Times New Roman"/>
          <w:szCs w:val="24"/>
        </w:rPr>
        <w:t xml:space="preserve"> от входа и проектировать из расчета 5-7 </w:t>
      </w:r>
      <w:proofErr w:type="spellStart"/>
      <w:r w:rsidRPr="00895AE8">
        <w:rPr>
          <w:rFonts w:ascii="Times New Roman" w:hAnsi="Times New Roman"/>
          <w:szCs w:val="24"/>
        </w:rPr>
        <w:t>машино</w:t>
      </w:r>
      <w:proofErr w:type="spellEnd"/>
      <w:r w:rsidRPr="00895AE8">
        <w:rPr>
          <w:rFonts w:ascii="Times New Roman" w:hAnsi="Times New Roman"/>
          <w:szCs w:val="24"/>
        </w:rPr>
        <w:t>-мест на 100 посетителей. Автостоянки для посетителей, исходя из эстетических и санитарно-гигиенических требований, рекомендуется расчленять на сектора полосами зеленых насаждений.</w:t>
      </w:r>
    </w:p>
    <w:p w14:paraId="560CE503" w14:textId="77777777" w:rsidR="00574A5C" w:rsidRPr="00895AE8" w:rsidRDefault="00574A5C" w:rsidP="00EF6F07">
      <w:pPr>
        <w:pStyle w:val="nienie"/>
        <w:keepLines w:val="0"/>
        <w:numPr>
          <w:ilvl w:val="0"/>
          <w:numId w:val="43"/>
        </w:numPr>
        <w:tabs>
          <w:tab w:val="left" w:pos="709"/>
        </w:tabs>
        <w:suppressAutoHyphens w:val="0"/>
        <w:ind w:left="0" w:firstLine="284"/>
        <w:rPr>
          <w:rFonts w:ascii="Times New Roman" w:hAnsi="Times New Roman"/>
          <w:szCs w:val="24"/>
        </w:rPr>
      </w:pPr>
      <w:r w:rsidRPr="00895AE8">
        <w:rPr>
          <w:rFonts w:ascii="Times New Roman" w:hAnsi="Times New Roman"/>
          <w:szCs w:val="24"/>
        </w:rPr>
        <w:t xml:space="preserve">Размеры земельных участков автостоянок на одно </w:t>
      </w:r>
      <w:proofErr w:type="spellStart"/>
      <w:r w:rsidRPr="00895AE8">
        <w:rPr>
          <w:rFonts w:ascii="Times New Roman" w:hAnsi="Times New Roman"/>
          <w:szCs w:val="24"/>
        </w:rPr>
        <w:t>машино</w:t>
      </w:r>
      <w:proofErr w:type="spellEnd"/>
      <w:r w:rsidRPr="00895AE8">
        <w:rPr>
          <w:rFonts w:ascii="Times New Roman" w:hAnsi="Times New Roman"/>
          <w:szCs w:val="24"/>
        </w:rPr>
        <w:t>-место следует принимать:</w:t>
      </w:r>
    </w:p>
    <w:p w14:paraId="560CE504" w14:textId="77777777" w:rsidR="00574A5C" w:rsidRPr="00895AE8" w:rsidRDefault="00574A5C" w:rsidP="00EF6F07">
      <w:pPr>
        <w:pStyle w:val="nienie"/>
        <w:keepLines w:val="0"/>
        <w:numPr>
          <w:ilvl w:val="0"/>
          <w:numId w:val="51"/>
        </w:numPr>
        <w:suppressAutoHyphens w:val="0"/>
        <w:ind w:left="0" w:firstLine="284"/>
        <w:rPr>
          <w:rFonts w:ascii="Times New Roman" w:hAnsi="Times New Roman"/>
          <w:szCs w:val="24"/>
        </w:rPr>
      </w:pPr>
      <w:r w:rsidRPr="00895AE8">
        <w:rPr>
          <w:rFonts w:ascii="Times New Roman" w:hAnsi="Times New Roman"/>
          <w:szCs w:val="24"/>
        </w:rPr>
        <w:t xml:space="preserve">для легковых автомобилей – 25 </w:t>
      </w:r>
      <w:proofErr w:type="spellStart"/>
      <w:r w:rsidRPr="00895AE8">
        <w:rPr>
          <w:rFonts w:ascii="Times New Roman" w:hAnsi="Times New Roman"/>
          <w:szCs w:val="24"/>
        </w:rPr>
        <w:t>кв.м</w:t>
      </w:r>
      <w:proofErr w:type="spellEnd"/>
      <w:r w:rsidRPr="00895AE8">
        <w:rPr>
          <w:rFonts w:ascii="Times New Roman" w:hAnsi="Times New Roman"/>
          <w:szCs w:val="24"/>
        </w:rPr>
        <w:t>.;</w:t>
      </w:r>
    </w:p>
    <w:p w14:paraId="560CE505" w14:textId="77777777" w:rsidR="00574A5C" w:rsidRPr="00895AE8" w:rsidRDefault="00574A5C" w:rsidP="00EF6F07">
      <w:pPr>
        <w:pStyle w:val="nienie"/>
        <w:keepLines w:val="0"/>
        <w:numPr>
          <w:ilvl w:val="0"/>
          <w:numId w:val="51"/>
        </w:numPr>
        <w:suppressAutoHyphens w:val="0"/>
        <w:ind w:left="0" w:firstLine="284"/>
        <w:rPr>
          <w:rFonts w:ascii="Times New Roman" w:hAnsi="Times New Roman"/>
          <w:szCs w:val="24"/>
        </w:rPr>
      </w:pPr>
      <w:r w:rsidRPr="00895AE8">
        <w:rPr>
          <w:rFonts w:ascii="Times New Roman" w:hAnsi="Times New Roman"/>
          <w:szCs w:val="24"/>
        </w:rPr>
        <w:t xml:space="preserve">автобусов – 40 </w:t>
      </w:r>
      <w:proofErr w:type="spellStart"/>
      <w:r w:rsidRPr="00895AE8">
        <w:rPr>
          <w:rFonts w:ascii="Times New Roman" w:hAnsi="Times New Roman"/>
          <w:szCs w:val="24"/>
        </w:rPr>
        <w:t>кв.м</w:t>
      </w:r>
      <w:proofErr w:type="spellEnd"/>
      <w:r w:rsidRPr="00895AE8">
        <w:rPr>
          <w:rFonts w:ascii="Times New Roman" w:hAnsi="Times New Roman"/>
          <w:szCs w:val="24"/>
        </w:rPr>
        <w:t>.;</w:t>
      </w:r>
    </w:p>
    <w:p w14:paraId="560CE506" w14:textId="77777777" w:rsidR="00574A5C" w:rsidRPr="00895AE8" w:rsidRDefault="00574A5C" w:rsidP="00EF6F07">
      <w:pPr>
        <w:pStyle w:val="nienie"/>
        <w:keepLines w:val="0"/>
        <w:numPr>
          <w:ilvl w:val="0"/>
          <w:numId w:val="51"/>
        </w:numPr>
        <w:suppressAutoHyphens w:val="0"/>
        <w:ind w:left="0" w:firstLine="284"/>
        <w:rPr>
          <w:rFonts w:ascii="Times New Roman" w:hAnsi="Times New Roman"/>
          <w:szCs w:val="24"/>
        </w:rPr>
      </w:pPr>
      <w:r w:rsidRPr="00895AE8">
        <w:rPr>
          <w:rFonts w:ascii="Times New Roman" w:hAnsi="Times New Roman"/>
          <w:szCs w:val="24"/>
        </w:rPr>
        <w:t xml:space="preserve">велосипедов – 0.9 </w:t>
      </w:r>
      <w:proofErr w:type="spellStart"/>
      <w:r w:rsidRPr="00895AE8">
        <w:rPr>
          <w:rFonts w:ascii="Times New Roman" w:hAnsi="Times New Roman"/>
          <w:szCs w:val="24"/>
        </w:rPr>
        <w:t>кв.м</w:t>
      </w:r>
      <w:proofErr w:type="spellEnd"/>
      <w:r w:rsidRPr="00895AE8">
        <w:rPr>
          <w:rFonts w:ascii="Times New Roman" w:hAnsi="Times New Roman"/>
          <w:szCs w:val="24"/>
        </w:rPr>
        <w:t>.</w:t>
      </w:r>
    </w:p>
    <w:p w14:paraId="560CE507" w14:textId="77777777" w:rsidR="00574A5C" w:rsidRPr="00895AE8" w:rsidRDefault="00574A5C" w:rsidP="00EF6F07">
      <w:pPr>
        <w:pStyle w:val="nienie"/>
        <w:keepLines w:val="0"/>
        <w:numPr>
          <w:ilvl w:val="0"/>
          <w:numId w:val="43"/>
        </w:numPr>
        <w:tabs>
          <w:tab w:val="left" w:pos="709"/>
        </w:tabs>
        <w:suppressAutoHyphens w:val="0"/>
        <w:ind w:left="0" w:firstLine="284"/>
        <w:rPr>
          <w:rFonts w:ascii="Times New Roman" w:hAnsi="Times New Roman"/>
          <w:szCs w:val="24"/>
        </w:rPr>
      </w:pPr>
      <w:r w:rsidRPr="00895AE8">
        <w:rPr>
          <w:rFonts w:ascii="Times New Roman" w:hAnsi="Times New Roman"/>
          <w:szCs w:val="24"/>
        </w:rPr>
        <w:t>Функциональная организация территории должна включать зоны с различным характером использования: массовых, культурно-просветительных мероприятий, физкультурно-оздоровительных, отдыха детей, прогулочную, хозяйственную.</w:t>
      </w:r>
    </w:p>
    <w:p w14:paraId="560CE508" w14:textId="77777777" w:rsidR="00574A5C" w:rsidRPr="00895AE8" w:rsidRDefault="00574A5C" w:rsidP="00EF6F07">
      <w:pPr>
        <w:pStyle w:val="nienie"/>
        <w:keepLines w:val="0"/>
        <w:numPr>
          <w:ilvl w:val="0"/>
          <w:numId w:val="43"/>
        </w:numPr>
        <w:tabs>
          <w:tab w:val="left" w:pos="709"/>
        </w:tabs>
        <w:suppressAutoHyphens w:val="0"/>
        <w:ind w:left="0" w:firstLine="284"/>
        <w:rPr>
          <w:rFonts w:ascii="Times New Roman" w:hAnsi="Times New Roman"/>
          <w:szCs w:val="24"/>
        </w:rPr>
      </w:pPr>
      <w:r w:rsidRPr="00895AE8">
        <w:rPr>
          <w:rFonts w:ascii="Times New Roman" w:hAnsi="Times New Roman"/>
          <w:szCs w:val="24"/>
        </w:rPr>
        <w:t>При функциональной организации территории парков, предусмотреть зону тихого отдыха (прогулочную) – 50-75 % от общей площади парка.</w:t>
      </w:r>
    </w:p>
    <w:p w14:paraId="560CE509" w14:textId="77777777" w:rsidR="00574A5C" w:rsidRPr="00895AE8" w:rsidRDefault="00574A5C" w:rsidP="00EF6F07">
      <w:pPr>
        <w:pStyle w:val="nienie"/>
        <w:keepLines w:val="0"/>
        <w:numPr>
          <w:ilvl w:val="0"/>
          <w:numId w:val="43"/>
        </w:numPr>
        <w:tabs>
          <w:tab w:val="left" w:pos="709"/>
        </w:tabs>
        <w:suppressAutoHyphens w:val="0"/>
        <w:ind w:left="0" w:firstLine="284"/>
        <w:rPr>
          <w:rFonts w:ascii="Times New Roman" w:hAnsi="Times New Roman"/>
          <w:szCs w:val="24"/>
        </w:rPr>
      </w:pPr>
      <w:r w:rsidRPr="00895AE8">
        <w:rPr>
          <w:rFonts w:ascii="Times New Roman" w:hAnsi="Times New Roman"/>
          <w:szCs w:val="24"/>
        </w:rPr>
        <w:t>Озелененные территории должны быть благоустроены и оборудованы малыми архитектурными формами, фонтанами, бассейнами, беседками, лестницами, пандусами, светильниками.</w:t>
      </w:r>
    </w:p>
    <w:p w14:paraId="560CE50A" w14:textId="77777777" w:rsidR="00574A5C" w:rsidRPr="00895AE8" w:rsidRDefault="00574A5C" w:rsidP="00EF6F07">
      <w:pPr>
        <w:pStyle w:val="nienie"/>
        <w:keepLines w:val="0"/>
        <w:numPr>
          <w:ilvl w:val="0"/>
          <w:numId w:val="43"/>
        </w:numPr>
        <w:tabs>
          <w:tab w:val="left" w:pos="709"/>
        </w:tabs>
        <w:suppressAutoHyphens w:val="0"/>
        <w:ind w:left="0" w:firstLine="284"/>
        <w:rPr>
          <w:rFonts w:ascii="Times New Roman" w:hAnsi="Times New Roman"/>
          <w:szCs w:val="24"/>
        </w:rPr>
      </w:pPr>
      <w:r w:rsidRPr="00895AE8">
        <w:rPr>
          <w:rFonts w:ascii="Times New Roman" w:hAnsi="Times New Roman"/>
          <w:szCs w:val="24"/>
        </w:rPr>
        <w:t>Малые архитектурные формы и сооружения парковой инфраструктуры должны соответствовать характеру соответствующей функциональной зоны и подчеркивать привлекательность и эстетическую ценность окружающего ландшафта.</w:t>
      </w:r>
    </w:p>
    <w:p w14:paraId="560CE50B" w14:textId="77777777" w:rsidR="00574A5C" w:rsidRPr="00895AE8" w:rsidRDefault="00574A5C" w:rsidP="00EF6F07">
      <w:pPr>
        <w:pStyle w:val="nienie"/>
        <w:keepLines w:val="0"/>
        <w:numPr>
          <w:ilvl w:val="0"/>
          <w:numId w:val="43"/>
        </w:numPr>
        <w:tabs>
          <w:tab w:val="left" w:pos="709"/>
        </w:tabs>
        <w:suppressAutoHyphens w:val="0"/>
        <w:ind w:left="0" w:firstLine="284"/>
        <w:rPr>
          <w:rFonts w:ascii="Times New Roman" w:hAnsi="Times New Roman"/>
          <w:szCs w:val="24"/>
        </w:rPr>
      </w:pPr>
      <w:r w:rsidRPr="00895AE8">
        <w:rPr>
          <w:rFonts w:ascii="Times New Roman" w:hAnsi="Times New Roman"/>
          <w:szCs w:val="24"/>
        </w:rPr>
        <w:t xml:space="preserve">Устройство ливневой канализации, прогулочных </w:t>
      </w:r>
      <w:proofErr w:type="gramStart"/>
      <w:r w:rsidRPr="00895AE8">
        <w:rPr>
          <w:rFonts w:ascii="Times New Roman" w:hAnsi="Times New Roman"/>
          <w:szCs w:val="24"/>
        </w:rPr>
        <w:t>дорожек  в</w:t>
      </w:r>
      <w:proofErr w:type="gramEnd"/>
      <w:r w:rsidRPr="00895AE8">
        <w:rPr>
          <w:rFonts w:ascii="Times New Roman" w:hAnsi="Times New Roman"/>
          <w:szCs w:val="24"/>
        </w:rPr>
        <w:t xml:space="preserve"> твердом покрытии.</w:t>
      </w:r>
    </w:p>
    <w:p w14:paraId="560CE50C" w14:textId="77777777" w:rsidR="00574A5C" w:rsidRPr="00895AE8" w:rsidRDefault="00574A5C" w:rsidP="00EF6F07">
      <w:pPr>
        <w:pStyle w:val="nienie"/>
        <w:keepLines w:val="0"/>
        <w:numPr>
          <w:ilvl w:val="0"/>
          <w:numId w:val="43"/>
        </w:numPr>
        <w:tabs>
          <w:tab w:val="left" w:pos="709"/>
        </w:tabs>
        <w:suppressAutoHyphens w:val="0"/>
        <w:ind w:left="0" w:firstLine="284"/>
        <w:rPr>
          <w:rFonts w:ascii="Times New Roman" w:hAnsi="Times New Roman"/>
          <w:szCs w:val="24"/>
        </w:rPr>
      </w:pPr>
      <w:r w:rsidRPr="00895AE8">
        <w:rPr>
          <w:rFonts w:ascii="Times New Roman" w:hAnsi="Times New Roman"/>
          <w:szCs w:val="24"/>
        </w:rPr>
        <w:t>Покрытия площадок и дорожно-</w:t>
      </w:r>
      <w:proofErr w:type="spellStart"/>
      <w:r w:rsidRPr="00895AE8">
        <w:rPr>
          <w:rFonts w:ascii="Times New Roman" w:hAnsi="Times New Roman"/>
          <w:szCs w:val="24"/>
        </w:rPr>
        <w:t>тропиночной</w:t>
      </w:r>
      <w:proofErr w:type="spellEnd"/>
      <w:r w:rsidRPr="00895AE8">
        <w:rPr>
          <w:rFonts w:ascii="Times New Roman" w:hAnsi="Times New Roman"/>
          <w:szCs w:val="24"/>
        </w:rPr>
        <w:t xml:space="preserve"> сети следует применять из плиток, щебня и других прочных минеральных материалов, допуская применение асфальтового покрытия в исключительных случаях.</w:t>
      </w:r>
    </w:p>
    <w:p w14:paraId="560CE50D" w14:textId="77777777" w:rsidR="00574A5C" w:rsidRPr="00895AE8" w:rsidRDefault="00574A5C" w:rsidP="00EF6F07">
      <w:pPr>
        <w:pStyle w:val="nienie"/>
        <w:keepLines w:val="0"/>
        <w:numPr>
          <w:ilvl w:val="0"/>
          <w:numId w:val="43"/>
        </w:numPr>
        <w:tabs>
          <w:tab w:val="left" w:pos="709"/>
        </w:tabs>
        <w:suppressAutoHyphens w:val="0"/>
        <w:ind w:left="0" w:firstLine="284"/>
        <w:rPr>
          <w:rFonts w:ascii="Times New Roman" w:hAnsi="Times New Roman"/>
          <w:szCs w:val="24"/>
        </w:rPr>
      </w:pPr>
      <w:r w:rsidRPr="00895AE8">
        <w:rPr>
          <w:rFonts w:ascii="Times New Roman" w:hAnsi="Times New Roman"/>
          <w:szCs w:val="24"/>
        </w:rPr>
        <w:t>Разрешается новое зеленое строительство, реконструкция существующего озеленения, благоустройство территорий, реконструкция существующих инженерных сетей, пешеходных дорог, зданий и сооружений, а также ограниченное новое строительство объектов, необходимых для содержания и деятельности хозяйствующих субъектов, не противоречащих заданному функциональному назначению территории – рекреационному и оздоровительному.</w:t>
      </w:r>
    </w:p>
    <w:p w14:paraId="560CE50E" w14:textId="77777777" w:rsidR="00574A5C" w:rsidRPr="00895AE8" w:rsidRDefault="00574A5C" w:rsidP="00EF6F07">
      <w:pPr>
        <w:pStyle w:val="nienie"/>
        <w:keepLines w:val="0"/>
        <w:numPr>
          <w:ilvl w:val="0"/>
          <w:numId w:val="43"/>
        </w:numPr>
        <w:tabs>
          <w:tab w:val="left" w:pos="709"/>
        </w:tabs>
        <w:suppressAutoHyphens w:val="0"/>
        <w:ind w:left="0" w:firstLine="284"/>
        <w:rPr>
          <w:rFonts w:ascii="Times New Roman" w:hAnsi="Times New Roman"/>
          <w:szCs w:val="24"/>
        </w:rPr>
      </w:pPr>
      <w:r w:rsidRPr="00895AE8">
        <w:rPr>
          <w:rFonts w:ascii="Times New Roman" w:hAnsi="Times New Roman"/>
          <w:szCs w:val="24"/>
        </w:rPr>
        <w:t>Реконструкция зеленых насаждений, прежде всего, должна включать ландшафтную организацию существующих посадок, включая: санитарные рубки и рубки ухода, улучшение почвенно-грунтовых условий, устройство цветников, формирование древесно-кустарниковых групп; должны быть исключены случаи запущенности посадок, вызывающие угнетенное состояние деревьев и кустарников и выпадение газонов под их пологом.</w:t>
      </w:r>
    </w:p>
    <w:p w14:paraId="560CE50F" w14:textId="77777777" w:rsidR="00574A5C" w:rsidRPr="00895AE8" w:rsidRDefault="00574A5C" w:rsidP="00574A5C">
      <w:pPr>
        <w:widowControl w:val="0"/>
        <w:tabs>
          <w:tab w:val="left" w:pos="567"/>
        </w:tabs>
        <w:ind w:firstLine="284"/>
        <w:jc w:val="both"/>
        <w:rPr>
          <w:b/>
          <w:bCs/>
          <w:i/>
          <w:sz w:val="24"/>
          <w:szCs w:val="24"/>
        </w:rPr>
      </w:pPr>
      <w:r w:rsidRPr="00895AE8">
        <w:rPr>
          <w:b/>
          <w:bCs/>
          <w:i/>
          <w:sz w:val="24"/>
          <w:szCs w:val="24"/>
        </w:rPr>
        <w:t>5. Ограничения использования земельных участков и объектов капитального строительства.</w:t>
      </w:r>
    </w:p>
    <w:p w14:paraId="560CE510" w14:textId="77777777" w:rsidR="00574A5C" w:rsidRPr="00895AE8" w:rsidRDefault="00574A5C" w:rsidP="00574A5C">
      <w:pPr>
        <w:pStyle w:val="ConsPlusNormal"/>
        <w:widowControl/>
        <w:tabs>
          <w:tab w:val="left" w:pos="567"/>
        </w:tabs>
        <w:ind w:firstLine="284"/>
        <w:jc w:val="both"/>
        <w:rPr>
          <w:rFonts w:ascii="Times New Roman" w:hAnsi="Times New Roman" w:cs="Times New Roman"/>
        </w:rPr>
      </w:pPr>
      <w:r w:rsidRPr="00895AE8">
        <w:rPr>
          <w:rFonts w:ascii="Times New Roman" w:hAnsi="Times New Roman" w:cs="Times New Roman"/>
        </w:rPr>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статьях 32-37 настоящих Правил. При этом более строгие требования, относящиеся к одному и тому же параметру, поглощают более мягкие.</w:t>
      </w:r>
    </w:p>
    <w:p w14:paraId="560CE511" w14:textId="77777777" w:rsidR="00574A5C" w:rsidRPr="00895AE8" w:rsidRDefault="00574A5C" w:rsidP="00574A5C">
      <w:pPr>
        <w:pStyle w:val="2"/>
        <w:keepNext w:val="0"/>
        <w:widowControl w:val="0"/>
        <w:tabs>
          <w:tab w:val="left" w:pos="567"/>
        </w:tabs>
        <w:rPr>
          <w:i/>
        </w:rPr>
      </w:pPr>
      <w:bookmarkStart w:id="208" w:name="_Toc265605647"/>
      <w:bookmarkStart w:id="209" w:name="_Toc265685239"/>
      <w:bookmarkStart w:id="210" w:name="_Toc320268458"/>
      <w:r w:rsidRPr="00895AE8">
        <w:rPr>
          <w:i/>
        </w:rPr>
        <w:t>Статья 43. Зона лесопарков (Р-2)</w:t>
      </w:r>
      <w:bookmarkEnd w:id="207"/>
      <w:bookmarkEnd w:id="208"/>
      <w:bookmarkEnd w:id="209"/>
      <w:bookmarkEnd w:id="210"/>
    </w:p>
    <w:p w14:paraId="560CE512" w14:textId="77777777" w:rsidR="00574A5C" w:rsidRPr="00895AE8" w:rsidRDefault="00574A5C" w:rsidP="00574A5C">
      <w:pPr>
        <w:widowControl w:val="0"/>
        <w:tabs>
          <w:tab w:val="left" w:pos="567"/>
        </w:tabs>
        <w:ind w:firstLine="284"/>
        <w:rPr>
          <w:b/>
          <w:bCs/>
          <w:i/>
          <w:sz w:val="24"/>
          <w:szCs w:val="24"/>
        </w:rPr>
      </w:pPr>
      <w:r w:rsidRPr="00895AE8">
        <w:rPr>
          <w:b/>
          <w:bCs/>
          <w:i/>
          <w:sz w:val="24"/>
          <w:szCs w:val="24"/>
        </w:rPr>
        <w:t>1. Основные виды разрешенного использования:</w:t>
      </w:r>
    </w:p>
    <w:p w14:paraId="560CE513"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лесопарки;</w:t>
      </w:r>
    </w:p>
    <w:p w14:paraId="560CE514"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спортивные и игровые площадки;</w:t>
      </w:r>
    </w:p>
    <w:p w14:paraId="560CE515"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 xml:space="preserve">лыжные трассы; </w:t>
      </w:r>
    </w:p>
    <w:p w14:paraId="560CE516"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велосипедные дорожки;</w:t>
      </w:r>
    </w:p>
    <w:p w14:paraId="560CE517"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 xml:space="preserve">лодочные </w:t>
      </w:r>
      <w:proofErr w:type="gramStart"/>
      <w:r w:rsidRPr="00895AE8">
        <w:rPr>
          <w:rFonts w:ascii="Times New Roman" w:hAnsi="Times New Roman"/>
          <w:szCs w:val="24"/>
        </w:rPr>
        <w:t>станции,  водноспортивные</w:t>
      </w:r>
      <w:proofErr w:type="gramEnd"/>
      <w:r w:rsidRPr="00895AE8">
        <w:rPr>
          <w:rFonts w:ascii="Times New Roman" w:hAnsi="Times New Roman"/>
          <w:szCs w:val="24"/>
        </w:rPr>
        <w:t xml:space="preserve"> базы;</w:t>
      </w:r>
    </w:p>
    <w:p w14:paraId="560CE518"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площадки для выгула собак.</w:t>
      </w:r>
    </w:p>
    <w:p w14:paraId="560CE519" w14:textId="77777777" w:rsidR="00574A5C" w:rsidRPr="00895AE8" w:rsidRDefault="00574A5C" w:rsidP="00574A5C">
      <w:pPr>
        <w:widowControl w:val="0"/>
        <w:tabs>
          <w:tab w:val="left" w:pos="567"/>
        </w:tabs>
        <w:ind w:firstLine="284"/>
        <w:rPr>
          <w:i/>
          <w:sz w:val="24"/>
          <w:szCs w:val="24"/>
        </w:rPr>
      </w:pPr>
      <w:r w:rsidRPr="00895AE8">
        <w:rPr>
          <w:b/>
          <w:bCs/>
          <w:i/>
          <w:sz w:val="24"/>
          <w:szCs w:val="24"/>
        </w:rPr>
        <w:t>2. Условно разрешенные виды использования:</w:t>
      </w:r>
    </w:p>
    <w:p w14:paraId="560CE51A"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гостиницы, мотели, кемпинги, туристические центры;</w:t>
      </w:r>
    </w:p>
    <w:p w14:paraId="560CE51B"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lastRenderedPageBreak/>
        <w:t>учреждения здравоохранения;</w:t>
      </w:r>
    </w:p>
    <w:p w14:paraId="560CE51C"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интернаты для престарелых;</w:t>
      </w:r>
    </w:p>
    <w:p w14:paraId="560CE51D"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учреждения социальной защиты, требующие выделения обособленного участка;</w:t>
      </w:r>
    </w:p>
    <w:p w14:paraId="560CE51E"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учреждения санаторно-курортные и оздоровительные, отдыха и туризма;</w:t>
      </w:r>
    </w:p>
    <w:p w14:paraId="560CE51F"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кафе, бары, закусочные и другие предприятия общественного питания;</w:t>
      </w:r>
    </w:p>
    <w:p w14:paraId="560CE520"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временные торговые объекты;</w:t>
      </w:r>
    </w:p>
    <w:p w14:paraId="560CE521"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сезонные обслуживающие объекты;</w:t>
      </w:r>
    </w:p>
    <w:p w14:paraId="560CE522"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базы проката спортивно-рекреационного инвентаря;</w:t>
      </w:r>
    </w:p>
    <w:p w14:paraId="560CE523"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автостоянки для туристических автобусов;</w:t>
      </w:r>
    </w:p>
    <w:p w14:paraId="560CE524"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открытые автостоянки для временного хранения индивидуальных легковых автомобилей.</w:t>
      </w:r>
    </w:p>
    <w:p w14:paraId="560CE525" w14:textId="77777777" w:rsidR="00574A5C" w:rsidRPr="00895AE8" w:rsidRDefault="00574A5C" w:rsidP="00574A5C">
      <w:pPr>
        <w:widowControl w:val="0"/>
        <w:tabs>
          <w:tab w:val="left" w:pos="567"/>
        </w:tabs>
        <w:ind w:firstLine="284"/>
        <w:rPr>
          <w:b/>
          <w:bCs/>
          <w:i/>
          <w:sz w:val="24"/>
          <w:szCs w:val="24"/>
        </w:rPr>
      </w:pPr>
      <w:r w:rsidRPr="00895AE8">
        <w:rPr>
          <w:b/>
          <w:bCs/>
          <w:i/>
          <w:sz w:val="24"/>
          <w:szCs w:val="24"/>
        </w:rPr>
        <w:t>3. Вспомогательные виды разрешенного использования:</w:t>
      </w:r>
    </w:p>
    <w:p w14:paraId="560CE526"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санитарная и ландшафтная рубки деревьев;</w:t>
      </w:r>
    </w:p>
    <w:p w14:paraId="560CE527"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 xml:space="preserve">некапитальные вспомогательные </w:t>
      </w:r>
      <w:proofErr w:type="gramStart"/>
      <w:r w:rsidRPr="00895AE8">
        <w:rPr>
          <w:rFonts w:ascii="Times New Roman" w:hAnsi="Times New Roman"/>
          <w:szCs w:val="24"/>
        </w:rPr>
        <w:t>сооружения,  связанные</w:t>
      </w:r>
      <w:proofErr w:type="gramEnd"/>
      <w:r w:rsidRPr="00895AE8">
        <w:rPr>
          <w:rFonts w:ascii="Times New Roman" w:hAnsi="Times New Roman"/>
          <w:szCs w:val="24"/>
        </w:rPr>
        <w:t xml:space="preserve"> с организацией отдыха (беседки, скамейки, малые архитектурные формы, места для пикников);</w:t>
      </w:r>
    </w:p>
    <w:p w14:paraId="560CE528"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детские площадки, площадки для отдыха, спортивных занятий;</w:t>
      </w:r>
    </w:p>
    <w:p w14:paraId="560CE529"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 xml:space="preserve">общественные туалеты, в </w:t>
      </w:r>
      <w:proofErr w:type="spellStart"/>
      <w:r w:rsidRPr="00895AE8">
        <w:rPr>
          <w:rFonts w:ascii="Times New Roman" w:hAnsi="Times New Roman"/>
          <w:szCs w:val="24"/>
        </w:rPr>
        <w:t>т.ч</w:t>
      </w:r>
      <w:proofErr w:type="spellEnd"/>
      <w:r w:rsidRPr="00895AE8">
        <w:rPr>
          <w:rFonts w:ascii="Times New Roman" w:hAnsi="Times New Roman"/>
          <w:szCs w:val="24"/>
        </w:rPr>
        <w:t>. с кабинами для инвалидов-колясочников.</w:t>
      </w:r>
    </w:p>
    <w:p w14:paraId="560CE52A"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площадки для сбора мусора;</w:t>
      </w:r>
    </w:p>
    <w:p w14:paraId="560CE52B"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объекты инженерной инфраструктуры.</w:t>
      </w:r>
    </w:p>
    <w:p w14:paraId="560CE52C" w14:textId="77777777" w:rsidR="00574A5C" w:rsidRPr="00895AE8" w:rsidRDefault="00574A5C" w:rsidP="00574A5C">
      <w:pPr>
        <w:widowControl w:val="0"/>
        <w:tabs>
          <w:tab w:val="left" w:pos="567"/>
        </w:tabs>
        <w:ind w:firstLine="284"/>
        <w:jc w:val="both"/>
        <w:rPr>
          <w:b/>
          <w:bCs/>
          <w:i/>
          <w:sz w:val="24"/>
          <w:szCs w:val="24"/>
        </w:rPr>
      </w:pPr>
      <w:bookmarkStart w:id="211" w:name="_Toc243218774"/>
      <w:bookmarkStart w:id="212" w:name="_Toc243216527"/>
      <w:r w:rsidRPr="00895AE8">
        <w:rPr>
          <w:b/>
          <w:bCs/>
          <w:i/>
          <w:sz w:val="24"/>
          <w:szCs w:val="24"/>
        </w:rPr>
        <w:t>4.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560CE52D" w14:textId="77777777" w:rsidR="00574A5C" w:rsidRPr="00895AE8" w:rsidRDefault="00574A5C" w:rsidP="00EF6F07">
      <w:pPr>
        <w:pStyle w:val="nienie"/>
        <w:keepLines w:val="0"/>
        <w:numPr>
          <w:ilvl w:val="0"/>
          <w:numId w:val="44"/>
        </w:numPr>
        <w:tabs>
          <w:tab w:val="left" w:pos="709"/>
        </w:tabs>
        <w:suppressAutoHyphens w:val="0"/>
        <w:ind w:left="0" w:firstLine="284"/>
        <w:rPr>
          <w:rFonts w:ascii="Times New Roman" w:hAnsi="Times New Roman"/>
          <w:szCs w:val="24"/>
        </w:rPr>
      </w:pPr>
      <w:r w:rsidRPr="00895AE8">
        <w:rPr>
          <w:rFonts w:ascii="Times New Roman" w:hAnsi="Times New Roman"/>
          <w:szCs w:val="24"/>
        </w:rPr>
        <w:t>Минимальная площадь земельного участка - для данной зоны не устанавливается.</w:t>
      </w:r>
    </w:p>
    <w:p w14:paraId="560CE52E" w14:textId="77777777" w:rsidR="00574A5C" w:rsidRPr="00895AE8" w:rsidRDefault="00574A5C" w:rsidP="00EF6F07">
      <w:pPr>
        <w:pStyle w:val="nienie"/>
        <w:keepLines w:val="0"/>
        <w:numPr>
          <w:ilvl w:val="0"/>
          <w:numId w:val="44"/>
        </w:numPr>
        <w:tabs>
          <w:tab w:val="left" w:pos="709"/>
        </w:tabs>
        <w:suppressAutoHyphens w:val="0"/>
        <w:ind w:left="0" w:firstLine="284"/>
        <w:rPr>
          <w:rFonts w:ascii="Times New Roman" w:hAnsi="Times New Roman"/>
          <w:szCs w:val="24"/>
        </w:rPr>
      </w:pPr>
      <w:r w:rsidRPr="00895AE8">
        <w:rPr>
          <w:rFonts w:ascii="Times New Roman" w:hAnsi="Times New Roman"/>
          <w:szCs w:val="24"/>
        </w:rPr>
        <w:t>Максимальное количество этажей зданий, строений, сооружений на территории земельного участка - для данной зоны не устанавливается.</w:t>
      </w:r>
    </w:p>
    <w:p w14:paraId="560CE52F" w14:textId="77777777" w:rsidR="00574A5C" w:rsidRPr="00895AE8" w:rsidRDefault="00574A5C" w:rsidP="00EF6F07">
      <w:pPr>
        <w:pStyle w:val="nienie"/>
        <w:keepLines w:val="0"/>
        <w:numPr>
          <w:ilvl w:val="0"/>
          <w:numId w:val="44"/>
        </w:numPr>
        <w:tabs>
          <w:tab w:val="left" w:pos="709"/>
        </w:tabs>
        <w:suppressAutoHyphens w:val="0"/>
        <w:ind w:left="0" w:firstLine="284"/>
        <w:rPr>
          <w:rFonts w:ascii="Times New Roman" w:hAnsi="Times New Roman"/>
          <w:szCs w:val="24"/>
        </w:rPr>
      </w:pPr>
      <w:r w:rsidRPr="00895AE8">
        <w:rPr>
          <w:rFonts w:ascii="Times New Roman" w:hAnsi="Times New Roman"/>
          <w:szCs w:val="24"/>
        </w:rPr>
        <w:t>Предельная (максимальная и/или минимальная) высота зданий, строений, сооружений на территории земельного участка, в случае если значение не указано на схеме границ действия градостроительных регламентов в части предельной высоты зданий, строений и сооружений, - для данной зоны не устанавливается.</w:t>
      </w:r>
    </w:p>
    <w:p w14:paraId="560CE530" w14:textId="77777777" w:rsidR="00574A5C" w:rsidRPr="00895AE8" w:rsidRDefault="00574A5C" w:rsidP="00EF6F07">
      <w:pPr>
        <w:pStyle w:val="nienie"/>
        <w:keepLines w:val="0"/>
        <w:numPr>
          <w:ilvl w:val="0"/>
          <w:numId w:val="44"/>
        </w:numPr>
        <w:tabs>
          <w:tab w:val="left" w:pos="709"/>
        </w:tabs>
        <w:suppressAutoHyphens w:val="0"/>
        <w:ind w:left="0" w:firstLine="284"/>
        <w:rPr>
          <w:rFonts w:ascii="Times New Roman" w:hAnsi="Times New Roman"/>
          <w:szCs w:val="24"/>
        </w:rPr>
      </w:pPr>
      <w:r w:rsidRPr="00895AE8">
        <w:rPr>
          <w:rFonts w:ascii="Times New Roman" w:hAnsi="Times New Roman"/>
          <w:szCs w:val="24"/>
        </w:rPr>
        <w:t>Минимальные размеры озелененной территории земельных участков – 70%</w:t>
      </w:r>
    </w:p>
    <w:p w14:paraId="560CE531" w14:textId="77777777" w:rsidR="00574A5C" w:rsidRPr="00895AE8" w:rsidRDefault="00574A5C" w:rsidP="00EF6F07">
      <w:pPr>
        <w:pStyle w:val="nienie"/>
        <w:keepLines w:val="0"/>
        <w:numPr>
          <w:ilvl w:val="0"/>
          <w:numId w:val="44"/>
        </w:numPr>
        <w:tabs>
          <w:tab w:val="left" w:pos="709"/>
        </w:tabs>
        <w:suppressAutoHyphens w:val="0"/>
        <w:ind w:left="0" w:firstLine="284"/>
        <w:rPr>
          <w:rFonts w:ascii="Times New Roman" w:hAnsi="Times New Roman"/>
          <w:szCs w:val="24"/>
        </w:rPr>
      </w:pPr>
      <w:r w:rsidRPr="00895AE8">
        <w:rPr>
          <w:rFonts w:ascii="Times New Roman" w:hAnsi="Times New Roman"/>
          <w:szCs w:val="24"/>
        </w:rPr>
        <w:t>Минимальное количество машиномест для хранения индивидуального автотранспорта на территории земельных участков - в соответствии с п. 3.4 статьи 30 Правил.</w:t>
      </w:r>
    </w:p>
    <w:p w14:paraId="560CE532" w14:textId="77777777" w:rsidR="00574A5C" w:rsidRPr="00895AE8" w:rsidRDefault="00574A5C" w:rsidP="00EF6F07">
      <w:pPr>
        <w:pStyle w:val="nienie"/>
        <w:keepLines w:val="0"/>
        <w:numPr>
          <w:ilvl w:val="0"/>
          <w:numId w:val="44"/>
        </w:numPr>
        <w:tabs>
          <w:tab w:val="left" w:pos="709"/>
        </w:tabs>
        <w:suppressAutoHyphens w:val="0"/>
        <w:ind w:left="0" w:firstLine="284"/>
        <w:rPr>
          <w:rFonts w:ascii="Times New Roman" w:hAnsi="Times New Roman"/>
          <w:szCs w:val="24"/>
        </w:rPr>
      </w:pPr>
      <w:r w:rsidRPr="00895AE8">
        <w:rPr>
          <w:rFonts w:ascii="Times New Roman" w:hAnsi="Times New Roman"/>
          <w:szCs w:val="24"/>
        </w:rPr>
        <w:t>Минимальное количество мест на погрузоразгрузочных площадках на территории земельных участков - в соответствии с п. 3.5 статьи 30 Правил.</w:t>
      </w:r>
    </w:p>
    <w:p w14:paraId="560CE533" w14:textId="77777777" w:rsidR="00574A5C" w:rsidRPr="00895AE8" w:rsidRDefault="00574A5C" w:rsidP="00EF6F07">
      <w:pPr>
        <w:pStyle w:val="nienie"/>
        <w:keepLines w:val="0"/>
        <w:numPr>
          <w:ilvl w:val="0"/>
          <w:numId w:val="44"/>
        </w:numPr>
        <w:tabs>
          <w:tab w:val="left" w:pos="709"/>
        </w:tabs>
        <w:suppressAutoHyphens w:val="0"/>
        <w:ind w:left="0" w:firstLine="284"/>
        <w:rPr>
          <w:rFonts w:ascii="Times New Roman" w:hAnsi="Times New Roman"/>
          <w:szCs w:val="24"/>
        </w:rPr>
      </w:pPr>
      <w:r w:rsidRPr="00895AE8">
        <w:rPr>
          <w:rFonts w:ascii="Times New Roman" w:hAnsi="Times New Roman"/>
          <w:szCs w:val="24"/>
        </w:rPr>
        <w:t>Не допускается изменение ландшафта существующих природных объектов, кроме изменений, связанных с восстановлением нарушенных природных объектов или их реконструкцией.</w:t>
      </w:r>
    </w:p>
    <w:p w14:paraId="560CE534" w14:textId="77777777" w:rsidR="00574A5C" w:rsidRPr="00895AE8" w:rsidRDefault="00574A5C" w:rsidP="00EF6F07">
      <w:pPr>
        <w:pStyle w:val="nienie"/>
        <w:keepLines w:val="0"/>
        <w:numPr>
          <w:ilvl w:val="0"/>
          <w:numId w:val="44"/>
        </w:numPr>
        <w:tabs>
          <w:tab w:val="left" w:pos="709"/>
        </w:tabs>
        <w:suppressAutoHyphens w:val="0"/>
        <w:ind w:left="0" w:firstLine="284"/>
        <w:rPr>
          <w:rFonts w:ascii="Times New Roman" w:hAnsi="Times New Roman"/>
          <w:szCs w:val="24"/>
        </w:rPr>
      </w:pPr>
      <w:r w:rsidRPr="00895AE8">
        <w:rPr>
          <w:rFonts w:ascii="Times New Roman" w:hAnsi="Times New Roman"/>
          <w:szCs w:val="24"/>
        </w:rPr>
        <w:t>В зонах интенсивного рекреационного использования необходимо провести:</w:t>
      </w:r>
    </w:p>
    <w:p w14:paraId="560CE535" w14:textId="77777777" w:rsidR="00574A5C" w:rsidRPr="00895AE8" w:rsidRDefault="00574A5C" w:rsidP="00EF6F07">
      <w:pPr>
        <w:pStyle w:val="nienie"/>
        <w:keepLines w:val="0"/>
        <w:numPr>
          <w:ilvl w:val="0"/>
          <w:numId w:val="48"/>
        </w:numPr>
        <w:suppressAutoHyphens w:val="0"/>
        <w:rPr>
          <w:rFonts w:ascii="Times New Roman" w:hAnsi="Times New Roman"/>
          <w:szCs w:val="24"/>
        </w:rPr>
      </w:pPr>
      <w:r w:rsidRPr="00895AE8">
        <w:rPr>
          <w:rFonts w:ascii="Times New Roman" w:hAnsi="Times New Roman"/>
          <w:szCs w:val="24"/>
        </w:rPr>
        <w:t>обустройство территории;</w:t>
      </w:r>
    </w:p>
    <w:p w14:paraId="560CE536" w14:textId="77777777" w:rsidR="00574A5C" w:rsidRPr="00895AE8" w:rsidRDefault="00574A5C" w:rsidP="00EF6F07">
      <w:pPr>
        <w:pStyle w:val="nienie"/>
        <w:keepLines w:val="0"/>
        <w:numPr>
          <w:ilvl w:val="0"/>
          <w:numId w:val="48"/>
        </w:numPr>
        <w:suppressAutoHyphens w:val="0"/>
        <w:rPr>
          <w:rFonts w:ascii="Times New Roman" w:hAnsi="Times New Roman"/>
          <w:szCs w:val="24"/>
        </w:rPr>
      </w:pPr>
      <w:r w:rsidRPr="00895AE8">
        <w:rPr>
          <w:rFonts w:ascii="Times New Roman" w:hAnsi="Times New Roman"/>
          <w:szCs w:val="24"/>
        </w:rPr>
        <w:t xml:space="preserve">реконструкцию существующих объектов и ограниченное новое строительство объектов, необходимых для обслуживания территории, в соответствии с её функциональным назначением. </w:t>
      </w:r>
    </w:p>
    <w:p w14:paraId="560CE537" w14:textId="77777777" w:rsidR="00574A5C" w:rsidRPr="00895AE8" w:rsidRDefault="00574A5C" w:rsidP="00EF6F07">
      <w:pPr>
        <w:pStyle w:val="nienie"/>
        <w:keepLines w:val="0"/>
        <w:numPr>
          <w:ilvl w:val="0"/>
          <w:numId w:val="44"/>
        </w:numPr>
        <w:tabs>
          <w:tab w:val="left" w:pos="709"/>
        </w:tabs>
        <w:suppressAutoHyphens w:val="0"/>
        <w:ind w:left="0" w:firstLine="284"/>
        <w:rPr>
          <w:rFonts w:ascii="Times New Roman" w:hAnsi="Times New Roman"/>
          <w:szCs w:val="24"/>
        </w:rPr>
      </w:pPr>
      <w:r w:rsidRPr="00895AE8">
        <w:rPr>
          <w:rFonts w:ascii="Times New Roman" w:hAnsi="Times New Roman"/>
          <w:szCs w:val="24"/>
        </w:rPr>
        <w:t xml:space="preserve">Новое строительство, реконструкцию осуществлять по утвержденному проекту планировки и межевания территории. Рекреационная емкость – 3-10 </w:t>
      </w:r>
      <w:proofErr w:type="gramStart"/>
      <w:r w:rsidRPr="00895AE8">
        <w:rPr>
          <w:rFonts w:ascii="Times New Roman" w:hAnsi="Times New Roman"/>
          <w:szCs w:val="24"/>
        </w:rPr>
        <w:t>чел</w:t>
      </w:r>
      <w:proofErr w:type="gramEnd"/>
      <w:r w:rsidRPr="00895AE8">
        <w:rPr>
          <w:rFonts w:ascii="Times New Roman" w:hAnsi="Times New Roman"/>
          <w:szCs w:val="24"/>
        </w:rPr>
        <w:t>/га, в местах активного отдыха до 50 чел/га.</w:t>
      </w:r>
    </w:p>
    <w:p w14:paraId="560CE538" w14:textId="77777777" w:rsidR="00574A5C" w:rsidRPr="00895AE8" w:rsidRDefault="00574A5C" w:rsidP="00EF6F07">
      <w:pPr>
        <w:pStyle w:val="nienie"/>
        <w:keepLines w:val="0"/>
        <w:numPr>
          <w:ilvl w:val="0"/>
          <w:numId w:val="44"/>
        </w:numPr>
        <w:tabs>
          <w:tab w:val="left" w:pos="709"/>
        </w:tabs>
        <w:suppressAutoHyphens w:val="0"/>
        <w:ind w:left="0" w:firstLine="284"/>
        <w:rPr>
          <w:rFonts w:ascii="Times New Roman" w:hAnsi="Times New Roman"/>
          <w:szCs w:val="24"/>
        </w:rPr>
      </w:pPr>
      <w:r w:rsidRPr="00895AE8">
        <w:rPr>
          <w:rFonts w:ascii="Times New Roman" w:hAnsi="Times New Roman"/>
          <w:szCs w:val="24"/>
        </w:rPr>
        <w:t>Параметры использования в %:</w:t>
      </w:r>
    </w:p>
    <w:p w14:paraId="560CE539" w14:textId="77777777" w:rsidR="00574A5C" w:rsidRPr="00895AE8" w:rsidRDefault="00574A5C" w:rsidP="00EF6F07">
      <w:pPr>
        <w:pStyle w:val="nienie"/>
        <w:keepLines w:val="0"/>
        <w:numPr>
          <w:ilvl w:val="0"/>
          <w:numId w:val="49"/>
        </w:numPr>
        <w:suppressAutoHyphens w:val="0"/>
        <w:rPr>
          <w:rFonts w:ascii="Times New Roman" w:hAnsi="Times New Roman"/>
          <w:szCs w:val="24"/>
        </w:rPr>
      </w:pPr>
      <w:r w:rsidRPr="00895AE8">
        <w:rPr>
          <w:rFonts w:ascii="Times New Roman" w:hAnsi="Times New Roman"/>
          <w:szCs w:val="24"/>
        </w:rPr>
        <w:t>древесно-кустарниковые насаждения и открытые луговые пространства, в том числе водоемы – 93-97;</w:t>
      </w:r>
    </w:p>
    <w:p w14:paraId="560CE53A" w14:textId="77777777" w:rsidR="00574A5C" w:rsidRPr="00895AE8" w:rsidRDefault="00574A5C" w:rsidP="004A4A9C">
      <w:pPr>
        <w:pStyle w:val="nienie"/>
        <w:keepLines w:val="0"/>
        <w:numPr>
          <w:ilvl w:val="0"/>
          <w:numId w:val="49"/>
        </w:numPr>
        <w:suppressAutoHyphens w:val="0"/>
        <w:ind w:left="0" w:firstLine="284"/>
        <w:rPr>
          <w:rFonts w:ascii="Times New Roman" w:hAnsi="Times New Roman"/>
          <w:szCs w:val="24"/>
        </w:rPr>
      </w:pPr>
      <w:r w:rsidRPr="00895AE8">
        <w:rPr>
          <w:rFonts w:ascii="Times New Roman" w:hAnsi="Times New Roman"/>
          <w:szCs w:val="24"/>
        </w:rPr>
        <w:t>дорожно-транспортная сеть, спортивные и игровые площадки – 2-5;</w:t>
      </w:r>
    </w:p>
    <w:p w14:paraId="560CE53B" w14:textId="77777777" w:rsidR="00574A5C" w:rsidRPr="00895AE8" w:rsidRDefault="00574A5C" w:rsidP="004A4A9C">
      <w:pPr>
        <w:pStyle w:val="nienie"/>
        <w:keepLines w:val="0"/>
        <w:numPr>
          <w:ilvl w:val="0"/>
          <w:numId w:val="49"/>
        </w:numPr>
        <w:suppressAutoHyphens w:val="0"/>
        <w:ind w:left="0" w:firstLine="284"/>
        <w:rPr>
          <w:rFonts w:ascii="Times New Roman" w:hAnsi="Times New Roman"/>
          <w:szCs w:val="24"/>
        </w:rPr>
      </w:pPr>
      <w:r w:rsidRPr="00895AE8">
        <w:rPr>
          <w:rFonts w:ascii="Times New Roman" w:hAnsi="Times New Roman"/>
          <w:szCs w:val="24"/>
        </w:rPr>
        <w:t>обслуживающие сооружения и хозяйственные постройки – 2.</w:t>
      </w:r>
    </w:p>
    <w:p w14:paraId="560CE53C" w14:textId="77777777" w:rsidR="00574A5C" w:rsidRPr="00895AE8" w:rsidRDefault="00574A5C" w:rsidP="004A4A9C">
      <w:pPr>
        <w:pStyle w:val="nienie"/>
        <w:keepLines w:val="0"/>
        <w:numPr>
          <w:ilvl w:val="0"/>
          <w:numId w:val="44"/>
        </w:numPr>
        <w:tabs>
          <w:tab w:val="left" w:pos="709"/>
        </w:tabs>
        <w:suppressAutoHyphens w:val="0"/>
        <w:ind w:left="0" w:firstLine="284"/>
        <w:rPr>
          <w:rFonts w:ascii="Times New Roman" w:hAnsi="Times New Roman"/>
          <w:szCs w:val="24"/>
        </w:rPr>
      </w:pPr>
      <w:r w:rsidRPr="00895AE8">
        <w:rPr>
          <w:rFonts w:ascii="Times New Roman" w:hAnsi="Times New Roman"/>
          <w:szCs w:val="24"/>
        </w:rPr>
        <w:t>В зонах интенсивного рекреационного использования:</w:t>
      </w:r>
    </w:p>
    <w:p w14:paraId="560CE53D" w14:textId="77777777" w:rsidR="00574A5C" w:rsidRPr="00895AE8" w:rsidRDefault="00574A5C" w:rsidP="004A4A9C">
      <w:pPr>
        <w:pStyle w:val="nienie"/>
        <w:keepLines w:val="0"/>
        <w:numPr>
          <w:ilvl w:val="0"/>
          <w:numId w:val="50"/>
        </w:numPr>
        <w:suppressAutoHyphens w:val="0"/>
        <w:ind w:left="0" w:firstLine="284"/>
        <w:rPr>
          <w:rFonts w:ascii="Times New Roman" w:hAnsi="Times New Roman"/>
          <w:szCs w:val="24"/>
        </w:rPr>
      </w:pPr>
      <w:r w:rsidRPr="00895AE8">
        <w:rPr>
          <w:rFonts w:ascii="Times New Roman" w:hAnsi="Times New Roman"/>
          <w:szCs w:val="24"/>
        </w:rPr>
        <w:t xml:space="preserve">обустройство территории; </w:t>
      </w:r>
    </w:p>
    <w:p w14:paraId="560CE53E" w14:textId="77777777" w:rsidR="00574A5C" w:rsidRPr="00895AE8" w:rsidRDefault="00574A5C" w:rsidP="004A4A9C">
      <w:pPr>
        <w:pStyle w:val="nienie"/>
        <w:keepLines w:val="0"/>
        <w:numPr>
          <w:ilvl w:val="0"/>
          <w:numId w:val="50"/>
        </w:numPr>
        <w:suppressAutoHyphens w:val="0"/>
        <w:ind w:left="0" w:firstLine="284"/>
        <w:rPr>
          <w:rFonts w:ascii="Times New Roman" w:hAnsi="Times New Roman"/>
          <w:szCs w:val="24"/>
        </w:rPr>
      </w:pPr>
      <w:r w:rsidRPr="00895AE8">
        <w:rPr>
          <w:rFonts w:ascii="Times New Roman" w:hAnsi="Times New Roman"/>
          <w:szCs w:val="24"/>
        </w:rPr>
        <w:lastRenderedPageBreak/>
        <w:t>реконструкция существующих и ограниченное новое строительство объектов, необходимых для обслуживания территории, в соответствии с её функциональным назначением;</w:t>
      </w:r>
    </w:p>
    <w:p w14:paraId="560CE53F" w14:textId="77777777" w:rsidR="00574A5C" w:rsidRPr="00895AE8" w:rsidRDefault="00574A5C" w:rsidP="004A4A9C">
      <w:pPr>
        <w:pStyle w:val="nienie"/>
        <w:keepLines w:val="0"/>
        <w:numPr>
          <w:ilvl w:val="0"/>
          <w:numId w:val="50"/>
        </w:numPr>
        <w:suppressAutoHyphens w:val="0"/>
        <w:ind w:left="0" w:firstLine="284"/>
        <w:rPr>
          <w:rFonts w:ascii="Times New Roman" w:hAnsi="Times New Roman"/>
          <w:szCs w:val="24"/>
        </w:rPr>
      </w:pPr>
      <w:r w:rsidRPr="00895AE8">
        <w:rPr>
          <w:rFonts w:ascii="Times New Roman" w:hAnsi="Times New Roman"/>
          <w:szCs w:val="24"/>
        </w:rPr>
        <w:t>благоустройство пойменных территорий, при наличии отдельных специальных проектных проработок в соответствии с режимом использования прибрежной полосы предусмотренного Федеральным законом от 14.03.1995 №33-ФЗ «Об особо охраняемых природных территориях»;</w:t>
      </w:r>
    </w:p>
    <w:p w14:paraId="560CE540" w14:textId="77777777" w:rsidR="00574A5C" w:rsidRPr="00895AE8" w:rsidRDefault="00574A5C" w:rsidP="004A4A9C">
      <w:pPr>
        <w:pStyle w:val="nienie"/>
        <w:keepLines w:val="0"/>
        <w:numPr>
          <w:ilvl w:val="0"/>
          <w:numId w:val="50"/>
        </w:numPr>
        <w:suppressAutoHyphens w:val="0"/>
        <w:ind w:left="0" w:firstLine="284"/>
        <w:rPr>
          <w:rFonts w:ascii="Times New Roman" w:hAnsi="Times New Roman"/>
          <w:szCs w:val="24"/>
        </w:rPr>
      </w:pPr>
      <w:r w:rsidRPr="00895AE8">
        <w:rPr>
          <w:rFonts w:ascii="Times New Roman" w:hAnsi="Times New Roman"/>
          <w:szCs w:val="24"/>
        </w:rPr>
        <w:t>участки земель в пределах прибрежной полосы предоставляются для размещения объектов водоснабжения, рекреации, рыбного и охотничьего хозяйств, водозаборных, портовых и гидротехнических сооружений при наличии лицензии на водопользование.</w:t>
      </w:r>
    </w:p>
    <w:p w14:paraId="560CE541" w14:textId="77777777" w:rsidR="00574A5C" w:rsidRPr="00895AE8" w:rsidRDefault="00574A5C" w:rsidP="004A4A9C">
      <w:pPr>
        <w:widowControl w:val="0"/>
        <w:tabs>
          <w:tab w:val="left" w:pos="567"/>
        </w:tabs>
        <w:ind w:firstLine="284"/>
        <w:jc w:val="both"/>
        <w:rPr>
          <w:b/>
          <w:bCs/>
          <w:i/>
          <w:sz w:val="24"/>
          <w:szCs w:val="24"/>
        </w:rPr>
      </w:pPr>
      <w:r w:rsidRPr="00895AE8">
        <w:rPr>
          <w:b/>
          <w:bCs/>
          <w:i/>
          <w:sz w:val="24"/>
          <w:szCs w:val="24"/>
        </w:rPr>
        <w:t>5. Ограничения использования земельных участков и объектов капитального строительства.</w:t>
      </w:r>
    </w:p>
    <w:p w14:paraId="560CE542" w14:textId="77777777" w:rsidR="00574A5C" w:rsidRPr="00895AE8" w:rsidRDefault="00574A5C" w:rsidP="004A4A9C">
      <w:pPr>
        <w:pStyle w:val="ConsPlusNormal"/>
        <w:widowControl/>
        <w:tabs>
          <w:tab w:val="left" w:pos="567"/>
        </w:tabs>
        <w:ind w:firstLine="284"/>
        <w:jc w:val="both"/>
        <w:rPr>
          <w:rFonts w:ascii="Times New Roman" w:hAnsi="Times New Roman" w:cs="Times New Roman"/>
        </w:rPr>
      </w:pPr>
      <w:r w:rsidRPr="00895AE8">
        <w:rPr>
          <w:rFonts w:ascii="Times New Roman" w:hAnsi="Times New Roman" w:cs="Times New Roman"/>
        </w:rPr>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статьях 32-37 настоящих Правил. При этом более строгие требования, относящиеся к одному и тому же параметру, поглощают более мягкие.</w:t>
      </w:r>
    </w:p>
    <w:p w14:paraId="560CE543" w14:textId="77777777" w:rsidR="00574A5C" w:rsidRPr="00895AE8" w:rsidRDefault="00574A5C" w:rsidP="004A4A9C">
      <w:pPr>
        <w:pStyle w:val="2"/>
        <w:keepNext w:val="0"/>
        <w:widowControl w:val="0"/>
        <w:tabs>
          <w:tab w:val="left" w:pos="567"/>
        </w:tabs>
        <w:ind w:firstLine="284"/>
        <w:jc w:val="both"/>
        <w:rPr>
          <w:i/>
        </w:rPr>
      </w:pPr>
      <w:bookmarkStart w:id="213" w:name="_Toc261613878"/>
      <w:bookmarkStart w:id="214" w:name="_Toc265605648"/>
      <w:bookmarkStart w:id="215" w:name="_Toc265685240"/>
      <w:bookmarkStart w:id="216" w:name="_Toc320268459"/>
      <w:bookmarkEnd w:id="211"/>
      <w:r w:rsidRPr="00895AE8">
        <w:rPr>
          <w:i/>
        </w:rPr>
        <w:t>Статья 44. Спортивно-оздоровительная зона (Р-3)</w:t>
      </w:r>
      <w:bookmarkEnd w:id="213"/>
      <w:bookmarkEnd w:id="214"/>
      <w:bookmarkEnd w:id="215"/>
      <w:bookmarkEnd w:id="216"/>
    </w:p>
    <w:p w14:paraId="560CE544" w14:textId="77777777" w:rsidR="00574A5C" w:rsidRPr="00895AE8" w:rsidRDefault="00574A5C" w:rsidP="004A4A9C">
      <w:pPr>
        <w:widowControl w:val="0"/>
        <w:tabs>
          <w:tab w:val="left" w:pos="567"/>
        </w:tabs>
        <w:ind w:firstLine="284"/>
        <w:jc w:val="both"/>
        <w:rPr>
          <w:b/>
          <w:bCs/>
          <w:i/>
          <w:sz w:val="24"/>
          <w:szCs w:val="24"/>
        </w:rPr>
      </w:pPr>
      <w:bookmarkStart w:id="217" w:name="_Toc135135630"/>
      <w:bookmarkStart w:id="218" w:name="_Toc136079652"/>
      <w:bookmarkStart w:id="219" w:name="_Toc193630134"/>
      <w:bookmarkStart w:id="220" w:name="_Toc220509527"/>
      <w:r w:rsidRPr="00895AE8">
        <w:rPr>
          <w:sz w:val="24"/>
          <w:szCs w:val="24"/>
        </w:rPr>
        <w:tab/>
      </w:r>
      <w:r w:rsidRPr="00895AE8">
        <w:rPr>
          <w:i/>
          <w:sz w:val="24"/>
          <w:szCs w:val="24"/>
        </w:rPr>
        <w:t xml:space="preserve">1. </w:t>
      </w:r>
      <w:r w:rsidRPr="00895AE8">
        <w:rPr>
          <w:b/>
          <w:bCs/>
          <w:i/>
          <w:sz w:val="24"/>
          <w:szCs w:val="24"/>
        </w:rPr>
        <w:t>Основные виды разрешенного использования:</w:t>
      </w:r>
    </w:p>
    <w:p w14:paraId="560CE545" w14:textId="77777777" w:rsidR="00574A5C" w:rsidRPr="00895AE8" w:rsidRDefault="00574A5C" w:rsidP="004A4A9C">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 xml:space="preserve">спортивно-зрелищные сооружения; </w:t>
      </w:r>
    </w:p>
    <w:p w14:paraId="560CE546" w14:textId="77777777" w:rsidR="00574A5C" w:rsidRPr="00895AE8" w:rsidRDefault="00574A5C" w:rsidP="004A4A9C">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 xml:space="preserve">специальные спортивно-развлекательные сооружения (включая велотрек, </w:t>
      </w:r>
      <w:proofErr w:type="spellStart"/>
      <w:r w:rsidRPr="00895AE8">
        <w:rPr>
          <w:rFonts w:ascii="Times New Roman" w:hAnsi="Times New Roman"/>
          <w:szCs w:val="24"/>
        </w:rPr>
        <w:t>картингдром</w:t>
      </w:r>
      <w:proofErr w:type="spellEnd"/>
      <w:r w:rsidRPr="00895AE8">
        <w:rPr>
          <w:rFonts w:ascii="Times New Roman" w:hAnsi="Times New Roman"/>
          <w:szCs w:val="24"/>
        </w:rPr>
        <w:t xml:space="preserve">, </w:t>
      </w:r>
      <w:proofErr w:type="spellStart"/>
      <w:r w:rsidRPr="00895AE8">
        <w:rPr>
          <w:rFonts w:ascii="Times New Roman" w:hAnsi="Times New Roman"/>
          <w:szCs w:val="24"/>
        </w:rPr>
        <w:t>роликодром</w:t>
      </w:r>
      <w:proofErr w:type="spellEnd"/>
      <w:r w:rsidRPr="00895AE8">
        <w:rPr>
          <w:rFonts w:ascii="Times New Roman" w:hAnsi="Times New Roman"/>
          <w:szCs w:val="24"/>
        </w:rPr>
        <w:t xml:space="preserve"> и другие сооружения);</w:t>
      </w:r>
    </w:p>
    <w:p w14:paraId="560CE547" w14:textId="77777777" w:rsidR="00574A5C" w:rsidRPr="00895AE8" w:rsidRDefault="00574A5C" w:rsidP="004A4A9C">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лыжные спортивные базы;</w:t>
      </w:r>
    </w:p>
    <w:p w14:paraId="560CE548"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 xml:space="preserve">плавательные бассейны; </w:t>
      </w:r>
    </w:p>
    <w:p w14:paraId="560CE549"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 xml:space="preserve">спортивные залы, стадионы; </w:t>
      </w:r>
    </w:p>
    <w:p w14:paraId="560CE54A"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физкультурно-оздоровительные сооружения.</w:t>
      </w:r>
    </w:p>
    <w:p w14:paraId="560CE54B" w14:textId="77777777" w:rsidR="00574A5C" w:rsidRPr="00895AE8" w:rsidRDefault="00574A5C" w:rsidP="00574A5C">
      <w:pPr>
        <w:widowControl w:val="0"/>
        <w:tabs>
          <w:tab w:val="left" w:pos="567"/>
        </w:tabs>
        <w:ind w:firstLine="284"/>
        <w:rPr>
          <w:i/>
          <w:sz w:val="24"/>
          <w:szCs w:val="24"/>
        </w:rPr>
      </w:pPr>
      <w:r w:rsidRPr="00895AE8">
        <w:rPr>
          <w:b/>
          <w:bCs/>
          <w:i/>
          <w:sz w:val="24"/>
          <w:szCs w:val="24"/>
        </w:rPr>
        <w:t>2. Условно разрешенные виды использования:</w:t>
      </w:r>
    </w:p>
    <w:p w14:paraId="560CE54C"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временные торговые объекты;</w:t>
      </w:r>
    </w:p>
    <w:p w14:paraId="560CE54D"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культовые объекты.</w:t>
      </w:r>
    </w:p>
    <w:p w14:paraId="560CE54E" w14:textId="77777777" w:rsidR="00574A5C" w:rsidRPr="00895AE8" w:rsidRDefault="00574A5C" w:rsidP="00574A5C">
      <w:pPr>
        <w:widowControl w:val="0"/>
        <w:tabs>
          <w:tab w:val="left" w:pos="567"/>
        </w:tabs>
        <w:ind w:firstLine="284"/>
        <w:rPr>
          <w:b/>
          <w:bCs/>
          <w:i/>
          <w:sz w:val="24"/>
          <w:szCs w:val="24"/>
        </w:rPr>
      </w:pPr>
      <w:r w:rsidRPr="00895AE8">
        <w:rPr>
          <w:b/>
          <w:bCs/>
          <w:i/>
          <w:sz w:val="24"/>
          <w:szCs w:val="24"/>
        </w:rPr>
        <w:t>3. Вспомогательные виды разрешенного использования:</w:t>
      </w:r>
    </w:p>
    <w:p w14:paraId="560CE54F"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торгово-выставочные комплексы;</w:t>
      </w:r>
    </w:p>
    <w:p w14:paraId="560CE550"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организации, учреждения управления;</w:t>
      </w:r>
    </w:p>
    <w:p w14:paraId="560CE551"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предприятия общественного питания;</w:t>
      </w:r>
    </w:p>
    <w:p w14:paraId="560CE552"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объекты бытового обслуживания;</w:t>
      </w:r>
    </w:p>
    <w:p w14:paraId="560CE553"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магазины;</w:t>
      </w:r>
    </w:p>
    <w:p w14:paraId="560CE554"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объекты органов внутренних дел;</w:t>
      </w:r>
    </w:p>
    <w:p w14:paraId="560CE555"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гаражи ведомственных автомашин специального назначения;</w:t>
      </w:r>
    </w:p>
    <w:p w14:paraId="560CE556"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парковки перед объектами обслуживания;</w:t>
      </w:r>
    </w:p>
    <w:p w14:paraId="560CE557"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объекты инженерной инфраструктуры.</w:t>
      </w:r>
    </w:p>
    <w:p w14:paraId="560CE558" w14:textId="77777777" w:rsidR="00574A5C" w:rsidRPr="00895AE8" w:rsidRDefault="00574A5C" w:rsidP="00574A5C">
      <w:pPr>
        <w:widowControl w:val="0"/>
        <w:tabs>
          <w:tab w:val="left" w:pos="567"/>
        </w:tabs>
        <w:ind w:firstLine="284"/>
        <w:jc w:val="both"/>
        <w:rPr>
          <w:b/>
          <w:bCs/>
          <w:i/>
          <w:sz w:val="24"/>
          <w:szCs w:val="24"/>
        </w:rPr>
      </w:pPr>
      <w:r w:rsidRPr="00895AE8">
        <w:rPr>
          <w:b/>
          <w:bCs/>
          <w:i/>
          <w:sz w:val="24"/>
          <w:szCs w:val="24"/>
        </w:rPr>
        <w:t>4.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560CE559" w14:textId="77777777" w:rsidR="00574A5C" w:rsidRPr="00895AE8" w:rsidRDefault="00574A5C" w:rsidP="00EF6F07">
      <w:pPr>
        <w:pStyle w:val="nienie"/>
        <w:keepLines w:val="0"/>
        <w:numPr>
          <w:ilvl w:val="0"/>
          <w:numId w:val="38"/>
        </w:numPr>
        <w:tabs>
          <w:tab w:val="left" w:pos="567"/>
        </w:tabs>
        <w:suppressAutoHyphens w:val="0"/>
        <w:ind w:left="0" w:firstLine="284"/>
        <w:rPr>
          <w:rFonts w:ascii="Times New Roman" w:hAnsi="Times New Roman"/>
          <w:szCs w:val="24"/>
        </w:rPr>
      </w:pPr>
      <w:r w:rsidRPr="00895AE8">
        <w:rPr>
          <w:rFonts w:ascii="Times New Roman" w:hAnsi="Times New Roman"/>
          <w:szCs w:val="24"/>
        </w:rPr>
        <w:t>Минимальная площадь земельного участка - для данной зоны не устанавливается.</w:t>
      </w:r>
    </w:p>
    <w:p w14:paraId="560CE55A" w14:textId="77777777" w:rsidR="00574A5C" w:rsidRPr="00895AE8" w:rsidRDefault="00574A5C" w:rsidP="00EF6F07">
      <w:pPr>
        <w:pStyle w:val="nienie"/>
        <w:keepLines w:val="0"/>
        <w:numPr>
          <w:ilvl w:val="0"/>
          <w:numId w:val="38"/>
        </w:numPr>
        <w:tabs>
          <w:tab w:val="left" w:pos="567"/>
        </w:tabs>
        <w:suppressAutoHyphens w:val="0"/>
        <w:ind w:left="0" w:firstLine="284"/>
        <w:rPr>
          <w:rFonts w:ascii="Times New Roman" w:hAnsi="Times New Roman"/>
          <w:szCs w:val="24"/>
        </w:rPr>
      </w:pPr>
      <w:r w:rsidRPr="00895AE8">
        <w:rPr>
          <w:rFonts w:ascii="Times New Roman" w:hAnsi="Times New Roman"/>
          <w:szCs w:val="24"/>
        </w:rPr>
        <w:t>Максимальное количество этажей зданий, строений, сооружений на территории земельного участка - для данной зоны не устанавливается.</w:t>
      </w:r>
    </w:p>
    <w:p w14:paraId="560CE55B" w14:textId="77777777" w:rsidR="00574A5C" w:rsidRPr="00895AE8" w:rsidRDefault="00574A5C" w:rsidP="00EF6F07">
      <w:pPr>
        <w:pStyle w:val="nienie"/>
        <w:keepLines w:val="0"/>
        <w:numPr>
          <w:ilvl w:val="0"/>
          <w:numId w:val="38"/>
        </w:numPr>
        <w:tabs>
          <w:tab w:val="left" w:pos="567"/>
        </w:tabs>
        <w:suppressAutoHyphens w:val="0"/>
        <w:ind w:left="0" w:firstLine="284"/>
        <w:rPr>
          <w:rFonts w:ascii="Times New Roman" w:hAnsi="Times New Roman"/>
          <w:szCs w:val="24"/>
        </w:rPr>
      </w:pPr>
      <w:r w:rsidRPr="00895AE8">
        <w:rPr>
          <w:rFonts w:ascii="Times New Roman" w:hAnsi="Times New Roman"/>
          <w:szCs w:val="24"/>
        </w:rPr>
        <w:t>Предельная (максимальная и/или минимальная) высота зданий, строений, сооружений на территории земельного участка, в случае если значение не указано на схеме границ действия градостроительных регламентов в части предельной высоты зданий, строений и сооружений, - для данной зоны не устанавливается.</w:t>
      </w:r>
    </w:p>
    <w:p w14:paraId="560CE55C" w14:textId="77777777" w:rsidR="00574A5C" w:rsidRPr="00895AE8" w:rsidRDefault="00574A5C" w:rsidP="00EF6F07">
      <w:pPr>
        <w:pStyle w:val="nienie"/>
        <w:keepLines w:val="0"/>
        <w:numPr>
          <w:ilvl w:val="0"/>
          <w:numId w:val="38"/>
        </w:numPr>
        <w:tabs>
          <w:tab w:val="left" w:pos="567"/>
        </w:tabs>
        <w:suppressAutoHyphens w:val="0"/>
        <w:ind w:left="0" w:firstLine="284"/>
        <w:rPr>
          <w:rFonts w:ascii="Times New Roman" w:hAnsi="Times New Roman"/>
          <w:szCs w:val="24"/>
        </w:rPr>
      </w:pPr>
      <w:r w:rsidRPr="00895AE8">
        <w:rPr>
          <w:rFonts w:ascii="Times New Roman" w:hAnsi="Times New Roman"/>
          <w:szCs w:val="24"/>
        </w:rPr>
        <w:t xml:space="preserve">Минимальные размеры озелененной территории земельных участков – 40%. </w:t>
      </w:r>
    </w:p>
    <w:p w14:paraId="560CE55D" w14:textId="77777777" w:rsidR="00574A5C" w:rsidRPr="00895AE8" w:rsidRDefault="00574A5C" w:rsidP="00EF6F07">
      <w:pPr>
        <w:pStyle w:val="nienie"/>
        <w:keepLines w:val="0"/>
        <w:numPr>
          <w:ilvl w:val="0"/>
          <w:numId w:val="38"/>
        </w:numPr>
        <w:tabs>
          <w:tab w:val="left" w:pos="567"/>
        </w:tabs>
        <w:suppressAutoHyphens w:val="0"/>
        <w:ind w:left="0" w:firstLine="284"/>
        <w:rPr>
          <w:rFonts w:ascii="Times New Roman" w:hAnsi="Times New Roman"/>
          <w:szCs w:val="24"/>
        </w:rPr>
      </w:pPr>
      <w:r w:rsidRPr="00895AE8">
        <w:rPr>
          <w:rFonts w:ascii="Times New Roman" w:hAnsi="Times New Roman"/>
          <w:szCs w:val="24"/>
        </w:rPr>
        <w:t xml:space="preserve">Минимальное количество машиномест для хранения индивидуального автотранспорта </w:t>
      </w:r>
      <w:r w:rsidRPr="00895AE8">
        <w:rPr>
          <w:rFonts w:ascii="Times New Roman" w:hAnsi="Times New Roman"/>
          <w:szCs w:val="24"/>
        </w:rPr>
        <w:lastRenderedPageBreak/>
        <w:t>на территории земельных участков - в соответствии с п. 3.4 статьи 30 настоящих Правил.</w:t>
      </w:r>
    </w:p>
    <w:p w14:paraId="560CE55E" w14:textId="77777777" w:rsidR="00574A5C" w:rsidRPr="00895AE8" w:rsidRDefault="00574A5C" w:rsidP="00EF6F07">
      <w:pPr>
        <w:pStyle w:val="nienie"/>
        <w:keepLines w:val="0"/>
        <w:numPr>
          <w:ilvl w:val="0"/>
          <w:numId w:val="38"/>
        </w:numPr>
        <w:tabs>
          <w:tab w:val="left" w:pos="567"/>
        </w:tabs>
        <w:suppressAutoHyphens w:val="0"/>
        <w:ind w:left="0" w:firstLine="284"/>
        <w:rPr>
          <w:rFonts w:ascii="Times New Roman" w:hAnsi="Times New Roman"/>
          <w:szCs w:val="24"/>
        </w:rPr>
      </w:pPr>
      <w:r w:rsidRPr="00895AE8">
        <w:rPr>
          <w:rFonts w:ascii="Times New Roman" w:hAnsi="Times New Roman"/>
          <w:szCs w:val="24"/>
        </w:rPr>
        <w:t>Минимальное количество мест на погрузоразгрузочных площадках на территории земельных участков - в соответствии с п. 3.5 статьи 30 настоящих Правил.</w:t>
      </w:r>
    </w:p>
    <w:p w14:paraId="560CE55F" w14:textId="77777777" w:rsidR="00574A5C" w:rsidRPr="00895AE8" w:rsidRDefault="00574A5C" w:rsidP="00EF6F07">
      <w:pPr>
        <w:pStyle w:val="nienie"/>
        <w:keepLines w:val="0"/>
        <w:numPr>
          <w:ilvl w:val="0"/>
          <w:numId w:val="38"/>
        </w:numPr>
        <w:tabs>
          <w:tab w:val="left" w:pos="567"/>
        </w:tabs>
        <w:suppressAutoHyphens w:val="0"/>
        <w:ind w:left="0" w:firstLine="284"/>
        <w:rPr>
          <w:rFonts w:ascii="Times New Roman" w:hAnsi="Times New Roman"/>
          <w:szCs w:val="24"/>
        </w:rPr>
      </w:pPr>
      <w:r w:rsidRPr="00895AE8">
        <w:rPr>
          <w:rFonts w:ascii="Times New Roman" w:hAnsi="Times New Roman"/>
          <w:szCs w:val="24"/>
        </w:rPr>
        <w:t>Новое строительство, реконструкцию осуществлять по утвержденному проекту планировки территории.</w:t>
      </w:r>
    </w:p>
    <w:p w14:paraId="560CE560" w14:textId="77777777" w:rsidR="00574A5C" w:rsidRPr="00895AE8" w:rsidRDefault="00574A5C" w:rsidP="00EF6F07">
      <w:pPr>
        <w:pStyle w:val="nienie"/>
        <w:keepLines w:val="0"/>
        <w:numPr>
          <w:ilvl w:val="0"/>
          <w:numId w:val="38"/>
        </w:numPr>
        <w:tabs>
          <w:tab w:val="left" w:pos="567"/>
        </w:tabs>
        <w:suppressAutoHyphens w:val="0"/>
        <w:ind w:left="0" w:firstLine="284"/>
        <w:rPr>
          <w:rFonts w:ascii="Times New Roman" w:hAnsi="Times New Roman"/>
          <w:szCs w:val="24"/>
        </w:rPr>
      </w:pPr>
      <w:r w:rsidRPr="00895AE8">
        <w:rPr>
          <w:rFonts w:ascii="Times New Roman" w:hAnsi="Times New Roman"/>
          <w:szCs w:val="24"/>
        </w:rPr>
        <w:t>Предусматривать бордюрное обрамление газонов, тротуаров с устройством пандусов в местах перепада высот для обеспечения удобного проезда детских и инвалидных колясок.</w:t>
      </w:r>
    </w:p>
    <w:p w14:paraId="560CE561" w14:textId="77777777" w:rsidR="00574A5C" w:rsidRPr="00895AE8" w:rsidRDefault="00574A5C" w:rsidP="00EF6F07">
      <w:pPr>
        <w:pStyle w:val="nienie"/>
        <w:keepLines w:val="0"/>
        <w:numPr>
          <w:ilvl w:val="0"/>
          <w:numId w:val="38"/>
        </w:numPr>
        <w:tabs>
          <w:tab w:val="left" w:pos="567"/>
        </w:tabs>
        <w:suppressAutoHyphens w:val="0"/>
        <w:ind w:left="0" w:firstLine="284"/>
        <w:rPr>
          <w:rFonts w:ascii="Times New Roman" w:hAnsi="Times New Roman"/>
          <w:szCs w:val="24"/>
        </w:rPr>
      </w:pPr>
      <w:r w:rsidRPr="00895AE8">
        <w:rPr>
          <w:rFonts w:ascii="Times New Roman" w:hAnsi="Times New Roman"/>
          <w:szCs w:val="24"/>
        </w:rPr>
        <w:t xml:space="preserve">Предусматривать сохранность зеленых насаждений с устройством на поверхности почвы железных или бетонных решеток </w:t>
      </w:r>
      <w:proofErr w:type="gramStart"/>
      <w:r w:rsidRPr="00895AE8">
        <w:rPr>
          <w:rFonts w:ascii="Times New Roman" w:hAnsi="Times New Roman"/>
          <w:szCs w:val="24"/>
        </w:rPr>
        <w:t>для  защиты</w:t>
      </w:r>
      <w:proofErr w:type="gramEnd"/>
      <w:r w:rsidRPr="00895AE8">
        <w:rPr>
          <w:rFonts w:ascii="Times New Roman" w:hAnsi="Times New Roman"/>
          <w:szCs w:val="24"/>
        </w:rPr>
        <w:t xml:space="preserve"> корней деревьев, а так же декоративных ограждений газонов высотой не более 0,5м. </w:t>
      </w:r>
    </w:p>
    <w:bookmarkEnd w:id="217"/>
    <w:bookmarkEnd w:id="218"/>
    <w:bookmarkEnd w:id="219"/>
    <w:bookmarkEnd w:id="220"/>
    <w:p w14:paraId="560CE562" w14:textId="77777777" w:rsidR="00574A5C" w:rsidRPr="00895AE8" w:rsidRDefault="00574A5C" w:rsidP="00574A5C">
      <w:pPr>
        <w:widowControl w:val="0"/>
        <w:tabs>
          <w:tab w:val="left" w:pos="567"/>
        </w:tabs>
        <w:ind w:firstLine="284"/>
        <w:jc w:val="both"/>
        <w:rPr>
          <w:b/>
          <w:bCs/>
          <w:i/>
          <w:sz w:val="24"/>
          <w:szCs w:val="24"/>
        </w:rPr>
      </w:pPr>
      <w:r w:rsidRPr="00895AE8">
        <w:rPr>
          <w:b/>
          <w:bCs/>
          <w:i/>
          <w:sz w:val="24"/>
          <w:szCs w:val="24"/>
        </w:rPr>
        <w:t>5. Ограничения использования земельных участков и объектов капитального строительства.</w:t>
      </w:r>
    </w:p>
    <w:p w14:paraId="560CE563" w14:textId="77777777" w:rsidR="00574A5C" w:rsidRPr="00895AE8" w:rsidRDefault="00574A5C" w:rsidP="00574A5C">
      <w:pPr>
        <w:pStyle w:val="ConsPlusNormal"/>
        <w:widowControl/>
        <w:tabs>
          <w:tab w:val="left" w:pos="567"/>
        </w:tabs>
        <w:ind w:firstLine="284"/>
        <w:jc w:val="both"/>
        <w:rPr>
          <w:rFonts w:ascii="Times New Roman" w:hAnsi="Times New Roman" w:cs="Times New Roman"/>
        </w:rPr>
      </w:pPr>
      <w:r w:rsidRPr="00895AE8">
        <w:rPr>
          <w:rFonts w:ascii="Times New Roman" w:hAnsi="Times New Roman" w:cs="Times New Roman"/>
        </w:rPr>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статьях 32-37 настоящих Правил. При этом более строгие требования, относящиеся к одному и тому же параметру, поглощают более мягкие.</w:t>
      </w:r>
    </w:p>
    <w:p w14:paraId="560CE564" w14:textId="77777777" w:rsidR="00574A5C" w:rsidRPr="00895AE8" w:rsidRDefault="00574A5C" w:rsidP="00574A5C">
      <w:pPr>
        <w:pStyle w:val="2"/>
        <w:keepNext w:val="0"/>
        <w:widowControl w:val="0"/>
        <w:tabs>
          <w:tab w:val="left" w:pos="567"/>
        </w:tabs>
        <w:rPr>
          <w:i/>
          <w:sz w:val="24"/>
        </w:rPr>
      </w:pPr>
      <w:bookmarkStart w:id="221" w:name="_Toc261613882"/>
      <w:bookmarkStart w:id="222" w:name="_Toc265605649"/>
      <w:bookmarkStart w:id="223" w:name="_Toc265685241"/>
      <w:bookmarkStart w:id="224" w:name="_Toc320268460"/>
      <w:bookmarkStart w:id="225" w:name="_Toc243216535"/>
      <w:bookmarkEnd w:id="212"/>
      <w:r w:rsidRPr="00895AE8">
        <w:rPr>
          <w:i/>
        </w:rPr>
        <w:t>Статья 45. Промышленно-коммунальных объектов IV класса вредности (</w:t>
      </w:r>
      <w:r w:rsidRPr="00895AE8">
        <w:rPr>
          <w:i/>
          <w:sz w:val="24"/>
        </w:rPr>
        <w:t>СЗЗ – 100м) П-</w:t>
      </w:r>
      <w:bookmarkEnd w:id="221"/>
      <w:r w:rsidRPr="00895AE8">
        <w:rPr>
          <w:i/>
          <w:sz w:val="24"/>
        </w:rPr>
        <w:t>1</w:t>
      </w:r>
      <w:bookmarkEnd w:id="222"/>
      <w:bookmarkEnd w:id="223"/>
      <w:bookmarkEnd w:id="224"/>
    </w:p>
    <w:p w14:paraId="560CE565" w14:textId="77777777" w:rsidR="00574A5C" w:rsidRPr="00895AE8" w:rsidRDefault="00574A5C" w:rsidP="00574A5C">
      <w:pPr>
        <w:widowControl w:val="0"/>
        <w:tabs>
          <w:tab w:val="left" w:pos="567"/>
        </w:tabs>
        <w:ind w:firstLine="284"/>
        <w:rPr>
          <w:b/>
          <w:bCs/>
          <w:i/>
          <w:sz w:val="24"/>
          <w:szCs w:val="24"/>
        </w:rPr>
      </w:pPr>
      <w:r w:rsidRPr="00895AE8">
        <w:rPr>
          <w:b/>
          <w:bCs/>
          <w:i/>
          <w:sz w:val="24"/>
          <w:szCs w:val="24"/>
        </w:rPr>
        <w:t>1. Основные виды разрешенного использования:</w:t>
      </w:r>
    </w:p>
    <w:p w14:paraId="560CE566"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 xml:space="preserve">промышленные предприятия и коммунальные организации IV-V класса; </w:t>
      </w:r>
    </w:p>
    <w:p w14:paraId="560CE567"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причальные сооружения;</w:t>
      </w:r>
    </w:p>
    <w:p w14:paraId="560CE568"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объекты складского назначения различного профиля IV-V класса вредности;</w:t>
      </w:r>
    </w:p>
    <w:p w14:paraId="560CE569"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объекты технической и инженерной инфраструктуры;</w:t>
      </w:r>
    </w:p>
    <w:p w14:paraId="560CE56A"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сооружения для хранения транспортных средств;</w:t>
      </w:r>
    </w:p>
    <w:p w14:paraId="560CE56B"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автостоянки для легкового транспорта;</w:t>
      </w:r>
    </w:p>
    <w:p w14:paraId="560CE56C"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автостоянки для грузового автотранспорта;</w:t>
      </w:r>
    </w:p>
    <w:p w14:paraId="560CE56D"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станции технического обслуживания автомобилей, авторемонтные предприятия;</w:t>
      </w:r>
    </w:p>
    <w:p w14:paraId="560CE56E"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автосалоны;</w:t>
      </w:r>
    </w:p>
    <w:p w14:paraId="560CE56F"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станция технического обслуживания автомобилей, автомойки;</w:t>
      </w:r>
    </w:p>
    <w:p w14:paraId="560CE570"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объекты пожарной охраны, пожарные депо.</w:t>
      </w:r>
    </w:p>
    <w:p w14:paraId="560CE571" w14:textId="77777777" w:rsidR="00574A5C" w:rsidRPr="00895AE8" w:rsidRDefault="00574A5C" w:rsidP="00574A5C">
      <w:pPr>
        <w:widowControl w:val="0"/>
        <w:tabs>
          <w:tab w:val="left" w:pos="567"/>
        </w:tabs>
        <w:ind w:firstLine="284"/>
        <w:rPr>
          <w:i/>
          <w:sz w:val="24"/>
          <w:szCs w:val="24"/>
        </w:rPr>
      </w:pPr>
      <w:r w:rsidRPr="00895AE8">
        <w:rPr>
          <w:b/>
          <w:bCs/>
          <w:i/>
          <w:sz w:val="24"/>
          <w:szCs w:val="24"/>
        </w:rPr>
        <w:t>2. Условно разрешенные виды использования:</w:t>
      </w:r>
    </w:p>
    <w:p w14:paraId="560CE572"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многофункциональные деловые и обслуживающие здания;</w:t>
      </w:r>
    </w:p>
    <w:p w14:paraId="560CE573"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судебные и юридические органы;</w:t>
      </w:r>
    </w:p>
    <w:p w14:paraId="560CE574"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офисы и представительства;</w:t>
      </w:r>
    </w:p>
    <w:p w14:paraId="560CE575"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спортивно-оздоровительные сооружения для работников предприятия;</w:t>
      </w:r>
    </w:p>
    <w:p w14:paraId="560CE576"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изыскательские и проектные организации;</w:t>
      </w:r>
    </w:p>
    <w:p w14:paraId="560CE577"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культовые объекты;</w:t>
      </w:r>
    </w:p>
    <w:p w14:paraId="560CE578"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пункты оказания первой медицинской помощи;</w:t>
      </w:r>
    </w:p>
    <w:p w14:paraId="560CE579"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предприятия, магазины оптовой и мелкооптовой торговли;</w:t>
      </w:r>
    </w:p>
    <w:p w14:paraId="560CE57A"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рынки промышленных товаров;</w:t>
      </w:r>
    </w:p>
    <w:p w14:paraId="560CE57B"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торговые комплексы;</w:t>
      </w:r>
    </w:p>
    <w:p w14:paraId="560CE57C"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предприятия общественного питания (кафе, столовые, буфеты</w:t>
      </w:r>
      <w:proofErr w:type="gramStart"/>
      <w:r w:rsidRPr="00895AE8">
        <w:rPr>
          <w:rFonts w:ascii="Times New Roman" w:hAnsi="Times New Roman"/>
          <w:szCs w:val="24"/>
        </w:rPr>
        <w:t>),  непосредственно</w:t>
      </w:r>
      <w:proofErr w:type="gramEnd"/>
      <w:r w:rsidRPr="00895AE8">
        <w:rPr>
          <w:rFonts w:ascii="Times New Roman" w:hAnsi="Times New Roman"/>
          <w:szCs w:val="24"/>
        </w:rPr>
        <w:t xml:space="preserve"> связанные с обслуживанием производственных и промышленных предприятий;</w:t>
      </w:r>
    </w:p>
    <w:p w14:paraId="560CE57D"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объекты бытового обслуживания;</w:t>
      </w:r>
    </w:p>
    <w:p w14:paraId="560CE57E"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организации жилищно-коммунального хозяйства;</w:t>
      </w:r>
    </w:p>
    <w:p w14:paraId="560CE57F"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объекты органов внутренних дел;</w:t>
      </w:r>
    </w:p>
    <w:p w14:paraId="560CE580"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ветеринарные лечебницы с содержанием животных, виварии, питомники, кинологические центры, пункты передержки животных.</w:t>
      </w:r>
    </w:p>
    <w:p w14:paraId="560CE581" w14:textId="77777777" w:rsidR="00574A5C" w:rsidRPr="00895AE8" w:rsidRDefault="00574A5C" w:rsidP="00574A5C">
      <w:pPr>
        <w:widowControl w:val="0"/>
        <w:tabs>
          <w:tab w:val="left" w:pos="567"/>
        </w:tabs>
        <w:ind w:firstLine="284"/>
        <w:jc w:val="both"/>
        <w:rPr>
          <w:b/>
          <w:bCs/>
          <w:i/>
          <w:sz w:val="24"/>
          <w:szCs w:val="24"/>
        </w:rPr>
      </w:pPr>
      <w:r w:rsidRPr="00895AE8">
        <w:rPr>
          <w:b/>
          <w:bCs/>
          <w:i/>
          <w:sz w:val="24"/>
          <w:szCs w:val="24"/>
        </w:rPr>
        <w:t>3. Вспомогательные виды разрешенного использования:</w:t>
      </w:r>
    </w:p>
    <w:p w14:paraId="560CE582"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lastRenderedPageBreak/>
        <w:t>административно-хозяйственные и общественные организации локального значения;</w:t>
      </w:r>
    </w:p>
    <w:p w14:paraId="560CE583"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открытые стоянки для транзитного транспорта с местами хранения автобусов, грузовиков, легковых автомобилей;</w:t>
      </w:r>
    </w:p>
    <w:p w14:paraId="560CE584"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автостоянки для временного хранения грузовых автомобилей;</w:t>
      </w:r>
    </w:p>
    <w:p w14:paraId="560CE585"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автозаправочные станции;</w:t>
      </w:r>
    </w:p>
    <w:p w14:paraId="560CE586"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общественные туалеты с кабинами для инвалидов-колясочников</w:t>
      </w:r>
    </w:p>
    <w:p w14:paraId="560CE587"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санитарно-технические сооружения и установки коммунального назначения.</w:t>
      </w:r>
    </w:p>
    <w:p w14:paraId="560CE588" w14:textId="77777777" w:rsidR="00574A5C" w:rsidRPr="00895AE8" w:rsidRDefault="00574A5C" w:rsidP="00574A5C">
      <w:pPr>
        <w:widowControl w:val="0"/>
        <w:tabs>
          <w:tab w:val="left" w:pos="567"/>
        </w:tabs>
        <w:ind w:firstLine="284"/>
        <w:jc w:val="both"/>
        <w:rPr>
          <w:b/>
          <w:bCs/>
          <w:i/>
          <w:sz w:val="24"/>
          <w:szCs w:val="24"/>
        </w:rPr>
      </w:pPr>
      <w:r w:rsidRPr="00895AE8">
        <w:rPr>
          <w:b/>
          <w:bCs/>
          <w:i/>
          <w:sz w:val="24"/>
          <w:szCs w:val="24"/>
        </w:rPr>
        <w:t>4.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560CE589" w14:textId="77777777" w:rsidR="00574A5C" w:rsidRPr="00895AE8" w:rsidRDefault="00574A5C" w:rsidP="00EF6F07">
      <w:pPr>
        <w:pStyle w:val="nienie"/>
        <w:keepLines w:val="0"/>
        <w:numPr>
          <w:ilvl w:val="0"/>
          <w:numId w:val="37"/>
        </w:numPr>
        <w:tabs>
          <w:tab w:val="left" w:pos="567"/>
        </w:tabs>
        <w:suppressAutoHyphens w:val="0"/>
        <w:ind w:left="0" w:firstLine="284"/>
        <w:rPr>
          <w:rFonts w:ascii="Times New Roman" w:hAnsi="Times New Roman"/>
          <w:szCs w:val="24"/>
        </w:rPr>
      </w:pPr>
      <w:r w:rsidRPr="00895AE8">
        <w:rPr>
          <w:rFonts w:ascii="Times New Roman" w:hAnsi="Times New Roman"/>
          <w:szCs w:val="24"/>
        </w:rPr>
        <w:t>Минимальная площадь земельного участка - для данной зоны не устанавливается.</w:t>
      </w:r>
    </w:p>
    <w:p w14:paraId="560CE58A" w14:textId="77777777" w:rsidR="00574A5C" w:rsidRPr="00895AE8" w:rsidRDefault="00574A5C" w:rsidP="00EF6F07">
      <w:pPr>
        <w:pStyle w:val="nienie"/>
        <w:keepLines w:val="0"/>
        <w:numPr>
          <w:ilvl w:val="0"/>
          <w:numId w:val="37"/>
        </w:numPr>
        <w:tabs>
          <w:tab w:val="left" w:pos="567"/>
        </w:tabs>
        <w:suppressAutoHyphens w:val="0"/>
        <w:ind w:left="0" w:firstLine="284"/>
        <w:rPr>
          <w:rFonts w:ascii="Times New Roman" w:hAnsi="Times New Roman"/>
          <w:szCs w:val="24"/>
        </w:rPr>
      </w:pPr>
      <w:r w:rsidRPr="00895AE8">
        <w:rPr>
          <w:rFonts w:ascii="Times New Roman" w:hAnsi="Times New Roman"/>
          <w:szCs w:val="24"/>
        </w:rPr>
        <w:t>Максимальное количество этажей зданий, строений, сооружений на территории земельного участка - для данной зоны не устанавливается.</w:t>
      </w:r>
    </w:p>
    <w:p w14:paraId="560CE58B" w14:textId="77777777" w:rsidR="00574A5C" w:rsidRPr="00895AE8" w:rsidRDefault="00574A5C" w:rsidP="00EF6F07">
      <w:pPr>
        <w:pStyle w:val="nienie"/>
        <w:keepLines w:val="0"/>
        <w:numPr>
          <w:ilvl w:val="0"/>
          <w:numId w:val="37"/>
        </w:numPr>
        <w:tabs>
          <w:tab w:val="left" w:pos="567"/>
        </w:tabs>
        <w:suppressAutoHyphens w:val="0"/>
        <w:ind w:left="0" w:firstLine="284"/>
        <w:rPr>
          <w:rFonts w:ascii="Times New Roman" w:hAnsi="Times New Roman"/>
          <w:szCs w:val="24"/>
        </w:rPr>
      </w:pPr>
      <w:r w:rsidRPr="00895AE8">
        <w:rPr>
          <w:rFonts w:ascii="Times New Roman" w:hAnsi="Times New Roman"/>
          <w:szCs w:val="24"/>
        </w:rPr>
        <w:t>Предельная (максимальная и/или минимальная) высота зданий, строений, сооружений на территории земельного участка, в случае если значение не указано на схеме границ действия градостроительных регламентов в части предельной высоты зданий, строений и сооружений, - для данной зоны не устанавливается.</w:t>
      </w:r>
    </w:p>
    <w:p w14:paraId="560CE58C" w14:textId="77777777" w:rsidR="00574A5C" w:rsidRPr="00895AE8" w:rsidRDefault="00574A5C" w:rsidP="00EF6F07">
      <w:pPr>
        <w:pStyle w:val="nienie"/>
        <w:keepLines w:val="0"/>
        <w:numPr>
          <w:ilvl w:val="0"/>
          <w:numId w:val="37"/>
        </w:numPr>
        <w:tabs>
          <w:tab w:val="left" w:pos="567"/>
        </w:tabs>
        <w:suppressAutoHyphens w:val="0"/>
        <w:ind w:left="0" w:firstLine="284"/>
        <w:rPr>
          <w:rFonts w:ascii="Times New Roman" w:hAnsi="Times New Roman"/>
          <w:szCs w:val="24"/>
        </w:rPr>
      </w:pPr>
      <w:r w:rsidRPr="00895AE8">
        <w:rPr>
          <w:rFonts w:ascii="Times New Roman" w:hAnsi="Times New Roman"/>
          <w:szCs w:val="24"/>
        </w:rPr>
        <w:t>Минимальное количество машиномест для хранения индивидуального автотранспорта на территории земельных участков - в соответствии с п. 3.4 статьи 30 настоящих Правил.</w:t>
      </w:r>
    </w:p>
    <w:p w14:paraId="560CE58D" w14:textId="77777777" w:rsidR="00574A5C" w:rsidRPr="00895AE8" w:rsidRDefault="00574A5C" w:rsidP="00EF6F07">
      <w:pPr>
        <w:pStyle w:val="nienie"/>
        <w:keepLines w:val="0"/>
        <w:numPr>
          <w:ilvl w:val="0"/>
          <w:numId w:val="37"/>
        </w:numPr>
        <w:tabs>
          <w:tab w:val="left" w:pos="567"/>
        </w:tabs>
        <w:suppressAutoHyphens w:val="0"/>
        <w:ind w:left="0" w:firstLine="284"/>
        <w:rPr>
          <w:rFonts w:ascii="Times New Roman" w:hAnsi="Times New Roman"/>
          <w:szCs w:val="24"/>
        </w:rPr>
      </w:pPr>
      <w:r w:rsidRPr="00895AE8">
        <w:rPr>
          <w:rFonts w:ascii="Times New Roman" w:hAnsi="Times New Roman"/>
          <w:szCs w:val="24"/>
        </w:rPr>
        <w:t>Минимальное количество мест на погрузоразгрузочных площадках на территории земельных участков - в соответствии с п. 3.5 статьи 30 настоящих Правил.</w:t>
      </w:r>
    </w:p>
    <w:p w14:paraId="560CE58E" w14:textId="77777777" w:rsidR="00574A5C" w:rsidRPr="00895AE8" w:rsidRDefault="00574A5C" w:rsidP="00EF6F07">
      <w:pPr>
        <w:pStyle w:val="nienie"/>
        <w:keepLines w:val="0"/>
        <w:numPr>
          <w:ilvl w:val="0"/>
          <w:numId w:val="37"/>
        </w:numPr>
        <w:tabs>
          <w:tab w:val="left" w:pos="567"/>
        </w:tabs>
        <w:suppressAutoHyphens w:val="0"/>
        <w:ind w:left="0" w:firstLine="284"/>
        <w:rPr>
          <w:rFonts w:ascii="Times New Roman" w:hAnsi="Times New Roman"/>
          <w:szCs w:val="24"/>
        </w:rPr>
      </w:pPr>
      <w:r w:rsidRPr="00895AE8">
        <w:rPr>
          <w:rFonts w:ascii="Times New Roman" w:hAnsi="Times New Roman"/>
          <w:szCs w:val="24"/>
        </w:rPr>
        <w:t xml:space="preserve">Не допускается размещение объектов для проживания людей; </w:t>
      </w:r>
    </w:p>
    <w:p w14:paraId="560CE58F" w14:textId="77777777" w:rsidR="00574A5C" w:rsidRPr="00895AE8" w:rsidRDefault="00574A5C" w:rsidP="00EF6F07">
      <w:pPr>
        <w:pStyle w:val="nienie"/>
        <w:keepLines w:val="0"/>
        <w:numPr>
          <w:ilvl w:val="0"/>
          <w:numId w:val="37"/>
        </w:numPr>
        <w:tabs>
          <w:tab w:val="left" w:pos="567"/>
        </w:tabs>
        <w:suppressAutoHyphens w:val="0"/>
        <w:ind w:left="0" w:firstLine="284"/>
        <w:rPr>
          <w:rFonts w:ascii="Times New Roman" w:hAnsi="Times New Roman"/>
          <w:szCs w:val="24"/>
        </w:rPr>
      </w:pPr>
      <w:r w:rsidRPr="00895AE8">
        <w:rPr>
          <w:rFonts w:ascii="Times New Roman" w:hAnsi="Times New Roman"/>
          <w:szCs w:val="24"/>
        </w:rPr>
        <w:t>Озеленение санитарно-защитной зоны не менее 60% площади;</w:t>
      </w:r>
    </w:p>
    <w:p w14:paraId="560CE590" w14:textId="77777777" w:rsidR="00574A5C" w:rsidRPr="00895AE8" w:rsidRDefault="00574A5C" w:rsidP="00EF6F07">
      <w:pPr>
        <w:pStyle w:val="nienie"/>
        <w:keepLines w:val="0"/>
        <w:numPr>
          <w:ilvl w:val="0"/>
          <w:numId w:val="37"/>
        </w:numPr>
        <w:tabs>
          <w:tab w:val="left" w:pos="567"/>
        </w:tabs>
        <w:suppressAutoHyphens w:val="0"/>
        <w:ind w:left="0" w:firstLine="284"/>
        <w:rPr>
          <w:rFonts w:ascii="Times New Roman" w:hAnsi="Times New Roman"/>
          <w:szCs w:val="24"/>
        </w:rPr>
      </w:pPr>
      <w:r w:rsidRPr="00895AE8">
        <w:rPr>
          <w:rFonts w:ascii="Times New Roman" w:hAnsi="Times New Roman"/>
          <w:szCs w:val="24"/>
        </w:rPr>
        <w:t xml:space="preserve">Допускается устройство глухих каменных и бетонных ограждений территорий предприятий высотой до </w:t>
      </w:r>
      <w:smartTag w:uri="urn:schemas-microsoft-com:office:smarttags" w:element="metricconverter">
        <w:smartTagPr>
          <w:attr w:name="ProductID" w:val="2,5 метров"/>
        </w:smartTagPr>
        <w:r w:rsidRPr="00895AE8">
          <w:rPr>
            <w:rFonts w:ascii="Times New Roman" w:hAnsi="Times New Roman"/>
            <w:szCs w:val="24"/>
          </w:rPr>
          <w:t>2,5 метров</w:t>
        </w:r>
      </w:smartTag>
      <w:r w:rsidRPr="00895AE8">
        <w:rPr>
          <w:rFonts w:ascii="Times New Roman" w:hAnsi="Times New Roman"/>
          <w:szCs w:val="24"/>
        </w:rPr>
        <w:t xml:space="preserve">. </w:t>
      </w:r>
    </w:p>
    <w:p w14:paraId="560CE591" w14:textId="77777777" w:rsidR="00574A5C" w:rsidRPr="00895AE8" w:rsidRDefault="00574A5C" w:rsidP="00EF6F07">
      <w:pPr>
        <w:pStyle w:val="nienie"/>
        <w:keepLines w:val="0"/>
        <w:numPr>
          <w:ilvl w:val="0"/>
          <w:numId w:val="37"/>
        </w:numPr>
        <w:tabs>
          <w:tab w:val="left" w:pos="567"/>
        </w:tabs>
        <w:suppressAutoHyphens w:val="0"/>
        <w:ind w:left="0" w:firstLine="284"/>
        <w:rPr>
          <w:rFonts w:ascii="Times New Roman" w:hAnsi="Times New Roman"/>
          <w:szCs w:val="24"/>
        </w:rPr>
      </w:pPr>
      <w:r w:rsidRPr="00895AE8">
        <w:rPr>
          <w:rFonts w:ascii="Times New Roman" w:hAnsi="Times New Roman"/>
          <w:szCs w:val="24"/>
        </w:rPr>
        <w:t xml:space="preserve">Покрытие дорог и тротуаров должно осуществляться с применением долговечных </w:t>
      </w:r>
      <w:proofErr w:type="gramStart"/>
      <w:r w:rsidRPr="00895AE8">
        <w:rPr>
          <w:rFonts w:ascii="Times New Roman" w:hAnsi="Times New Roman"/>
          <w:szCs w:val="24"/>
        </w:rPr>
        <w:t>устойчивых  материалов</w:t>
      </w:r>
      <w:proofErr w:type="gramEnd"/>
      <w:r w:rsidRPr="00895AE8">
        <w:rPr>
          <w:rFonts w:ascii="Times New Roman" w:hAnsi="Times New Roman"/>
          <w:szCs w:val="24"/>
        </w:rPr>
        <w:t>, допускающих очистку, уборку и надлежащее сохранение их в процессе эксплуатации в летнее и зимнее время.</w:t>
      </w:r>
    </w:p>
    <w:p w14:paraId="560CE592" w14:textId="77777777" w:rsidR="00574A5C" w:rsidRPr="00895AE8" w:rsidRDefault="00574A5C" w:rsidP="00EF6F07">
      <w:pPr>
        <w:pStyle w:val="nienie"/>
        <w:keepLines w:val="0"/>
        <w:numPr>
          <w:ilvl w:val="0"/>
          <w:numId w:val="37"/>
        </w:numPr>
        <w:tabs>
          <w:tab w:val="left" w:pos="567"/>
        </w:tabs>
        <w:suppressAutoHyphens w:val="0"/>
        <w:ind w:left="0" w:firstLine="284"/>
        <w:rPr>
          <w:rFonts w:ascii="Times New Roman" w:hAnsi="Times New Roman"/>
          <w:szCs w:val="24"/>
        </w:rPr>
      </w:pPr>
      <w:r w:rsidRPr="00895AE8">
        <w:rPr>
          <w:rFonts w:ascii="Times New Roman" w:hAnsi="Times New Roman"/>
          <w:szCs w:val="24"/>
        </w:rPr>
        <w:t>Предусматривать бордюрное обрамление газонов, проезжей части улиц, тротуаров с устройством пандусов в местах перепада высот для обеспечения удобного проезда детских и инвалидных колясок.</w:t>
      </w:r>
    </w:p>
    <w:p w14:paraId="560CE593" w14:textId="77777777" w:rsidR="00574A5C" w:rsidRPr="00895AE8" w:rsidRDefault="00574A5C" w:rsidP="00EF6F07">
      <w:pPr>
        <w:pStyle w:val="nienie"/>
        <w:keepLines w:val="0"/>
        <w:numPr>
          <w:ilvl w:val="0"/>
          <w:numId w:val="37"/>
        </w:numPr>
        <w:tabs>
          <w:tab w:val="left" w:pos="567"/>
        </w:tabs>
        <w:suppressAutoHyphens w:val="0"/>
        <w:ind w:left="0" w:firstLine="284"/>
        <w:rPr>
          <w:rFonts w:ascii="Times New Roman" w:hAnsi="Times New Roman"/>
          <w:szCs w:val="24"/>
        </w:rPr>
      </w:pPr>
      <w:r w:rsidRPr="00895AE8">
        <w:rPr>
          <w:rFonts w:ascii="Times New Roman" w:hAnsi="Times New Roman"/>
          <w:szCs w:val="24"/>
        </w:rPr>
        <w:t xml:space="preserve">Предусматривать сохранность зеленых насаждений с устройством на поверхности почвы железных или бетонных решеток </w:t>
      </w:r>
      <w:proofErr w:type="gramStart"/>
      <w:r w:rsidRPr="00895AE8">
        <w:rPr>
          <w:rFonts w:ascii="Times New Roman" w:hAnsi="Times New Roman"/>
          <w:szCs w:val="24"/>
        </w:rPr>
        <w:t>для  защиты</w:t>
      </w:r>
      <w:proofErr w:type="gramEnd"/>
      <w:r w:rsidRPr="00895AE8">
        <w:rPr>
          <w:rFonts w:ascii="Times New Roman" w:hAnsi="Times New Roman"/>
          <w:szCs w:val="24"/>
        </w:rPr>
        <w:t xml:space="preserve"> корней деревьев, а так же декоративных ограждений газонов высотой не более 0,5м.</w:t>
      </w:r>
    </w:p>
    <w:p w14:paraId="560CE594" w14:textId="77777777" w:rsidR="00574A5C" w:rsidRPr="00895AE8" w:rsidRDefault="00574A5C" w:rsidP="00574A5C">
      <w:pPr>
        <w:widowControl w:val="0"/>
        <w:tabs>
          <w:tab w:val="left" w:pos="567"/>
        </w:tabs>
        <w:ind w:firstLine="284"/>
        <w:jc w:val="both"/>
        <w:rPr>
          <w:b/>
          <w:bCs/>
          <w:i/>
          <w:sz w:val="24"/>
          <w:szCs w:val="24"/>
        </w:rPr>
      </w:pPr>
      <w:r w:rsidRPr="00895AE8">
        <w:rPr>
          <w:b/>
          <w:bCs/>
          <w:i/>
          <w:sz w:val="24"/>
          <w:szCs w:val="24"/>
        </w:rPr>
        <w:t>5. Ограничения использования земельных участков и объектов капитального строительства.</w:t>
      </w:r>
    </w:p>
    <w:p w14:paraId="560CE595" w14:textId="77777777" w:rsidR="00574A5C" w:rsidRPr="00895AE8" w:rsidRDefault="00574A5C" w:rsidP="00574A5C">
      <w:pPr>
        <w:pStyle w:val="ConsPlusNormal"/>
        <w:widowControl/>
        <w:tabs>
          <w:tab w:val="left" w:pos="567"/>
        </w:tabs>
        <w:ind w:firstLine="284"/>
        <w:jc w:val="both"/>
        <w:rPr>
          <w:rFonts w:ascii="Times New Roman" w:hAnsi="Times New Roman" w:cs="Times New Roman"/>
        </w:rPr>
      </w:pPr>
      <w:r w:rsidRPr="00895AE8">
        <w:rPr>
          <w:rFonts w:ascii="Times New Roman" w:hAnsi="Times New Roman" w:cs="Times New Roman"/>
        </w:rPr>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статьях 32-37 настоящих Правил. При этом более строгие требования, относящиеся к одному и тому же параметру, поглощают более мягкие.</w:t>
      </w:r>
    </w:p>
    <w:p w14:paraId="560CE596" w14:textId="77777777" w:rsidR="00574A5C" w:rsidRPr="00895AE8" w:rsidRDefault="00574A5C" w:rsidP="00574A5C">
      <w:pPr>
        <w:pStyle w:val="2"/>
        <w:keepNext w:val="0"/>
        <w:widowControl w:val="0"/>
        <w:tabs>
          <w:tab w:val="left" w:pos="567"/>
        </w:tabs>
        <w:rPr>
          <w:i/>
        </w:rPr>
      </w:pPr>
      <w:bookmarkStart w:id="226" w:name="_Toc261613883"/>
      <w:bookmarkStart w:id="227" w:name="_Toc265605650"/>
      <w:bookmarkStart w:id="228" w:name="_Toc265685242"/>
      <w:bookmarkStart w:id="229" w:name="_Toc320268461"/>
      <w:r w:rsidRPr="00895AE8">
        <w:rPr>
          <w:i/>
        </w:rPr>
        <w:t xml:space="preserve">Статья 46. Промышленно-коммунальных объектов V класса вредности (СЗЗ – </w:t>
      </w:r>
      <w:smartTag w:uri="urn:schemas-microsoft-com:office:smarttags" w:element="metricconverter">
        <w:smartTagPr>
          <w:attr w:name="ProductID" w:val="50 м"/>
        </w:smartTagPr>
        <w:r w:rsidRPr="00895AE8">
          <w:rPr>
            <w:i/>
          </w:rPr>
          <w:t>50 м</w:t>
        </w:r>
      </w:smartTag>
      <w:r w:rsidRPr="00895AE8">
        <w:rPr>
          <w:i/>
        </w:rPr>
        <w:t>) П-</w:t>
      </w:r>
      <w:bookmarkEnd w:id="226"/>
      <w:r w:rsidRPr="00895AE8">
        <w:rPr>
          <w:i/>
        </w:rPr>
        <w:t>2</w:t>
      </w:r>
      <w:bookmarkEnd w:id="227"/>
      <w:bookmarkEnd w:id="228"/>
      <w:bookmarkEnd w:id="229"/>
    </w:p>
    <w:p w14:paraId="560CE597" w14:textId="77777777" w:rsidR="00574A5C" w:rsidRPr="00895AE8" w:rsidRDefault="00574A5C" w:rsidP="00574A5C">
      <w:pPr>
        <w:tabs>
          <w:tab w:val="left" w:pos="567"/>
        </w:tabs>
        <w:ind w:firstLine="284"/>
        <w:rPr>
          <w:b/>
          <w:bCs/>
          <w:i/>
          <w:sz w:val="24"/>
          <w:szCs w:val="24"/>
        </w:rPr>
      </w:pPr>
      <w:r w:rsidRPr="00895AE8">
        <w:rPr>
          <w:b/>
          <w:bCs/>
          <w:i/>
          <w:sz w:val="24"/>
          <w:szCs w:val="24"/>
        </w:rPr>
        <w:t>1. Основные виды разрешенного использования:</w:t>
      </w:r>
    </w:p>
    <w:p w14:paraId="560CE598"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промышленные предприятия и коммунальные организации V класса вредности;</w:t>
      </w:r>
    </w:p>
    <w:p w14:paraId="560CE599"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причальные сооружения;</w:t>
      </w:r>
    </w:p>
    <w:p w14:paraId="560CE59A"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объекты складского назначения различного профиля V класса вредности;</w:t>
      </w:r>
    </w:p>
    <w:p w14:paraId="560CE59B"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объекты технической и инженерной инфраструктуры;</w:t>
      </w:r>
    </w:p>
    <w:p w14:paraId="560CE59C"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сооружения для хранения транспортных средств;</w:t>
      </w:r>
    </w:p>
    <w:p w14:paraId="560CE59D"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автостоянки для легкового транспорта;</w:t>
      </w:r>
    </w:p>
    <w:p w14:paraId="560CE59E"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автостоянки для грузового автотранспорта;</w:t>
      </w:r>
    </w:p>
    <w:p w14:paraId="560CE59F"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lastRenderedPageBreak/>
        <w:t>станции технического обслуживания автомобилей, авторемонтные предприятия;</w:t>
      </w:r>
    </w:p>
    <w:p w14:paraId="560CE5A0"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автосалоны;</w:t>
      </w:r>
    </w:p>
    <w:p w14:paraId="560CE5A1"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станция технического обслуживания автомобилей, автомойки;</w:t>
      </w:r>
    </w:p>
    <w:p w14:paraId="560CE5A2"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объекты пожарной охраны, пожарные депо.</w:t>
      </w:r>
    </w:p>
    <w:p w14:paraId="560CE5A3" w14:textId="77777777" w:rsidR="00574A5C" w:rsidRPr="00895AE8" w:rsidRDefault="00574A5C" w:rsidP="00574A5C">
      <w:pPr>
        <w:widowControl w:val="0"/>
        <w:tabs>
          <w:tab w:val="left" w:pos="567"/>
        </w:tabs>
        <w:ind w:firstLine="284"/>
        <w:rPr>
          <w:i/>
          <w:sz w:val="24"/>
          <w:szCs w:val="24"/>
        </w:rPr>
      </w:pPr>
      <w:r w:rsidRPr="00895AE8">
        <w:rPr>
          <w:b/>
          <w:bCs/>
          <w:i/>
          <w:sz w:val="24"/>
          <w:szCs w:val="24"/>
        </w:rPr>
        <w:t>2. Условно разрешенные виды использования:</w:t>
      </w:r>
    </w:p>
    <w:p w14:paraId="560CE5A4"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многофункциональные деловые и обслуживающие здания;</w:t>
      </w:r>
    </w:p>
    <w:p w14:paraId="560CE5A5"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судебные и юридические органы;</w:t>
      </w:r>
    </w:p>
    <w:p w14:paraId="560CE5A6"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офисы и представительства;</w:t>
      </w:r>
    </w:p>
    <w:p w14:paraId="560CE5A7"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спортивно-оздоровительные сооружения для работников предприятия;</w:t>
      </w:r>
    </w:p>
    <w:p w14:paraId="560CE5A8"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изыскательские и проектные организации;</w:t>
      </w:r>
    </w:p>
    <w:p w14:paraId="560CE5A9"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культовые объекты;</w:t>
      </w:r>
    </w:p>
    <w:p w14:paraId="560CE5AA"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пункты оказания первой медицинской помощи;</w:t>
      </w:r>
    </w:p>
    <w:p w14:paraId="560CE5AB"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предприятия, магазины оптовой и мелкооптовой торговли;</w:t>
      </w:r>
    </w:p>
    <w:p w14:paraId="560CE5AC"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рынки промышленных товаров;</w:t>
      </w:r>
    </w:p>
    <w:p w14:paraId="560CE5AD"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торговые комплексы;</w:t>
      </w:r>
    </w:p>
    <w:p w14:paraId="560CE5AE"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предприятия общественного питания (кафе, столовые, буфеты</w:t>
      </w:r>
      <w:proofErr w:type="gramStart"/>
      <w:r w:rsidRPr="00895AE8">
        <w:rPr>
          <w:rFonts w:ascii="Times New Roman" w:hAnsi="Times New Roman"/>
          <w:szCs w:val="24"/>
        </w:rPr>
        <w:t>),  непосредственно</w:t>
      </w:r>
      <w:proofErr w:type="gramEnd"/>
      <w:r w:rsidRPr="00895AE8">
        <w:rPr>
          <w:rFonts w:ascii="Times New Roman" w:hAnsi="Times New Roman"/>
          <w:szCs w:val="24"/>
        </w:rPr>
        <w:t xml:space="preserve"> связанные с обслуживанием производственных и промышленных предприятий;</w:t>
      </w:r>
    </w:p>
    <w:p w14:paraId="560CE5AF"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объекты бытового обслуживания;</w:t>
      </w:r>
    </w:p>
    <w:p w14:paraId="560CE5B0"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организации жилищно-коммунального хозяйства;</w:t>
      </w:r>
    </w:p>
    <w:p w14:paraId="560CE5B1"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объекты органов внутренних дел;</w:t>
      </w:r>
    </w:p>
    <w:p w14:paraId="560CE5B2"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ветеринарные лечебницы с содержанием животных, питомники, кинологические центры, пункты передержки животных.</w:t>
      </w:r>
    </w:p>
    <w:p w14:paraId="560CE5B3" w14:textId="77777777" w:rsidR="00574A5C" w:rsidRPr="00895AE8" w:rsidRDefault="00574A5C" w:rsidP="00574A5C">
      <w:pPr>
        <w:widowControl w:val="0"/>
        <w:tabs>
          <w:tab w:val="left" w:pos="567"/>
        </w:tabs>
        <w:ind w:firstLine="284"/>
        <w:jc w:val="both"/>
        <w:rPr>
          <w:b/>
          <w:bCs/>
          <w:i/>
          <w:sz w:val="24"/>
          <w:szCs w:val="24"/>
        </w:rPr>
      </w:pPr>
      <w:r w:rsidRPr="00895AE8">
        <w:rPr>
          <w:b/>
          <w:bCs/>
          <w:i/>
          <w:sz w:val="24"/>
          <w:szCs w:val="24"/>
        </w:rPr>
        <w:t>3. Вспомогательные виды разрешенного использования:</w:t>
      </w:r>
    </w:p>
    <w:p w14:paraId="560CE5B4"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административно-хозяйственные и общественные организации локального значения;</w:t>
      </w:r>
    </w:p>
    <w:p w14:paraId="560CE5B5"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открытые стоянки для транзитного транспорта с местами хранения автобусов, грузовиков, легковых автомобилей;</w:t>
      </w:r>
    </w:p>
    <w:p w14:paraId="560CE5B6"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автостоянки для временного хранения грузовых автомобилей;</w:t>
      </w:r>
    </w:p>
    <w:p w14:paraId="560CE5B7"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автозаправочные станции;</w:t>
      </w:r>
    </w:p>
    <w:p w14:paraId="560CE5B8"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вертолетная площадка;</w:t>
      </w:r>
    </w:p>
    <w:p w14:paraId="560CE5B9"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лодочная станция;</w:t>
      </w:r>
    </w:p>
    <w:p w14:paraId="560CE5BA"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общественные туалеты с кабинами для инвалидов-колясочников</w:t>
      </w:r>
    </w:p>
    <w:p w14:paraId="560CE5BB"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санитарно-технические сооружения и установки коммунального назначения.</w:t>
      </w:r>
    </w:p>
    <w:p w14:paraId="560CE5BC" w14:textId="77777777" w:rsidR="00574A5C" w:rsidRPr="00895AE8" w:rsidRDefault="00574A5C" w:rsidP="00574A5C">
      <w:pPr>
        <w:widowControl w:val="0"/>
        <w:tabs>
          <w:tab w:val="left" w:pos="567"/>
        </w:tabs>
        <w:ind w:firstLine="284"/>
        <w:jc w:val="both"/>
        <w:rPr>
          <w:b/>
          <w:bCs/>
          <w:i/>
          <w:sz w:val="24"/>
          <w:szCs w:val="24"/>
        </w:rPr>
      </w:pPr>
      <w:r w:rsidRPr="00895AE8">
        <w:rPr>
          <w:b/>
          <w:bCs/>
          <w:i/>
          <w:sz w:val="24"/>
          <w:szCs w:val="24"/>
        </w:rPr>
        <w:t>4.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560CE5BD" w14:textId="77777777" w:rsidR="00574A5C" w:rsidRPr="00895AE8" w:rsidRDefault="00574A5C" w:rsidP="00EF6F07">
      <w:pPr>
        <w:pStyle w:val="nienie"/>
        <w:keepLines w:val="0"/>
        <w:numPr>
          <w:ilvl w:val="0"/>
          <w:numId w:val="31"/>
        </w:numPr>
        <w:tabs>
          <w:tab w:val="left" w:pos="567"/>
        </w:tabs>
        <w:suppressAutoHyphens w:val="0"/>
        <w:ind w:left="0" w:firstLine="284"/>
        <w:rPr>
          <w:rFonts w:ascii="Times New Roman" w:hAnsi="Times New Roman"/>
          <w:szCs w:val="24"/>
        </w:rPr>
      </w:pPr>
      <w:r w:rsidRPr="00895AE8">
        <w:rPr>
          <w:rFonts w:ascii="Times New Roman" w:hAnsi="Times New Roman"/>
          <w:szCs w:val="24"/>
        </w:rPr>
        <w:t>Минимальная площадь земельного участка - для данной зоны не устанавливается.</w:t>
      </w:r>
    </w:p>
    <w:p w14:paraId="560CE5BE" w14:textId="77777777" w:rsidR="00574A5C" w:rsidRPr="00895AE8" w:rsidRDefault="00574A5C" w:rsidP="00EF6F07">
      <w:pPr>
        <w:pStyle w:val="nienie"/>
        <w:keepLines w:val="0"/>
        <w:numPr>
          <w:ilvl w:val="0"/>
          <w:numId w:val="31"/>
        </w:numPr>
        <w:tabs>
          <w:tab w:val="left" w:pos="567"/>
        </w:tabs>
        <w:suppressAutoHyphens w:val="0"/>
        <w:ind w:left="0" w:firstLine="284"/>
        <w:rPr>
          <w:rFonts w:ascii="Times New Roman" w:hAnsi="Times New Roman"/>
          <w:szCs w:val="24"/>
        </w:rPr>
      </w:pPr>
      <w:r w:rsidRPr="00895AE8">
        <w:rPr>
          <w:rFonts w:ascii="Times New Roman" w:hAnsi="Times New Roman"/>
          <w:szCs w:val="24"/>
        </w:rPr>
        <w:t>Максимальное количество этажей зданий, строений, сооружений на территории земельного участка - для данной зоны не устанавливается.</w:t>
      </w:r>
    </w:p>
    <w:p w14:paraId="560CE5BF" w14:textId="77777777" w:rsidR="00574A5C" w:rsidRPr="00895AE8" w:rsidRDefault="00574A5C" w:rsidP="00EF6F07">
      <w:pPr>
        <w:pStyle w:val="nienie"/>
        <w:keepLines w:val="0"/>
        <w:numPr>
          <w:ilvl w:val="0"/>
          <w:numId w:val="31"/>
        </w:numPr>
        <w:tabs>
          <w:tab w:val="left" w:pos="567"/>
        </w:tabs>
        <w:suppressAutoHyphens w:val="0"/>
        <w:ind w:left="0" w:firstLine="284"/>
        <w:rPr>
          <w:rFonts w:ascii="Times New Roman" w:hAnsi="Times New Roman"/>
          <w:szCs w:val="24"/>
        </w:rPr>
      </w:pPr>
      <w:r w:rsidRPr="00895AE8">
        <w:rPr>
          <w:rFonts w:ascii="Times New Roman" w:hAnsi="Times New Roman"/>
          <w:szCs w:val="24"/>
        </w:rPr>
        <w:t>Предельная (максимальная и/или минимальная) высота зданий, строений, сооружений на территории земельного участка, в случае если значение не указано на схеме границ действия градостроительных регламентов в части предельной высоты зданий, строений и сооружений, - для данной зоны не устанавливается.</w:t>
      </w:r>
    </w:p>
    <w:p w14:paraId="560CE5C0" w14:textId="77777777" w:rsidR="00574A5C" w:rsidRPr="00895AE8" w:rsidRDefault="00574A5C" w:rsidP="00EF6F07">
      <w:pPr>
        <w:pStyle w:val="nienie"/>
        <w:keepLines w:val="0"/>
        <w:numPr>
          <w:ilvl w:val="0"/>
          <w:numId w:val="31"/>
        </w:numPr>
        <w:tabs>
          <w:tab w:val="left" w:pos="567"/>
        </w:tabs>
        <w:suppressAutoHyphens w:val="0"/>
        <w:ind w:left="0" w:firstLine="284"/>
        <w:rPr>
          <w:rFonts w:ascii="Times New Roman" w:hAnsi="Times New Roman"/>
          <w:szCs w:val="24"/>
        </w:rPr>
      </w:pPr>
      <w:r w:rsidRPr="00895AE8">
        <w:rPr>
          <w:rFonts w:ascii="Times New Roman" w:hAnsi="Times New Roman"/>
          <w:szCs w:val="24"/>
        </w:rPr>
        <w:t>Минимальное количество машиномест для хранения индивидуального автотранспорта на территории земельных участков - в соответствии с п. 3.4 статьи 30 настоящих Правил.</w:t>
      </w:r>
    </w:p>
    <w:p w14:paraId="560CE5C1" w14:textId="77777777" w:rsidR="00574A5C" w:rsidRPr="00895AE8" w:rsidRDefault="00574A5C" w:rsidP="00EF6F07">
      <w:pPr>
        <w:pStyle w:val="nienie"/>
        <w:keepLines w:val="0"/>
        <w:numPr>
          <w:ilvl w:val="0"/>
          <w:numId w:val="31"/>
        </w:numPr>
        <w:tabs>
          <w:tab w:val="left" w:pos="567"/>
        </w:tabs>
        <w:suppressAutoHyphens w:val="0"/>
        <w:ind w:left="0" w:firstLine="284"/>
        <w:rPr>
          <w:rFonts w:ascii="Times New Roman" w:hAnsi="Times New Roman"/>
          <w:szCs w:val="24"/>
        </w:rPr>
      </w:pPr>
      <w:r w:rsidRPr="00895AE8">
        <w:rPr>
          <w:rFonts w:ascii="Times New Roman" w:hAnsi="Times New Roman"/>
          <w:szCs w:val="24"/>
        </w:rPr>
        <w:t>Минимальное количество мест на погрузоразгрузочных площадках на территории земельных участков - в соответствии с п. 3.5 статьи 30 настоящих Правил.</w:t>
      </w:r>
    </w:p>
    <w:p w14:paraId="560CE5C2" w14:textId="77777777" w:rsidR="00574A5C" w:rsidRPr="00895AE8" w:rsidRDefault="00574A5C" w:rsidP="00EF6F07">
      <w:pPr>
        <w:pStyle w:val="nienie"/>
        <w:keepLines w:val="0"/>
        <w:numPr>
          <w:ilvl w:val="0"/>
          <w:numId w:val="31"/>
        </w:numPr>
        <w:tabs>
          <w:tab w:val="left" w:pos="567"/>
        </w:tabs>
        <w:suppressAutoHyphens w:val="0"/>
        <w:ind w:left="0" w:firstLine="284"/>
        <w:rPr>
          <w:rFonts w:ascii="Times New Roman" w:hAnsi="Times New Roman"/>
          <w:szCs w:val="24"/>
        </w:rPr>
      </w:pPr>
      <w:r w:rsidRPr="00895AE8">
        <w:rPr>
          <w:rFonts w:ascii="Times New Roman" w:hAnsi="Times New Roman"/>
          <w:szCs w:val="24"/>
        </w:rPr>
        <w:t xml:space="preserve">Не допускается размещение объектов для проживания людей; </w:t>
      </w:r>
    </w:p>
    <w:p w14:paraId="560CE5C3" w14:textId="77777777" w:rsidR="00574A5C" w:rsidRPr="00895AE8" w:rsidRDefault="00574A5C" w:rsidP="00EF6F07">
      <w:pPr>
        <w:pStyle w:val="nienie"/>
        <w:keepLines w:val="0"/>
        <w:numPr>
          <w:ilvl w:val="0"/>
          <w:numId w:val="31"/>
        </w:numPr>
        <w:tabs>
          <w:tab w:val="left" w:pos="567"/>
        </w:tabs>
        <w:suppressAutoHyphens w:val="0"/>
        <w:ind w:left="0" w:firstLine="284"/>
        <w:rPr>
          <w:rFonts w:ascii="Times New Roman" w:hAnsi="Times New Roman"/>
          <w:szCs w:val="24"/>
        </w:rPr>
      </w:pPr>
      <w:r w:rsidRPr="00895AE8">
        <w:rPr>
          <w:rFonts w:ascii="Times New Roman" w:hAnsi="Times New Roman"/>
          <w:szCs w:val="24"/>
        </w:rPr>
        <w:t>Озеленение санитарно-защитной зоны не менее 60% площади;</w:t>
      </w:r>
    </w:p>
    <w:p w14:paraId="560CE5C4" w14:textId="77777777" w:rsidR="00574A5C" w:rsidRPr="00895AE8" w:rsidRDefault="00574A5C" w:rsidP="00EF6F07">
      <w:pPr>
        <w:pStyle w:val="nienie"/>
        <w:keepLines w:val="0"/>
        <w:numPr>
          <w:ilvl w:val="0"/>
          <w:numId w:val="31"/>
        </w:numPr>
        <w:tabs>
          <w:tab w:val="left" w:pos="567"/>
        </w:tabs>
        <w:suppressAutoHyphens w:val="0"/>
        <w:ind w:left="0" w:firstLine="284"/>
        <w:rPr>
          <w:rFonts w:ascii="Times New Roman" w:hAnsi="Times New Roman"/>
          <w:szCs w:val="24"/>
        </w:rPr>
      </w:pPr>
      <w:r w:rsidRPr="00895AE8">
        <w:rPr>
          <w:rFonts w:ascii="Times New Roman" w:hAnsi="Times New Roman"/>
          <w:szCs w:val="24"/>
        </w:rPr>
        <w:t xml:space="preserve">Допускается устройство глухих каменных и бетонных ограждений территорий предприятий высотой до </w:t>
      </w:r>
      <w:smartTag w:uri="urn:schemas-microsoft-com:office:smarttags" w:element="metricconverter">
        <w:smartTagPr>
          <w:attr w:name="ProductID" w:val="2,5 метров"/>
        </w:smartTagPr>
        <w:r w:rsidRPr="00895AE8">
          <w:rPr>
            <w:rFonts w:ascii="Times New Roman" w:hAnsi="Times New Roman"/>
            <w:szCs w:val="24"/>
          </w:rPr>
          <w:t>2,5 метров</w:t>
        </w:r>
      </w:smartTag>
      <w:r w:rsidRPr="00895AE8">
        <w:rPr>
          <w:rFonts w:ascii="Times New Roman" w:hAnsi="Times New Roman"/>
          <w:szCs w:val="24"/>
        </w:rPr>
        <w:t xml:space="preserve">. </w:t>
      </w:r>
    </w:p>
    <w:p w14:paraId="560CE5C5" w14:textId="77777777" w:rsidR="00574A5C" w:rsidRPr="00895AE8" w:rsidRDefault="00574A5C" w:rsidP="00EF6F07">
      <w:pPr>
        <w:pStyle w:val="nienie"/>
        <w:keepLines w:val="0"/>
        <w:numPr>
          <w:ilvl w:val="0"/>
          <w:numId w:val="31"/>
        </w:numPr>
        <w:tabs>
          <w:tab w:val="left" w:pos="567"/>
        </w:tabs>
        <w:suppressAutoHyphens w:val="0"/>
        <w:ind w:left="0" w:firstLine="284"/>
        <w:rPr>
          <w:rFonts w:ascii="Times New Roman" w:hAnsi="Times New Roman"/>
          <w:szCs w:val="24"/>
        </w:rPr>
      </w:pPr>
      <w:r w:rsidRPr="00895AE8">
        <w:rPr>
          <w:rFonts w:ascii="Times New Roman" w:hAnsi="Times New Roman"/>
          <w:szCs w:val="24"/>
        </w:rPr>
        <w:t xml:space="preserve">Покрытие дорог и тротуаров должно осуществляться с применением долговечных </w:t>
      </w:r>
      <w:proofErr w:type="gramStart"/>
      <w:r w:rsidRPr="00895AE8">
        <w:rPr>
          <w:rFonts w:ascii="Times New Roman" w:hAnsi="Times New Roman"/>
          <w:szCs w:val="24"/>
        </w:rPr>
        <w:t>устойчивых  материалов</w:t>
      </w:r>
      <w:proofErr w:type="gramEnd"/>
      <w:r w:rsidRPr="00895AE8">
        <w:rPr>
          <w:rFonts w:ascii="Times New Roman" w:hAnsi="Times New Roman"/>
          <w:szCs w:val="24"/>
        </w:rPr>
        <w:t xml:space="preserve">, допускающих очистку, уборку и надлежащее сохранение их в </w:t>
      </w:r>
      <w:r w:rsidRPr="00895AE8">
        <w:rPr>
          <w:rFonts w:ascii="Times New Roman" w:hAnsi="Times New Roman"/>
          <w:szCs w:val="24"/>
        </w:rPr>
        <w:lastRenderedPageBreak/>
        <w:t>процессе эксплуатации в летнее и зимнее время.</w:t>
      </w:r>
    </w:p>
    <w:p w14:paraId="560CE5C6" w14:textId="77777777" w:rsidR="00574A5C" w:rsidRPr="00895AE8" w:rsidRDefault="00574A5C" w:rsidP="00EF6F07">
      <w:pPr>
        <w:pStyle w:val="nienie"/>
        <w:keepLines w:val="0"/>
        <w:numPr>
          <w:ilvl w:val="0"/>
          <w:numId w:val="31"/>
        </w:numPr>
        <w:tabs>
          <w:tab w:val="left" w:pos="567"/>
        </w:tabs>
        <w:suppressAutoHyphens w:val="0"/>
        <w:ind w:left="0" w:firstLine="284"/>
        <w:rPr>
          <w:rFonts w:ascii="Times New Roman" w:hAnsi="Times New Roman"/>
          <w:szCs w:val="24"/>
        </w:rPr>
      </w:pPr>
      <w:r w:rsidRPr="00895AE8">
        <w:rPr>
          <w:rFonts w:ascii="Times New Roman" w:hAnsi="Times New Roman"/>
          <w:szCs w:val="24"/>
        </w:rPr>
        <w:t>Предусматривать бордюрное обрамление газонов, проезжей части улиц, тротуаров с устройством пандусов в местах перепада высот для обеспечения удобного проезда детских и инвалидных колясок.</w:t>
      </w:r>
    </w:p>
    <w:p w14:paraId="560CE5C7" w14:textId="77777777" w:rsidR="00574A5C" w:rsidRPr="00895AE8" w:rsidRDefault="00574A5C" w:rsidP="00EF6F07">
      <w:pPr>
        <w:pStyle w:val="nienie"/>
        <w:keepLines w:val="0"/>
        <w:numPr>
          <w:ilvl w:val="0"/>
          <w:numId w:val="31"/>
        </w:numPr>
        <w:tabs>
          <w:tab w:val="left" w:pos="567"/>
        </w:tabs>
        <w:suppressAutoHyphens w:val="0"/>
        <w:ind w:left="0" w:firstLine="284"/>
        <w:rPr>
          <w:rFonts w:ascii="Times New Roman" w:hAnsi="Times New Roman"/>
          <w:szCs w:val="24"/>
        </w:rPr>
      </w:pPr>
      <w:r w:rsidRPr="00895AE8">
        <w:rPr>
          <w:rFonts w:ascii="Times New Roman" w:hAnsi="Times New Roman"/>
          <w:szCs w:val="24"/>
        </w:rPr>
        <w:t xml:space="preserve">Предусматривать сохранность зеленых насаждений с устройством на поверхности почвы железных или бетонных решеток </w:t>
      </w:r>
      <w:proofErr w:type="gramStart"/>
      <w:r w:rsidRPr="00895AE8">
        <w:rPr>
          <w:rFonts w:ascii="Times New Roman" w:hAnsi="Times New Roman"/>
          <w:szCs w:val="24"/>
        </w:rPr>
        <w:t>для  защиты</w:t>
      </w:r>
      <w:proofErr w:type="gramEnd"/>
      <w:r w:rsidRPr="00895AE8">
        <w:rPr>
          <w:rFonts w:ascii="Times New Roman" w:hAnsi="Times New Roman"/>
          <w:szCs w:val="24"/>
        </w:rPr>
        <w:t xml:space="preserve"> корней деревьев, а так же декоративных ограждений газонов высотой не более 0,5м.</w:t>
      </w:r>
    </w:p>
    <w:p w14:paraId="560CE5C8" w14:textId="77777777" w:rsidR="00574A5C" w:rsidRPr="00895AE8" w:rsidRDefault="00574A5C" w:rsidP="00574A5C">
      <w:pPr>
        <w:widowControl w:val="0"/>
        <w:tabs>
          <w:tab w:val="left" w:pos="567"/>
        </w:tabs>
        <w:ind w:firstLine="284"/>
        <w:jc w:val="both"/>
        <w:rPr>
          <w:b/>
          <w:bCs/>
          <w:i/>
          <w:sz w:val="24"/>
          <w:szCs w:val="24"/>
        </w:rPr>
      </w:pPr>
      <w:r w:rsidRPr="00895AE8">
        <w:rPr>
          <w:b/>
          <w:bCs/>
          <w:i/>
          <w:sz w:val="24"/>
          <w:szCs w:val="24"/>
        </w:rPr>
        <w:t>5. Ограничения использования земельных участков и объектов капитального строительства.</w:t>
      </w:r>
    </w:p>
    <w:p w14:paraId="560CE5C9" w14:textId="77777777" w:rsidR="00574A5C" w:rsidRPr="00895AE8" w:rsidRDefault="00574A5C" w:rsidP="00574A5C">
      <w:pPr>
        <w:pStyle w:val="ConsPlusNormal"/>
        <w:widowControl/>
        <w:tabs>
          <w:tab w:val="left" w:pos="567"/>
        </w:tabs>
        <w:ind w:firstLine="284"/>
        <w:jc w:val="both"/>
        <w:rPr>
          <w:rFonts w:ascii="Times New Roman" w:hAnsi="Times New Roman" w:cs="Times New Roman"/>
        </w:rPr>
      </w:pPr>
      <w:r w:rsidRPr="00895AE8">
        <w:rPr>
          <w:rFonts w:ascii="Times New Roman" w:hAnsi="Times New Roman" w:cs="Times New Roman"/>
        </w:rPr>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статьях 32-37 настоящих Правил. При этом более строгие требования, относящиеся к одному и тому же параметру, поглощают более мягкие.</w:t>
      </w:r>
    </w:p>
    <w:p w14:paraId="560CE5CA" w14:textId="77777777" w:rsidR="00574A5C" w:rsidRPr="00895AE8" w:rsidRDefault="00574A5C" w:rsidP="00574A5C">
      <w:pPr>
        <w:pStyle w:val="2"/>
        <w:keepNext w:val="0"/>
        <w:widowControl w:val="0"/>
        <w:tabs>
          <w:tab w:val="left" w:pos="567"/>
        </w:tabs>
        <w:rPr>
          <w:bCs w:val="0"/>
          <w:i/>
          <w:iCs/>
          <w:sz w:val="24"/>
        </w:rPr>
      </w:pPr>
      <w:bookmarkStart w:id="230" w:name="_Toc261613886"/>
      <w:bookmarkStart w:id="231" w:name="_Toc265605651"/>
      <w:bookmarkStart w:id="232" w:name="_Toc265685243"/>
      <w:bookmarkStart w:id="233" w:name="_Toc320268462"/>
      <w:bookmarkStart w:id="234" w:name="_Toc243216538"/>
      <w:bookmarkEnd w:id="225"/>
      <w:r w:rsidRPr="00895AE8">
        <w:rPr>
          <w:i/>
        </w:rPr>
        <w:t>Статья 47. Зона сооружений и коммуникаций внешнего транспорта (Т-1)</w:t>
      </w:r>
      <w:bookmarkEnd w:id="230"/>
      <w:bookmarkEnd w:id="231"/>
      <w:bookmarkEnd w:id="232"/>
      <w:bookmarkEnd w:id="233"/>
    </w:p>
    <w:p w14:paraId="560CE5CB" w14:textId="77777777" w:rsidR="00574A5C" w:rsidRPr="00895AE8" w:rsidRDefault="00574A5C" w:rsidP="00574A5C">
      <w:pPr>
        <w:tabs>
          <w:tab w:val="left" w:pos="567"/>
        </w:tabs>
        <w:ind w:firstLine="284"/>
        <w:rPr>
          <w:b/>
          <w:bCs/>
          <w:i/>
          <w:sz w:val="24"/>
          <w:szCs w:val="24"/>
        </w:rPr>
      </w:pPr>
      <w:r w:rsidRPr="00895AE8">
        <w:rPr>
          <w:b/>
          <w:bCs/>
          <w:i/>
          <w:sz w:val="24"/>
          <w:szCs w:val="24"/>
        </w:rPr>
        <w:t>1. Основные виды разрешенного использования:</w:t>
      </w:r>
    </w:p>
    <w:p w14:paraId="560CE5CC"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вертолетные площадки;</w:t>
      </w:r>
    </w:p>
    <w:p w14:paraId="560CE5CD"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устройство улиц, прокладка инженерных коммуникаций;</w:t>
      </w:r>
    </w:p>
    <w:p w14:paraId="560CE5CE"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автовокзал;</w:t>
      </w:r>
    </w:p>
    <w:p w14:paraId="560CE5CF"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автобусные парки;</w:t>
      </w:r>
    </w:p>
    <w:p w14:paraId="560CE5D0"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автозаправочные станции;</w:t>
      </w:r>
    </w:p>
    <w:p w14:paraId="560CE5D1"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причальные сооружения;</w:t>
      </w:r>
    </w:p>
    <w:p w14:paraId="560CE5D2"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станция технического обслуживания автомобилей, автомойки;</w:t>
      </w:r>
    </w:p>
    <w:p w14:paraId="560CE5D3"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объекты обслуживания, связанные с целевым назначением зоны.</w:t>
      </w:r>
    </w:p>
    <w:p w14:paraId="560CE5D4" w14:textId="77777777" w:rsidR="00574A5C" w:rsidRPr="00895AE8" w:rsidRDefault="00574A5C" w:rsidP="00574A5C">
      <w:pPr>
        <w:tabs>
          <w:tab w:val="left" w:pos="567"/>
        </w:tabs>
        <w:ind w:firstLine="284"/>
        <w:rPr>
          <w:i/>
          <w:sz w:val="24"/>
          <w:szCs w:val="24"/>
        </w:rPr>
      </w:pPr>
      <w:r w:rsidRPr="00895AE8">
        <w:rPr>
          <w:b/>
          <w:bCs/>
          <w:i/>
          <w:sz w:val="24"/>
          <w:szCs w:val="24"/>
        </w:rPr>
        <w:t>2. Условно разрешенные виды использования:</w:t>
      </w:r>
    </w:p>
    <w:p w14:paraId="560CE5D5"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объекты связи</w:t>
      </w:r>
      <w:r w:rsidRPr="00895AE8">
        <w:rPr>
          <w:rFonts w:ascii="Times New Roman" w:hAnsi="Times New Roman"/>
          <w:szCs w:val="24"/>
          <w:lang w:val="en-US"/>
        </w:rPr>
        <w:t>;</w:t>
      </w:r>
    </w:p>
    <w:p w14:paraId="560CE5D6"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мотели</w:t>
      </w:r>
      <w:r w:rsidRPr="00895AE8">
        <w:rPr>
          <w:rFonts w:ascii="Times New Roman" w:hAnsi="Times New Roman"/>
          <w:szCs w:val="24"/>
          <w:lang w:val="en-US"/>
        </w:rPr>
        <w:t>;</w:t>
      </w:r>
    </w:p>
    <w:p w14:paraId="560CE5D7"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складские объекты</w:t>
      </w:r>
      <w:r w:rsidRPr="00895AE8">
        <w:rPr>
          <w:rFonts w:ascii="Times New Roman" w:hAnsi="Times New Roman"/>
          <w:szCs w:val="24"/>
          <w:lang w:val="en-US"/>
        </w:rPr>
        <w:t>;</w:t>
      </w:r>
    </w:p>
    <w:p w14:paraId="560CE5D8"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пожарные части</w:t>
      </w:r>
      <w:r w:rsidRPr="00895AE8">
        <w:rPr>
          <w:rFonts w:ascii="Times New Roman" w:hAnsi="Times New Roman"/>
          <w:szCs w:val="24"/>
          <w:lang w:val="en-US"/>
        </w:rPr>
        <w:t>;</w:t>
      </w:r>
    </w:p>
    <w:p w14:paraId="560CE5D9"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магазины специализированные</w:t>
      </w:r>
      <w:r w:rsidRPr="00895AE8">
        <w:rPr>
          <w:rFonts w:ascii="Times New Roman" w:hAnsi="Times New Roman"/>
          <w:szCs w:val="24"/>
          <w:lang w:val="en-US"/>
        </w:rPr>
        <w:t>;</w:t>
      </w:r>
    </w:p>
    <w:p w14:paraId="560CE5DA"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торговые павильоны</w:t>
      </w:r>
      <w:r w:rsidRPr="00895AE8">
        <w:rPr>
          <w:rFonts w:ascii="Times New Roman" w:hAnsi="Times New Roman"/>
          <w:szCs w:val="24"/>
          <w:lang w:val="en-US"/>
        </w:rPr>
        <w:t>;</w:t>
      </w:r>
    </w:p>
    <w:p w14:paraId="560CE5DB"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некапитальные объекты общественного питания</w:t>
      </w:r>
      <w:r w:rsidRPr="00895AE8">
        <w:rPr>
          <w:rFonts w:ascii="Times New Roman" w:hAnsi="Times New Roman"/>
          <w:szCs w:val="24"/>
          <w:lang w:val="en-US"/>
        </w:rPr>
        <w:t>;</w:t>
      </w:r>
    </w:p>
    <w:p w14:paraId="560CE5DC"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временные торговые объекты</w:t>
      </w:r>
      <w:r w:rsidRPr="00895AE8">
        <w:rPr>
          <w:rFonts w:ascii="Times New Roman" w:hAnsi="Times New Roman"/>
          <w:szCs w:val="24"/>
          <w:lang w:val="en-US"/>
        </w:rPr>
        <w:t>.</w:t>
      </w:r>
    </w:p>
    <w:p w14:paraId="560CE5DD" w14:textId="77777777" w:rsidR="00574A5C" w:rsidRPr="00895AE8" w:rsidRDefault="00574A5C" w:rsidP="00574A5C">
      <w:pPr>
        <w:widowControl w:val="0"/>
        <w:tabs>
          <w:tab w:val="left" w:pos="567"/>
        </w:tabs>
        <w:ind w:firstLine="284"/>
        <w:rPr>
          <w:b/>
          <w:bCs/>
          <w:i/>
          <w:sz w:val="24"/>
          <w:szCs w:val="24"/>
        </w:rPr>
      </w:pPr>
      <w:bookmarkStart w:id="235" w:name="_Toc239689468"/>
      <w:r w:rsidRPr="00895AE8">
        <w:rPr>
          <w:b/>
          <w:bCs/>
          <w:i/>
          <w:sz w:val="24"/>
          <w:szCs w:val="24"/>
        </w:rPr>
        <w:t>3. Вспомогательные виды разрешенного использования:</w:t>
      </w:r>
    </w:p>
    <w:p w14:paraId="560CE5DE"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офисы, конторы</w:t>
      </w:r>
      <w:r w:rsidRPr="00895AE8">
        <w:rPr>
          <w:rFonts w:ascii="Times New Roman" w:hAnsi="Times New Roman"/>
          <w:szCs w:val="24"/>
          <w:lang w:val="en-US"/>
        </w:rPr>
        <w:t>;</w:t>
      </w:r>
      <w:r w:rsidRPr="00895AE8">
        <w:rPr>
          <w:rFonts w:ascii="Times New Roman" w:hAnsi="Times New Roman"/>
          <w:szCs w:val="24"/>
        </w:rPr>
        <w:t xml:space="preserve"> </w:t>
      </w:r>
    </w:p>
    <w:p w14:paraId="560CE5DF"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гостиницы, дома приёма гостей;</w:t>
      </w:r>
    </w:p>
    <w:p w14:paraId="560CE5E0"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объекты инженерной инфраструктуры;</w:t>
      </w:r>
    </w:p>
    <w:p w14:paraId="560CE5E1"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парковки перед объектами обслуживания;</w:t>
      </w:r>
    </w:p>
    <w:p w14:paraId="560CE5E2"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общественные туалеты с кабинами для инвалидов-колясочников.</w:t>
      </w:r>
    </w:p>
    <w:p w14:paraId="560CE5E3" w14:textId="77777777" w:rsidR="00574A5C" w:rsidRPr="00895AE8" w:rsidRDefault="00574A5C" w:rsidP="00574A5C">
      <w:pPr>
        <w:widowControl w:val="0"/>
        <w:tabs>
          <w:tab w:val="left" w:pos="567"/>
        </w:tabs>
        <w:ind w:firstLine="284"/>
        <w:jc w:val="both"/>
        <w:rPr>
          <w:b/>
          <w:bCs/>
          <w:i/>
          <w:sz w:val="24"/>
          <w:szCs w:val="24"/>
        </w:rPr>
      </w:pPr>
      <w:r w:rsidRPr="00895AE8">
        <w:rPr>
          <w:b/>
          <w:bCs/>
          <w:i/>
          <w:sz w:val="24"/>
          <w:szCs w:val="24"/>
        </w:rPr>
        <w:t>4.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560CE5E4" w14:textId="77777777" w:rsidR="00574A5C" w:rsidRPr="00895AE8" w:rsidRDefault="00574A5C" w:rsidP="00EF6F07">
      <w:pPr>
        <w:pStyle w:val="nienie"/>
        <w:keepLines w:val="0"/>
        <w:numPr>
          <w:ilvl w:val="0"/>
          <w:numId w:val="32"/>
        </w:numPr>
        <w:tabs>
          <w:tab w:val="left" w:pos="567"/>
        </w:tabs>
        <w:suppressAutoHyphens w:val="0"/>
        <w:ind w:left="0" w:firstLine="284"/>
        <w:rPr>
          <w:rFonts w:ascii="Times New Roman" w:hAnsi="Times New Roman"/>
          <w:szCs w:val="24"/>
        </w:rPr>
      </w:pPr>
      <w:r w:rsidRPr="00895AE8">
        <w:rPr>
          <w:rFonts w:ascii="Times New Roman" w:hAnsi="Times New Roman"/>
          <w:szCs w:val="24"/>
        </w:rPr>
        <w:t>Минимальная площадь земельного участка - для данной зоны не устанавливается.</w:t>
      </w:r>
    </w:p>
    <w:p w14:paraId="560CE5E5" w14:textId="77777777" w:rsidR="00574A5C" w:rsidRPr="00895AE8" w:rsidRDefault="00574A5C" w:rsidP="00EF6F07">
      <w:pPr>
        <w:pStyle w:val="nienie"/>
        <w:keepLines w:val="0"/>
        <w:numPr>
          <w:ilvl w:val="0"/>
          <w:numId w:val="32"/>
        </w:numPr>
        <w:tabs>
          <w:tab w:val="left" w:pos="567"/>
        </w:tabs>
        <w:suppressAutoHyphens w:val="0"/>
        <w:ind w:left="0" w:firstLine="284"/>
        <w:rPr>
          <w:rFonts w:ascii="Times New Roman" w:hAnsi="Times New Roman"/>
          <w:szCs w:val="24"/>
        </w:rPr>
      </w:pPr>
      <w:r w:rsidRPr="00895AE8">
        <w:rPr>
          <w:rFonts w:ascii="Times New Roman" w:hAnsi="Times New Roman"/>
          <w:szCs w:val="24"/>
        </w:rPr>
        <w:t>Максимальное количество этажей зданий, строений, сооружений на территории земельного участка - для данной зоны не устанавливается.</w:t>
      </w:r>
    </w:p>
    <w:p w14:paraId="560CE5E6" w14:textId="77777777" w:rsidR="00574A5C" w:rsidRPr="00895AE8" w:rsidRDefault="00574A5C" w:rsidP="00EF6F07">
      <w:pPr>
        <w:pStyle w:val="nienie"/>
        <w:keepLines w:val="0"/>
        <w:numPr>
          <w:ilvl w:val="0"/>
          <w:numId w:val="32"/>
        </w:numPr>
        <w:tabs>
          <w:tab w:val="left" w:pos="567"/>
        </w:tabs>
        <w:suppressAutoHyphens w:val="0"/>
        <w:ind w:left="0" w:firstLine="284"/>
        <w:rPr>
          <w:rFonts w:ascii="Times New Roman" w:hAnsi="Times New Roman"/>
          <w:szCs w:val="24"/>
        </w:rPr>
      </w:pPr>
      <w:r w:rsidRPr="00895AE8">
        <w:rPr>
          <w:rFonts w:ascii="Times New Roman" w:hAnsi="Times New Roman"/>
          <w:szCs w:val="24"/>
        </w:rPr>
        <w:t>Предельная (максимальная и/или минимальная) высота зданий, строений, сооружений на территории земельного участка, в случае если значение не указано на схеме границ действия градостроительных регламентов в части предельной высоты зданий, строений и сооружений, - для данной зоны не устанавливается.</w:t>
      </w:r>
    </w:p>
    <w:p w14:paraId="560CE5E7" w14:textId="77777777" w:rsidR="00574A5C" w:rsidRPr="00895AE8" w:rsidRDefault="00574A5C" w:rsidP="00EF6F07">
      <w:pPr>
        <w:pStyle w:val="nienie"/>
        <w:keepLines w:val="0"/>
        <w:numPr>
          <w:ilvl w:val="0"/>
          <w:numId w:val="32"/>
        </w:numPr>
        <w:tabs>
          <w:tab w:val="left" w:pos="567"/>
        </w:tabs>
        <w:suppressAutoHyphens w:val="0"/>
        <w:ind w:left="0" w:firstLine="284"/>
        <w:rPr>
          <w:rFonts w:ascii="Times New Roman" w:hAnsi="Times New Roman"/>
          <w:szCs w:val="24"/>
        </w:rPr>
      </w:pPr>
      <w:r w:rsidRPr="00895AE8">
        <w:rPr>
          <w:rFonts w:ascii="Times New Roman" w:hAnsi="Times New Roman"/>
          <w:szCs w:val="24"/>
        </w:rPr>
        <w:t xml:space="preserve">Минимальные размеры озелененной территории земельных участков - для данной зоны не устанавливается. </w:t>
      </w:r>
    </w:p>
    <w:p w14:paraId="560CE5E8" w14:textId="77777777" w:rsidR="00574A5C" w:rsidRPr="00895AE8" w:rsidRDefault="00574A5C" w:rsidP="00EF6F07">
      <w:pPr>
        <w:pStyle w:val="nienie"/>
        <w:keepLines w:val="0"/>
        <w:numPr>
          <w:ilvl w:val="0"/>
          <w:numId w:val="32"/>
        </w:numPr>
        <w:tabs>
          <w:tab w:val="left" w:pos="567"/>
        </w:tabs>
        <w:suppressAutoHyphens w:val="0"/>
        <w:ind w:left="0" w:firstLine="284"/>
        <w:rPr>
          <w:rFonts w:ascii="Times New Roman" w:hAnsi="Times New Roman"/>
          <w:szCs w:val="24"/>
        </w:rPr>
      </w:pPr>
      <w:r w:rsidRPr="00895AE8">
        <w:rPr>
          <w:rFonts w:ascii="Times New Roman" w:hAnsi="Times New Roman"/>
          <w:szCs w:val="24"/>
        </w:rPr>
        <w:lastRenderedPageBreak/>
        <w:t xml:space="preserve">Покрытие дорог и тротуаров должно осуществляться с применением долговечных </w:t>
      </w:r>
      <w:proofErr w:type="gramStart"/>
      <w:r w:rsidRPr="00895AE8">
        <w:rPr>
          <w:rFonts w:ascii="Times New Roman" w:hAnsi="Times New Roman"/>
          <w:szCs w:val="24"/>
        </w:rPr>
        <w:t>устойчивых  материалов</w:t>
      </w:r>
      <w:proofErr w:type="gramEnd"/>
      <w:r w:rsidRPr="00895AE8">
        <w:rPr>
          <w:rFonts w:ascii="Times New Roman" w:hAnsi="Times New Roman"/>
          <w:szCs w:val="24"/>
        </w:rPr>
        <w:t>, допускающих очистку, уборку и надлежащее сохранение их в процессе эксплуатации в летнее и зимнее время.</w:t>
      </w:r>
    </w:p>
    <w:p w14:paraId="560CE5E9" w14:textId="77777777" w:rsidR="00574A5C" w:rsidRPr="00895AE8" w:rsidRDefault="00574A5C" w:rsidP="00EF6F07">
      <w:pPr>
        <w:pStyle w:val="nienie"/>
        <w:keepLines w:val="0"/>
        <w:numPr>
          <w:ilvl w:val="0"/>
          <w:numId w:val="32"/>
        </w:numPr>
        <w:tabs>
          <w:tab w:val="left" w:pos="567"/>
        </w:tabs>
        <w:suppressAutoHyphens w:val="0"/>
        <w:ind w:left="0" w:firstLine="284"/>
        <w:rPr>
          <w:rFonts w:ascii="Times New Roman" w:hAnsi="Times New Roman"/>
          <w:szCs w:val="24"/>
        </w:rPr>
      </w:pPr>
      <w:r w:rsidRPr="00895AE8">
        <w:rPr>
          <w:rFonts w:ascii="Times New Roman" w:hAnsi="Times New Roman"/>
          <w:szCs w:val="24"/>
        </w:rPr>
        <w:t>Предусматривать бордюрное обрамление газонов, проезжей части улиц, тротуаров с устройством пандусов в местах перепада высот для обеспечения удобного проезда детских и инвалидных колясок.</w:t>
      </w:r>
    </w:p>
    <w:p w14:paraId="560CE5EA" w14:textId="77777777" w:rsidR="00574A5C" w:rsidRPr="00895AE8" w:rsidRDefault="00574A5C" w:rsidP="00EF6F07">
      <w:pPr>
        <w:pStyle w:val="nienie"/>
        <w:keepLines w:val="0"/>
        <w:numPr>
          <w:ilvl w:val="0"/>
          <w:numId w:val="32"/>
        </w:numPr>
        <w:tabs>
          <w:tab w:val="left" w:pos="567"/>
        </w:tabs>
        <w:suppressAutoHyphens w:val="0"/>
        <w:ind w:left="0" w:firstLine="284"/>
        <w:rPr>
          <w:rFonts w:ascii="Times New Roman" w:hAnsi="Times New Roman"/>
          <w:szCs w:val="24"/>
        </w:rPr>
      </w:pPr>
      <w:r w:rsidRPr="00895AE8">
        <w:rPr>
          <w:rFonts w:ascii="Times New Roman" w:hAnsi="Times New Roman"/>
          <w:szCs w:val="24"/>
        </w:rPr>
        <w:t xml:space="preserve">Предусматривать сохранность зеленых насаждений с устройством на поверхности почвы железных или бетонных решеток </w:t>
      </w:r>
      <w:proofErr w:type="gramStart"/>
      <w:r w:rsidRPr="00895AE8">
        <w:rPr>
          <w:rFonts w:ascii="Times New Roman" w:hAnsi="Times New Roman"/>
          <w:szCs w:val="24"/>
        </w:rPr>
        <w:t>для  защиты</w:t>
      </w:r>
      <w:proofErr w:type="gramEnd"/>
      <w:r w:rsidRPr="00895AE8">
        <w:rPr>
          <w:rFonts w:ascii="Times New Roman" w:hAnsi="Times New Roman"/>
          <w:szCs w:val="24"/>
        </w:rPr>
        <w:t xml:space="preserve"> корней деревьев, а так же декоративных ограждений газонов высотой не более 0,5м. </w:t>
      </w:r>
      <w:bookmarkEnd w:id="235"/>
    </w:p>
    <w:p w14:paraId="560CE5EB" w14:textId="77777777" w:rsidR="00574A5C" w:rsidRPr="00895AE8" w:rsidRDefault="00574A5C" w:rsidP="00574A5C">
      <w:pPr>
        <w:widowControl w:val="0"/>
        <w:tabs>
          <w:tab w:val="left" w:pos="567"/>
        </w:tabs>
        <w:ind w:firstLine="284"/>
        <w:jc w:val="both"/>
        <w:rPr>
          <w:b/>
          <w:bCs/>
          <w:i/>
          <w:sz w:val="24"/>
          <w:szCs w:val="24"/>
        </w:rPr>
      </w:pPr>
      <w:r w:rsidRPr="00895AE8">
        <w:rPr>
          <w:b/>
          <w:bCs/>
          <w:i/>
          <w:sz w:val="24"/>
          <w:szCs w:val="24"/>
        </w:rPr>
        <w:t>5. Ограничения использования земельных участков и объектов капитального строительства.</w:t>
      </w:r>
    </w:p>
    <w:p w14:paraId="560CE5EC" w14:textId="77777777" w:rsidR="00574A5C" w:rsidRPr="00895AE8" w:rsidRDefault="00574A5C" w:rsidP="00574A5C">
      <w:pPr>
        <w:pStyle w:val="ConsPlusNormal"/>
        <w:widowControl/>
        <w:tabs>
          <w:tab w:val="left" w:pos="567"/>
        </w:tabs>
        <w:ind w:firstLine="284"/>
        <w:jc w:val="both"/>
        <w:rPr>
          <w:rFonts w:ascii="Times New Roman" w:hAnsi="Times New Roman" w:cs="Times New Roman"/>
        </w:rPr>
      </w:pPr>
      <w:r w:rsidRPr="00895AE8">
        <w:rPr>
          <w:rFonts w:ascii="Times New Roman" w:hAnsi="Times New Roman" w:cs="Times New Roman"/>
        </w:rPr>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статьях 32-37 настоящих Правил. При этом более строгие требования, относящиеся к одному и тому же параметру, поглощают более мягкие.</w:t>
      </w:r>
    </w:p>
    <w:p w14:paraId="560CE5ED" w14:textId="77777777" w:rsidR="00574A5C" w:rsidRPr="00895AE8" w:rsidRDefault="00574A5C" w:rsidP="00574A5C">
      <w:pPr>
        <w:pStyle w:val="2"/>
        <w:keepNext w:val="0"/>
        <w:widowControl w:val="0"/>
        <w:tabs>
          <w:tab w:val="left" w:pos="567"/>
        </w:tabs>
        <w:rPr>
          <w:i/>
        </w:rPr>
      </w:pPr>
      <w:bookmarkStart w:id="236" w:name="_Toc261613887"/>
      <w:bookmarkStart w:id="237" w:name="_Toc265605652"/>
      <w:bookmarkStart w:id="238" w:name="_Toc265685244"/>
      <w:bookmarkStart w:id="239" w:name="_Toc320268463"/>
      <w:r w:rsidRPr="00895AE8">
        <w:rPr>
          <w:i/>
        </w:rPr>
        <w:t>Статья 48. Зона сооружений и коммуникаций общественного и индивидуального транспорта (Т-2)</w:t>
      </w:r>
      <w:bookmarkEnd w:id="236"/>
      <w:bookmarkEnd w:id="237"/>
      <w:bookmarkEnd w:id="238"/>
      <w:bookmarkEnd w:id="239"/>
    </w:p>
    <w:p w14:paraId="560CE5EE" w14:textId="77777777" w:rsidR="00574A5C" w:rsidRPr="00895AE8" w:rsidRDefault="00574A5C" w:rsidP="00574A5C">
      <w:pPr>
        <w:tabs>
          <w:tab w:val="left" w:pos="567"/>
        </w:tabs>
        <w:ind w:firstLine="284"/>
        <w:rPr>
          <w:b/>
          <w:bCs/>
          <w:i/>
          <w:sz w:val="24"/>
          <w:szCs w:val="24"/>
        </w:rPr>
      </w:pPr>
      <w:r w:rsidRPr="00895AE8">
        <w:rPr>
          <w:b/>
          <w:bCs/>
          <w:i/>
          <w:sz w:val="24"/>
          <w:szCs w:val="24"/>
        </w:rPr>
        <w:t>1. Основные виды разрешенного использования:</w:t>
      </w:r>
    </w:p>
    <w:p w14:paraId="560CE5EF"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существующие и проектируемые магистрали для движения городского транспорта;</w:t>
      </w:r>
    </w:p>
    <w:p w14:paraId="560CE5F0"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устройство улиц, прокладка инженерных коммуникаций;</w:t>
      </w:r>
    </w:p>
    <w:p w14:paraId="560CE5F1"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 xml:space="preserve">объекты дорожного сервиса; </w:t>
      </w:r>
    </w:p>
    <w:p w14:paraId="560CE5F2"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гаражи для хранения индивидуальных легковых автомобилей;</w:t>
      </w:r>
    </w:p>
    <w:p w14:paraId="560CE5F3"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станции технического обслуживания, автомойки;</w:t>
      </w:r>
    </w:p>
    <w:p w14:paraId="560CE5F4"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открытые автостоянки для временного хранения индивидуальных легковых автомобилей;</w:t>
      </w:r>
    </w:p>
    <w:p w14:paraId="560CE5F5"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магазины;</w:t>
      </w:r>
    </w:p>
    <w:p w14:paraId="560CE5F6"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предприятия общественного питания.</w:t>
      </w:r>
    </w:p>
    <w:p w14:paraId="560CE5F7" w14:textId="77777777" w:rsidR="00574A5C" w:rsidRPr="00895AE8" w:rsidRDefault="00574A5C" w:rsidP="00574A5C">
      <w:pPr>
        <w:widowControl w:val="0"/>
        <w:tabs>
          <w:tab w:val="left" w:pos="567"/>
        </w:tabs>
        <w:ind w:firstLine="284"/>
        <w:rPr>
          <w:i/>
          <w:sz w:val="24"/>
          <w:szCs w:val="24"/>
        </w:rPr>
      </w:pPr>
      <w:r w:rsidRPr="00895AE8">
        <w:rPr>
          <w:b/>
          <w:bCs/>
          <w:i/>
          <w:sz w:val="24"/>
          <w:szCs w:val="24"/>
        </w:rPr>
        <w:t>2. Условно разрешенные виды использования:</w:t>
      </w:r>
    </w:p>
    <w:p w14:paraId="560CE5F8"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торговые объекты:</w:t>
      </w:r>
    </w:p>
    <w:p w14:paraId="560CE5F9"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культовые объекты.</w:t>
      </w:r>
    </w:p>
    <w:p w14:paraId="560CE5FA" w14:textId="77777777" w:rsidR="00574A5C" w:rsidRPr="00895AE8" w:rsidRDefault="00574A5C" w:rsidP="00574A5C">
      <w:pPr>
        <w:widowControl w:val="0"/>
        <w:tabs>
          <w:tab w:val="left" w:pos="567"/>
        </w:tabs>
        <w:ind w:firstLine="284"/>
        <w:jc w:val="both"/>
        <w:rPr>
          <w:b/>
          <w:bCs/>
          <w:i/>
          <w:sz w:val="24"/>
          <w:szCs w:val="24"/>
        </w:rPr>
      </w:pPr>
      <w:bookmarkStart w:id="240" w:name="_Toc230515730"/>
      <w:bookmarkStart w:id="241" w:name="_Toc239689470"/>
      <w:r w:rsidRPr="00895AE8">
        <w:rPr>
          <w:b/>
          <w:bCs/>
          <w:i/>
          <w:sz w:val="24"/>
          <w:szCs w:val="24"/>
        </w:rPr>
        <w:t>3. Вспомогательные виды разрешенного использования:</w:t>
      </w:r>
    </w:p>
    <w:p w14:paraId="560CE5FB"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АЗС;</w:t>
      </w:r>
    </w:p>
    <w:p w14:paraId="560CE5FC"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остановочные павильоны, места для остановки транспорта – местные уширения, карманы;</w:t>
      </w:r>
    </w:p>
    <w:p w14:paraId="560CE5FD"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парковки перед объектами обслуживания;</w:t>
      </w:r>
    </w:p>
    <w:p w14:paraId="560CE5FE"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объекты инженерной инфраструктуры;</w:t>
      </w:r>
    </w:p>
    <w:p w14:paraId="560CE5FF"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защитные зеленые полосы;</w:t>
      </w:r>
    </w:p>
    <w:p w14:paraId="560CE600"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элементы внешнего благоустройства.</w:t>
      </w:r>
    </w:p>
    <w:p w14:paraId="560CE601" w14:textId="77777777" w:rsidR="00574A5C" w:rsidRPr="00895AE8" w:rsidRDefault="00574A5C" w:rsidP="00574A5C">
      <w:pPr>
        <w:widowControl w:val="0"/>
        <w:tabs>
          <w:tab w:val="left" w:pos="567"/>
        </w:tabs>
        <w:ind w:firstLine="284"/>
        <w:jc w:val="both"/>
        <w:rPr>
          <w:b/>
          <w:bCs/>
          <w:i/>
          <w:sz w:val="24"/>
          <w:szCs w:val="24"/>
        </w:rPr>
      </w:pPr>
      <w:r w:rsidRPr="00895AE8">
        <w:rPr>
          <w:b/>
          <w:bCs/>
          <w:i/>
          <w:sz w:val="24"/>
          <w:szCs w:val="24"/>
        </w:rPr>
        <w:t>4.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560CE602" w14:textId="77777777" w:rsidR="00574A5C" w:rsidRPr="00895AE8" w:rsidRDefault="00574A5C" w:rsidP="00EF6F07">
      <w:pPr>
        <w:pStyle w:val="nienie"/>
        <w:keepLines w:val="0"/>
        <w:numPr>
          <w:ilvl w:val="0"/>
          <w:numId w:val="33"/>
        </w:numPr>
        <w:tabs>
          <w:tab w:val="left" w:pos="567"/>
        </w:tabs>
        <w:suppressAutoHyphens w:val="0"/>
        <w:ind w:left="0" w:firstLine="284"/>
        <w:rPr>
          <w:rFonts w:ascii="Times New Roman" w:hAnsi="Times New Roman"/>
          <w:szCs w:val="24"/>
        </w:rPr>
      </w:pPr>
      <w:r w:rsidRPr="00895AE8">
        <w:rPr>
          <w:rFonts w:ascii="Times New Roman" w:hAnsi="Times New Roman"/>
          <w:szCs w:val="24"/>
        </w:rPr>
        <w:t>Минимальная площадь земельного участка - для данной зоны не устанавливается.</w:t>
      </w:r>
    </w:p>
    <w:p w14:paraId="560CE603" w14:textId="77777777" w:rsidR="00574A5C" w:rsidRPr="00895AE8" w:rsidRDefault="00574A5C" w:rsidP="00EF6F07">
      <w:pPr>
        <w:pStyle w:val="nienie"/>
        <w:keepLines w:val="0"/>
        <w:numPr>
          <w:ilvl w:val="0"/>
          <w:numId w:val="33"/>
        </w:numPr>
        <w:tabs>
          <w:tab w:val="left" w:pos="567"/>
        </w:tabs>
        <w:suppressAutoHyphens w:val="0"/>
        <w:ind w:left="0" w:firstLine="284"/>
        <w:rPr>
          <w:rFonts w:ascii="Times New Roman" w:hAnsi="Times New Roman"/>
          <w:szCs w:val="24"/>
        </w:rPr>
      </w:pPr>
      <w:r w:rsidRPr="00895AE8">
        <w:rPr>
          <w:rFonts w:ascii="Times New Roman" w:hAnsi="Times New Roman"/>
          <w:szCs w:val="24"/>
        </w:rPr>
        <w:t>Предельная (максимальная и/или минимальная) высота зданий, строений, сооружений на территории земельного участка, в случае если значение не указано на схеме границ действия градостроительных регламентов в части предельной высоты зданий, строений и сооружений, - для данной зоны не устанавливается.</w:t>
      </w:r>
    </w:p>
    <w:p w14:paraId="560CE604" w14:textId="77777777" w:rsidR="00574A5C" w:rsidRPr="00895AE8" w:rsidRDefault="00574A5C" w:rsidP="00EF6F07">
      <w:pPr>
        <w:pStyle w:val="nienie"/>
        <w:keepLines w:val="0"/>
        <w:numPr>
          <w:ilvl w:val="0"/>
          <w:numId w:val="33"/>
        </w:numPr>
        <w:tabs>
          <w:tab w:val="left" w:pos="567"/>
        </w:tabs>
        <w:suppressAutoHyphens w:val="0"/>
        <w:ind w:left="0" w:firstLine="284"/>
        <w:rPr>
          <w:rFonts w:ascii="Times New Roman" w:hAnsi="Times New Roman"/>
          <w:szCs w:val="24"/>
        </w:rPr>
      </w:pPr>
      <w:r w:rsidRPr="00895AE8">
        <w:rPr>
          <w:rFonts w:ascii="Times New Roman" w:hAnsi="Times New Roman"/>
          <w:szCs w:val="24"/>
        </w:rPr>
        <w:t>Высота индивидуальных гаражей не должна превышать 3-х метров.</w:t>
      </w:r>
    </w:p>
    <w:p w14:paraId="560CE605" w14:textId="77777777" w:rsidR="00574A5C" w:rsidRPr="00895AE8" w:rsidRDefault="00574A5C" w:rsidP="00EF6F07">
      <w:pPr>
        <w:pStyle w:val="nienie"/>
        <w:keepLines w:val="0"/>
        <w:numPr>
          <w:ilvl w:val="0"/>
          <w:numId w:val="33"/>
        </w:numPr>
        <w:tabs>
          <w:tab w:val="left" w:pos="567"/>
        </w:tabs>
        <w:suppressAutoHyphens w:val="0"/>
        <w:ind w:left="0" w:firstLine="284"/>
        <w:rPr>
          <w:rFonts w:ascii="Times New Roman" w:hAnsi="Times New Roman"/>
          <w:szCs w:val="24"/>
        </w:rPr>
      </w:pPr>
      <w:r w:rsidRPr="00895AE8">
        <w:rPr>
          <w:rFonts w:ascii="Times New Roman" w:hAnsi="Times New Roman"/>
          <w:szCs w:val="24"/>
        </w:rPr>
        <w:t xml:space="preserve">Минимальные размеры озелененной территории земельных участков - для данной зоны не устанавливается. </w:t>
      </w:r>
    </w:p>
    <w:p w14:paraId="560CE606" w14:textId="77777777" w:rsidR="00574A5C" w:rsidRPr="00895AE8" w:rsidRDefault="00574A5C" w:rsidP="00EF6F07">
      <w:pPr>
        <w:pStyle w:val="nienie"/>
        <w:keepLines w:val="0"/>
        <w:numPr>
          <w:ilvl w:val="0"/>
          <w:numId w:val="33"/>
        </w:numPr>
        <w:tabs>
          <w:tab w:val="left" w:pos="567"/>
        </w:tabs>
        <w:suppressAutoHyphens w:val="0"/>
        <w:ind w:left="0" w:firstLine="284"/>
        <w:rPr>
          <w:rFonts w:ascii="Times New Roman" w:hAnsi="Times New Roman"/>
          <w:szCs w:val="24"/>
        </w:rPr>
      </w:pPr>
      <w:r w:rsidRPr="00895AE8">
        <w:rPr>
          <w:rFonts w:ascii="Times New Roman" w:hAnsi="Times New Roman"/>
          <w:szCs w:val="24"/>
        </w:rPr>
        <w:t xml:space="preserve">Новое дорожное строительство, реконструкцию осуществлять в соответствии с </w:t>
      </w:r>
      <w:r w:rsidRPr="00895AE8">
        <w:rPr>
          <w:rFonts w:ascii="Times New Roman" w:hAnsi="Times New Roman"/>
          <w:szCs w:val="24"/>
        </w:rPr>
        <w:lastRenderedPageBreak/>
        <w:t xml:space="preserve">утвержденным Генеральным планом городского округа и проектами планировки и межевания территории. </w:t>
      </w:r>
    </w:p>
    <w:p w14:paraId="560CE607" w14:textId="77777777" w:rsidR="00574A5C" w:rsidRPr="00895AE8" w:rsidRDefault="00574A5C" w:rsidP="00EF6F07">
      <w:pPr>
        <w:pStyle w:val="nienie"/>
        <w:keepLines w:val="0"/>
        <w:numPr>
          <w:ilvl w:val="0"/>
          <w:numId w:val="33"/>
        </w:numPr>
        <w:tabs>
          <w:tab w:val="left" w:pos="567"/>
        </w:tabs>
        <w:suppressAutoHyphens w:val="0"/>
        <w:ind w:left="0" w:firstLine="284"/>
        <w:rPr>
          <w:rFonts w:ascii="Times New Roman" w:hAnsi="Times New Roman"/>
          <w:szCs w:val="24"/>
        </w:rPr>
      </w:pPr>
      <w:r w:rsidRPr="00895AE8">
        <w:rPr>
          <w:rFonts w:ascii="Times New Roman" w:hAnsi="Times New Roman"/>
          <w:szCs w:val="24"/>
        </w:rPr>
        <w:t>Предусмотреть сервитуты под коридоры проектируемых транспортных магистралей.</w:t>
      </w:r>
    </w:p>
    <w:p w14:paraId="560CE608" w14:textId="77777777" w:rsidR="00574A5C" w:rsidRPr="00895AE8" w:rsidRDefault="00574A5C" w:rsidP="00EF6F07">
      <w:pPr>
        <w:pStyle w:val="nienie"/>
        <w:keepLines w:val="0"/>
        <w:numPr>
          <w:ilvl w:val="0"/>
          <w:numId w:val="33"/>
        </w:numPr>
        <w:tabs>
          <w:tab w:val="left" w:pos="567"/>
        </w:tabs>
        <w:suppressAutoHyphens w:val="0"/>
        <w:ind w:left="0" w:firstLine="284"/>
        <w:rPr>
          <w:rFonts w:ascii="Times New Roman" w:hAnsi="Times New Roman"/>
          <w:szCs w:val="24"/>
        </w:rPr>
      </w:pPr>
      <w:r w:rsidRPr="00895AE8">
        <w:rPr>
          <w:rFonts w:ascii="Times New Roman" w:hAnsi="Times New Roman"/>
          <w:szCs w:val="24"/>
        </w:rPr>
        <w:t xml:space="preserve">Покрытие дорог и тротуаров должно осуществляться с применением долговечных </w:t>
      </w:r>
      <w:proofErr w:type="gramStart"/>
      <w:r w:rsidRPr="00895AE8">
        <w:rPr>
          <w:rFonts w:ascii="Times New Roman" w:hAnsi="Times New Roman"/>
          <w:szCs w:val="24"/>
        </w:rPr>
        <w:t>устойчивых  материалов</w:t>
      </w:r>
      <w:proofErr w:type="gramEnd"/>
      <w:r w:rsidRPr="00895AE8">
        <w:rPr>
          <w:rFonts w:ascii="Times New Roman" w:hAnsi="Times New Roman"/>
          <w:szCs w:val="24"/>
        </w:rPr>
        <w:t>, допускающих очистку, уборку и надлежащее сохранение их в процессе эксплуатации в летнее и зимнее время.</w:t>
      </w:r>
    </w:p>
    <w:p w14:paraId="560CE609" w14:textId="77777777" w:rsidR="00574A5C" w:rsidRPr="00895AE8" w:rsidRDefault="00574A5C" w:rsidP="00EF6F07">
      <w:pPr>
        <w:pStyle w:val="nienie"/>
        <w:keepLines w:val="0"/>
        <w:numPr>
          <w:ilvl w:val="0"/>
          <w:numId w:val="33"/>
        </w:numPr>
        <w:tabs>
          <w:tab w:val="left" w:pos="567"/>
        </w:tabs>
        <w:suppressAutoHyphens w:val="0"/>
        <w:ind w:left="0" w:firstLine="284"/>
        <w:rPr>
          <w:rFonts w:ascii="Times New Roman" w:hAnsi="Times New Roman"/>
          <w:szCs w:val="24"/>
        </w:rPr>
      </w:pPr>
      <w:r w:rsidRPr="00895AE8">
        <w:rPr>
          <w:rFonts w:ascii="Times New Roman" w:hAnsi="Times New Roman"/>
          <w:szCs w:val="24"/>
        </w:rPr>
        <w:t>Предусмотреть бордюрное обрамление газонов, проезжей части, тротуаров с устройством пандусов в местах перепада высот для обеспечения удобного проезда детских и инвалидных колясок.</w:t>
      </w:r>
    </w:p>
    <w:p w14:paraId="560CE60A" w14:textId="77777777" w:rsidR="00574A5C" w:rsidRPr="00895AE8" w:rsidRDefault="00574A5C" w:rsidP="00EF6F07">
      <w:pPr>
        <w:pStyle w:val="nienie"/>
        <w:keepLines w:val="0"/>
        <w:numPr>
          <w:ilvl w:val="0"/>
          <w:numId w:val="33"/>
        </w:numPr>
        <w:tabs>
          <w:tab w:val="left" w:pos="567"/>
        </w:tabs>
        <w:suppressAutoHyphens w:val="0"/>
        <w:ind w:left="0" w:firstLine="284"/>
        <w:rPr>
          <w:rFonts w:ascii="Times New Roman" w:hAnsi="Times New Roman"/>
          <w:szCs w:val="24"/>
        </w:rPr>
      </w:pPr>
      <w:r w:rsidRPr="00895AE8">
        <w:rPr>
          <w:rFonts w:ascii="Times New Roman" w:hAnsi="Times New Roman"/>
          <w:szCs w:val="24"/>
        </w:rPr>
        <w:t xml:space="preserve">Предусмотреть сохранность зеленых насаждений с устройством на поверхности почвы железных или бетонных решеток </w:t>
      </w:r>
      <w:proofErr w:type="gramStart"/>
      <w:r w:rsidRPr="00895AE8">
        <w:rPr>
          <w:rFonts w:ascii="Times New Roman" w:hAnsi="Times New Roman"/>
          <w:szCs w:val="24"/>
        </w:rPr>
        <w:t>для  защиты</w:t>
      </w:r>
      <w:proofErr w:type="gramEnd"/>
      <w:r w:rsidRPr="00895AE8">
        <w:rPr>
          <w:rFonts w:ascii="Times New Roman" w:hAnsi="Times New Roman"/>
          <w:szCs w:val="24"/>
        </w:rPr>
        <w:t xml:space="preserve"> корней деревьев, а так же декоративных ограждений газонов высотой не более 0,5м. </w:t>
      </w:r>
    </w:p>
    <w:bookmarkEnd w:id="240"/>
    <w:bookmarkEnd w:id="241"/>
    <w:p w14:paraId="560CE60B" w14:textId="77777777" w:rsidR="00574A5C" w:rsidRPr="00895AE8" w:rsidRDefault="00574A5C" w:rsidP="00574A5C">
      <w:pPr>
        <w:widowControl w:val="0"/>
        <w:tabs>
          <w:tab w:val="left" w:pos="567"/>
        </w:tabs>
        <w:ind w:firstLine="284"/>
        <w:jc w:val="both"/>
        <w:rPr>
          <w:b/>
          <w:bCs/>
          <w:i/>
          <w:sz w:val="24"/>
          <w:szCs w:val="24"/>
        </w:rPr>
      </w:pPr>
      <w:r w:rsidRPr="00895AE8">
        <w:rPr>
          <w:b/>
          <w:bCs/>
          <w:i/>
          <w:sz w:val="24"/>
          <w:szCs w:val="24"/>
        </w:rPr>
        <w:t>5. Ограничения использования земельных участков и объектов капитального строительства.</w:t>
      </w:r>
    </w:p>
    <w:p w14:paraId="560CE60C" w14:textId="77777777" w:rsidR="00574A5C" w:rsidRPr="00895AE8" w:rsidRDefault="00574A5C" w:rsidP="00574A5C">
      <w:pPr>
        <w:pStyle w:val="ConsPlusNormal"/>
        <w:widowControl/>
        <w:tabs>
          <w:tab w:val="left" w:pos="567"/>
        </w:tabs>
        <w:ind w:firstLine="284"/>
        <w:jc w:val="both"/>
        <w:rPr>
          <w:rFonts w:ascii="Times New Roman" w:hAnsi="Times New Roman" w:cs="Times New Roman"/>
        </w:rPr>
      </w:pPr>
      <w:r w:rsidRPr="00895AE8">
        <w:rPr>
          <w:rFonts w:ascii="Times New Roman" w:hAnsi="Times New Roman" w:cs="Times New Roman"/>
        </w:rPr>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статьях 32-37 настоящих Правил. При этом более строгие требования, относящиеся к одному и тому же параметру, поглощают более мягкие.</w:t>
      </w:r>
    </w:p>
    <w:p w14:paraId="560CE60D" w14:textId="77777777" w:rsidR="00574A5C" w:rsidRPr="00895AE8" w:rsidRDefault="00574A5C" w:rsidP="00574A5C">
      <w:pPr>
        <w:pStyle w:val="2"/>
        <w:keepNext w:val="0"/>
        <w:widowControl w:val="0"/>
        <w:tabs>
          <w:tab w:val="left" w:pos="567"/>
        </w:tabs>
        <w:rPr>
          <w:i/>
        </w:rPr>
      </w:pPr>
      <w:bookmarkStart w:id="242" w:name="_Toc261613888"/>
      <w:bookmarkStart w:id="243" w:name="_Toc265605653"/>
      <w:bookmarkStart w:id="244" w:name="_Toc265685245"/>
      <w:bookmarkStart w:id="245" w:name="_Toc320268464"/>
      <w:r w:rsidRPr="00895AE8">
        <w:rPr>
          <w:i/>
        </w:rPr>
        <w:t>Статья 49. Зона инженерно-технических сооружений, сетей и коммуникаций (И-1)</w:t>
      </w:r>
      <w:bookmarkEnd w:id="242"/>
      <w:bookmarkEnd w:id="243"/>
      <w:bookmarkEnd w:id="244"/>
      <w:bookmarkEnd w:id="245"/>
    </w:p>
    <w:p w14:paraId="560CE60E" w14:textId="77777777" w:rsidR="00574A5C" w:rsidRPr="00895AE8" w:rsidRDefault="00574A5C" w:rsidP="00574A5C">
      <w:pPr>
        <w:widowControl w:val="0"/>
        <w:tabs>
          <w:tab w:val="left" w:pos="567"/>
        </w:tabs>
        <w:ind w:firstLine="284"/>
        <w:rPr>
          <w:b/>
          <w:bCs/>
          <w:i/>
          <w:sz w:val="24"/>
          <w:szCs w:val="24"/>
        </w:rPr>
      </w:pPr>
      <w:bookmarkStart w:id="246" w:name="_Toc230515731"/>
      <w:bookmarkStart w:id="247" w:name="_Toc239689471"/>
      <w:r w:rsidRPr="00895AE8">
        <w:rPr>
          <w:b/>
          <w:bCs/>
          <w:i/>
          <w:sz w:val="24"/>
          <w:szCs w:val="24"/>
        </w:rPr>
        <w:t>1. Основные виды разрешенного использования:</w:t>
      </w:r>
    </w:p>
    <w:p w14:paraId="560CE60F"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водозаборные сооружения;</w:t>
      </w:r>
    </w:p>
    <w:p w14:paraId="560CE610"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водопроводные очистные сооружения;</w:t>
      </w:r>
    </w:p>
    <w:p w14:paraId="560CE611"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насосные станции;</w:t>
      </w:r>
    </w:p>
    <w:p w14:paraId="560CE612"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станция аэрации;</w:t>
      </w:r>
    </w:p>
    <w:p w14:paraId="560CE613"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канализационные очистные сооружения;</w:t>
      </w:r>
    </w:p>
    <w:p w14:paraId="560CE614"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отстойники;</w:t>
      </w:r>
    </w:p>
    <w:p w14:paraId="560CE615"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сооружения энергообеспечения;</w:t>
      </w:r>
    </w:p>
    <w:p w14:paraId="560CE616"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прокладка инженерных коммуникаций.</w:t>
      </w:r>
    </w:p>
    <w:p w14:paraId="560CE617" w14:textId="77777777" w:rsidR="00574A5C" w:rsidRPr="00895AE8" w:rsidRDefault="00574A5C" w:rsidP="00574A5C">
      <w:pPr>
        <w:pStyle w:val="23"/>
        <w:tabs>
          <w:tab w:val="left" w:pos="567"/>
        </w:tabs>
        <w:ind w:firstLine="284"/>
        <w:rPr>
          <w:i/>
          <w:color w:val="auto"/>
          <w:szCs w:val="24"/>
          <w:lang w:val="ru-RU"/>
        </w:rPr>
      </w:pPr>
      <w:r w:rsidRPr="00895AE8">
        <w:rPr>
          <w:i/>
          <w:color w:val="auto"/>
          <w:szCs w:val="24"/>
          <w:lang w:val="ru-RU"/>
        </w:rPr>
        <w:t>2. Условно разрешенные виды использования:</w:t>
      </w:r>
    </w:p>
    <w:p w14:paraId="560CE618"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парковки.</w:t>
      </w:r>
    </w:p>
    <w:p w14:paraId="560CE619" w14:textId="77777777" w:rsidR="00574A5C" w:rsidRPr="00895AE8" w:rsidRDefault="00574A5C" w:rsidP="00574A5C">
      <w:pPr>
        <w:widowControl w:val="0"/>
        <w:tabs>
          <w:tab w:val="left" w:pos="567"/>
        </w:tabs>
        <w:ind w:firstLine="284"/>
        <w:jc w:val="both"/>
        <w:rPr>
          <w:b/>
          <w:bCs/>
          <w:i/>
          <w:sz w:val="24"/>
          <w:szCs w:val="24"/>
        </w:rPr>
      </w:pPr>
      <w:r w:rsidRPr="00895AE8">
        <w:rPr>
          <w:b/>
          <w:bCs/>
          <w:i/>
          <w:sz w:val="24"/>
          <w:szCs w:val="24"/>
        </w:rPr>
        <w:t>3.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560CE61A" w14:textId="77777777" w:rsidR="00574A5C" w:rsidRPr="00895AE8" w:rsidRDefault="00574A5C" w:rsidP="00EF6F07">
      <w:pPr>
        <w:pStyle w:val="nienie"/>
        <w:keepLines w:val="0"/>
        <w:numPr>
          <w:ilvl w:val="0"/>
          <w:numId w:val="34"/>
        </w:numPr>
        <w:tabs>
          <w:tab w:val="left" w:pos="567"/>
        </w:tabs>
        <w:suppressAutoHyphens w:val="0"/>
        <w:ind w:left="0" w:firstLine="284"/>
        <w:rPr>
          <w:rFonts w:ascii="Times New Roman" w:hAnsi="Times New Roman"/>
          <w:szCs w:val="24"/>
        </w:rPr>
      </w:pPr>
      <w:r w:rsidRPr="00895AE8">
        <w:rPr>
          <w:rFonts w:ascii="Times New Roman" w:hAnsi="Times New Roman"/>
          <w:szCs w:val="24"/>
        </w:rPr>
        <w:t>Минимальная площадь земельного участка - для данной зоны не устанавливается.</w:t>
      </w:r>
    </w:p>
    <w:p w14:paraId="560CE61B" w14:textId="77777777" w:rsidR="00574A5C" w:rsidRPr="00895AE8" w:rsidRDefault="00574A5C" w:rsidP="00EF6F07">
      <w:pPr>
        <w:pStyle w:val="nienie"/>
        <w:keepLines w:val="0"/>
        <w:numPr>
          <w:ilvl w:val="0"/>
          <w:numId w:val="34"/>
        </w:numPr>
        <w:tabs>
          <w:tab w:val="left" w:pos="567"/>
        </w:tabs>
        <w:suppressAutoHyphens w:val="0"/>
        <w:ind w:left="0" w:firstLine="284"/>
        <w:rPr>
          <w:rFonts w:ascii="Times New Roman" w:hAnsi="Times New Roman"/>
          <w:szCs w:val="24"/>
        </w:rPr>
      </w:pPr>
      <w:r w:rsidRPr="00895AE8">
        <w:rPr>
          <w:rFonts w:ascii="Times New Roman" w:hAnsi="Times New Roman"/>
          <w:szCs w:val="24"/>
        </w:rPr>
        <w:t>Максимальное количество этажей зданий, строений, сооружений на территории земельного участка - для данной зоны не устанавливается.</w:t>
      </w:r>
    </w:p>
    <w:p w14:paraId="560CE61C" w14:textId="77777777" w:rsidR="00574A5C" w:rsidRPr="00895AE8" w:rsidRDefault="00574A5C" w:rsidP="00EF6F07">
      <w:pPr>
        <w:pStyle w:val="nienie"/>
        <w:keepLines w:val="0"/>
        <w:numPr>
          <w:ilvl w:val="0"/>
          <w:numId w:val="34"/>
        </w:numPr>
        <w:tabs>
          <w:tab w:val="left" w:pos="567"/>
        </w:tabs>
        <w:suppressAutoHyphens w:val="0"/>
        <w:ind w:left="0" w:firstLine="284"/>
        <w:rPr>
          <w:rFonts w:ascii="Times New Roman" w:hAnsi="Times New Roman"/>
          <w:szCs w:val="24"/>
        </w:rPr>
      </w:pPr>
      <w:r w:rsidRPr="00895AE8">
        <w:rPr>
          <w:rFonts w:ascii="Times New Roman" w:hAnsi="Times New Roman"/>
          <w:szCs w:val="24"/>
        </w:rPr>
        <w:t>Предельная (максимальная и/или минимальная) высота зданий, строений, сооружений на территории земельного участка, в случае если значение не указано на схеме границ действия градостроительных регламентов в части предельной высоты зданий, строений и сооружений, - для данной зоны не устанавливается.</w:t>
      </w:r>
    </w:p>
    <w:p w14:paraId="560CE61D" w14:textId="77777777" w:rsidR="00574A5C" w:rsidRPr="00895AE8" w:rsidRDefault="00574A5C" w:rsidP="00EF6F07">
      <w:pPr>
        <w:pStyle w:val="nienie"/>
        <w:keepLines w:val="0"/>
        <w:numPr>
          <w:ilvl w:val="0"/>
          <w:numId w:val="34"/>
        </w:numPr>
        <w:tabs>
          <w:tab w:val="left" w:pos="567"/>
        </w:tabs>
        <w:suppressAutoHyphens w:val="0"/>
        <w:ind w:left="0" w:firstLine="284"/>
        <w:rPr>
          <w:rFonts w:ascii="Times New Roman" w:hAnsi="Times New Roman"/>
          <w:szCs w:val="24"/>
        </w:rPr>
      </w:pPr>
      <w:r w:rsidRPr="00895AE8">
        <w:rPr>
          <w:rFonts w:ascii="Times New Roman" w:hAnsi="Times New Roman"/>
          <w:szCs w:val="24"/>
        </w:rPr>
        <w:t xml:space="preserve">Минимальные размеры озелененной территории земельных участков - для данной зоны не устанавливается. </w:t>
      </w:r>
    </w:p>
    <w:p w14:paraId="560CE61E" w14:textId="77777777" w:rsidR="00574A5C" w:rsidRPr="00895AE8" w:rsidRDefault="00574A5C" w:rsidP="00EF6F07">
      <w:pPr>
        <w:pStyle w:val="nienie"/>
        <w:keepLines w:val="0"/>
        <w:numPr>
          <w:ilvl w:val="0"/>
          <w:numId w:val="34"/>
        </w:numPr>
        <w:tabs>
          <w:tab w:val="left" w:pos="567"/>
        </w:tabs>
        <w:suppressAutoHyphens w:val="0"/>
        <w:ind w:left="0" w:firstLine="284"/>
        <w:rPr>
          <w:rFonts w:ascii="Times New Roman" w:hAnsi="Times New Roman"/>
          <w:szCs w:val="24"/>
        </w:rPr>
      </w:pPr>
      <w:r w:rsidRPr="00895AE8">
        <w:rPr>
          <w:rFonts w:ascii="Times New Roman" w:hAnsi="Times New Roman"/>
          <w:szCs w:val="24"/>
        </w:rPr>
        <w:t xml:space="preserve">Все проезды и проходы должны быть асфальтированы или замощены. </w:t>
      </w:r>
    </w:p>
    <w:bookmarkEnd w:id="246"/>
    <w:bookmarkEnd w:id="247"/>
    <w:p w14:paraId="560CE61F" w14:textId="77777777" w:rsidR="00574A5C" w:rsidRPr="00895AE8" w:rsidRDefault="00574A5C" w:rsidP="00574A5C">
      <w:pPr>
        <w:widowControl w:val="0"/>
        <w:tabs>
          <w:tab w:val="left" w:pos="567"/>
        </w:tabs>
        <w:ind w:firstLine="284"/>
        <w:jc w:val="both"/>
        <w:rPr>
          <w:b/>
          <w:bCs/>
          <w:i/>
          <w:sz w:val="24"/>
          <w:szCs w:val="24"/>
        </w:rPr>
      </w:pPr>
      <w:r w:rsidRPr="00895AE8">
        <w:rPr>
          <w:b/>
          <w:bCs/>
          <w:i/>
          <w:sz w:val="24"/>
          <w:szCs w:val="24"/>
        </w:rPr>
        <w:t>4. Ограничения использования земельных участков и объектов капитального строительства.</w:t>
      </w:r>
    </w:p>
    <w:p w14:paraId="560CE620" w14:textId="77777777" w:rsidR="00574A5C" w:rsidRPr="00895AE8" w:rsidRDefault="00574A5C" w:rsidP="00574A5C">
      <w:pPr>
        <w:pStyle w:val="ConsPlusNormal"/>
        <w:widowControl/>
        <w:tabs>
          <w:tab w:val="left" w:pos="567"/>
        </w:tabs>
        <w:ind w:firstLine="284"/>
        <w:jc w:val="both"/>
        <w:rPr>
          <w:rFonts w:ascii="Times New Roman" w:hAnsi="Times New Roman" w:cs="Times New Roman"/>
        </w:rPr>
      </w:pPr>
      <w:r w:rsidRPr="00895AE8">
        <w:rPr>
          <w:rFonts w:ascii="Times New Roman" w:hAnsi="Times New Roman" w:cs="Times New Roman"/>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w:t>
      </w:r>
      <w:r w:rsidRPr="00895AE8">
        <w:rPr>
          <w:rFonts w:ascii="Times New Roman" w:hAnsi="Times New Roman" w:cs="Times New Roman"/>
        </w:rPr>
        <w:lastRenderedPageBreak/>
        <w:t>и ограничений, указанных в статьях 32-37 настоящих Правил. При этом более строгие требования, относящиеся к одному и тому же параметру, поглощают более мягкие.</w:t>
      </w:r>
    </w:p>
    <w:p w14:paraId="560CE621" w14:textId="77777777" w:rsidR="00574A5C" w:rsidRPr="00895AE8" w:rsidRDefault="00574A5C" w:rsidP="00574A5C">
      <w:pPr>
        <w:pStyle w:val="2"/>
        <w:keepNext w:val="0"/>
        <w:widowControl w:val="0"/>
        <w:tabs>
          <w:tab w:val="left" w:pos="567"/>
        </w:tabs>
        <w:rPr>
          <w:i/>
        </w:rPr>
      </w:pPr>
      <w:bookmarkStart w:id="248" w:name="_Toc230515738"/>
      <w:bookmarkStart w:id="249" w:name="_Toc241050130"/>
      <w:bookmarkStart w:id="250" w:name="_Toc265605654"/>
      <w:bookmarkStart w:id="251" w:name="_Toc265685246"/>
      <w:bookmarkStart w:id="252" w:name="_Toc320268465"/>
      <w:bookmarkStart w:id="253" w:name="_Toc261613891"/>
      <w:bookmarkEnd w:id="234"/>
      <w:r w:rsidRPr="00895AE8">
        <w:rPr>
          <w:i/>
        </w:rPr>
        <w:t>Статья 50. Зона военных объектов (В-1)</w:t>
      </w:r>
      <w:bookmarkEnd w:id="248"/>
      <w:bookmarkEnd w:id="249"/>
      <w:bookmarkEnd w:id="250"/>
      <w:bookmarkEnd w:id="251"/>
      <w:bookmarkEnd w:id="252"/>
      <w:r w:rsidRPr="00895AE8">
        <w:rPr>
          <w:i/>
        </w:rPr>
        <w:t xml:space="preserve">  </w:t>
      </w:r>
    </w:p>
    <w:p w14:paraId="560CE622" w14:textId="77777777" w:rsidR="00574A5C" w:rsidRPr="00895AE8" w:rsidRDefault="00574A5C" w:rsidP="00574A5C">
      <w:pPr>
        <w:tabs>
          <w:tab w:val="left" w:pos="567"/>
        </w:tabs>
        <w:ind w:firstLine="284"/>
        <w:jc w:val="both"/>
        <w:rPr>
          <w:b/>
          <w:i/>
          <w:sz w:val="24"/>
          <w:szCs w:val="24"/>
        </w:rPr>
      </w:pPr>
      <w:r w:rsidRPr="00895AE8">
        <w:rPr>
          <w:b/>
          <w:i/>
          <w:sz w:val="24"/>
          <w:szCs w:val="24"/>
        </w:rPr>
        <w:t>1. Основные виды разрешенного использования недвижимости:</w:t>
      </w:r>
    </w:p>
    <w:p w14:paraId="560CE623"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военные городки, полигоны, аэродромы;</w:t>
      </w:r>
    </w:p>
    <w:p w14:paraId="560CE624"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образовательные учреждения, реализующие военные профессиональные программы;</w:t>
      </w:r>
    </w:p>
    <w:p w14:paraId="560CE625"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общежития;</w:t>
      </w:r>
    </w:p>
    <w:p w14:paraId="560CE626"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жилые дома и общественные здания для семей военнослужащих и обслуживающего персонала;</w:t>
      </w:r>
    </w:p>
    <w:p w14:paraId="560CE627"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объекты торговли, бытового обслуживания;</w:t>
      </w:r>
    </w:p>
    <w:p w14:paraId="560CE628"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культовые объекты;</w:t>
      </w:r>
    </w:p>
    <w:p w14:paraId="560CE629"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объекты инженерной инфраструктуры.</w:t>
      </w:r>
    </w:p>
    <w:p w14:paraId="560CE62A" w14:textId="77777777" w:rsidR="00574A5C" w:rsidRPr="00895AE8" w:rsidRDefault="00574A5C" w:rsidP="00574A5C">
      <w:pPr>
        <w:tabs>
          <w:tab w:val="left" w:pos="567"/>
        </w:tabs>
        <w:ind w:firstLine="284"/>
        <w:rPr>
          <w:b/>
          <w:bCs/>
          <w:i/>
          <w:sz w:val="24"/>
          <w:szCs w:val="24"/>
        </w:rPr>
      </w:pPr>
      <w:r w:rsidRPr="00895AE8">
        <w:rPr>
          <w:b/>
          <w:bCs/>
          <w:i/>
          <w:sz w:val="24"/>
          <w:szCs w:val="24"/>
        </w:rPr>
        <w:t>2. Вспомогательные виды разрешенного использования:</w:t>
      </w:r>
    </w:p>
    <w:p w14:paraId="560CE62B" w14:textId="77777777" w:rsidR="00574A5C" w:rsidRPr="00895AE8" w:rsidRDefault="00574A5C" w:rsidP="00EF6F07">
      <w:pPr>
        <w:pStyle w:val="nienie"/>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автостоянки для индивидуальных легковых автомобилей;</w:t>
      </w:r>
    </w:p>
    <w:p w14:paraId="560CE62C" w14:textId="77777777" w:rsidR="00574A5C" w:rsidRPr="00895AE8" w:rsidRDefault="00574A5C" w:rsidP="00EF6F07">
      <w:pPr>
        <w:pStyle w:val="nienie"/>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хозяйственные постройки;</w:t>
      </w:r>
    </w:p>
    <w:p w14:paraId="560CE62D" w14:textId="77777777" w:rsidR="00574A5C" w:rsidRPr="00895AE8" w:rsidRDefault="00574A5C" w:rsidP="00EF6F07">
      <w:pPr>
        <w:pStyle w:val="nienie"/>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парковки.</w:t>
      </w:r>
    </w:p>
    <w:p w14:paraId="560CE62E" w14:textId="77777777" w:rsidR="00574A5C" w:rsidRPr="00895AE8" w:rsidRDefault="00574A5C" w:rsidP="00574A5C">
      <w:pPr>
        <w:shd w:val="clear" w:color="auto" w:fill="FFFFFF"/>
        <w:tabs>
          <w:tab w:val="left" w:pos="567"/>
        </w:tabs>
        <w:spacing w:line="274" w:lineRule="exact"/>
        <w:ind w:firstLine="284"/>
        <w:rPr>
          <w:b/>
          <w:i/>
          <w:spacing w:val="1"/>
          <w:sz w:val="24"/>
          <w:szCs w:val="24"/>
        </w:rPr>
      </w:pPr>
      <w:r w:rsidRPr="00895AE8">
        <w:rPr>
          <w:b/>
          <w:i/>
          <w:spacing w:val="1"/>
          <w:sz w:val="24"/>
          <w:szCs w:val="24"/>
        </w:rPr>
        <w:t xml:space="preserve">3. Параметры: </w:t>
      </w:r>
    </w:p>
    <w:p w14:paraId="560CE62F" w14:textId="77777777" w:rsidR="00574A5C" w:rsidRPr="00895AE8" w:rsidRDefault="00574A5C" w:rsidP="00574A5C">
      <w:pPr>
        <w:pStyle w:val="nienie"/>
        <w:tabs>
          <w:tab w:val="left" w:pos="567"/>
        </w:tabs>
        <w:ind w:left="0" w:firstLine="284"/>
        <w:rPr>
          <w:rFonts w:ascii="Times New Roman" w:hAnsi="Times New Roman"/>
          <w:szCs w:val="24"/>
        </w:rPr>
      </w:pPr>
      <w:r w:rsidRPr="00895AE8">
        <w:rPr>
          <w:rFonts w:ascii="Times New Roman" w:hAnsi="Times New Roman"/>
          <w:szCs w:val="24"/>
        </w:rPr>
        <w:t xml:space="preserve">Режим использования территории определяется с учетом </w:t>
      </w:r>
      <w:proofErr w:type="gramStart"/>
      <w:r w:rsidRPr="00895AE8">
        <w:rPr>
          <w:rFonts w:ascii="Times New Roman" w:hAnsi="Times New Roman"/>
          <w:szCs w:val="24"/>
        </w:rPr>
        <w:t>требований  специальных</w:t>
      </w:r>
      <w:proofErr w:type="gramEnd"/>
      <w:r w:rsidRPr="00895AE8">
        <w:rPr>
          <w:rFonts w:ascii="Times New Roman" w:hAnsi="Times New Roman"/>
          <w:szCs w:val="24"/>
        </w:rPr>
        <w:t xml:space="preserve"> нормативов и правил в соответствии с назначением объекта.</w:t>
      </w:r>
    </w:p>
    <w:p w14:paraId="560CE630" w14:textId="77777777" w:rsidR="00574A5C" w:rsidRPr="00895AE8" w:rsidRDefault="00574A5C" w:rsidP="00574A5C">
      <w:pPr>
        <w:pStyle w:val="2"/>
        <w:keepNext w:val="0"/>
        <w:widowControl w:val="0"/>
        <w:tabs>
          <w:tab w:val="left" w:pos="567"/>
        </w:tabs>
        <w:rPr>
          <w:i/>
        </w:rPr>
      </w:pPr>
      <w:bookmarkStart w:id="254" w:name="_Toc265605655"/>
      <w:bookmarkStart w:id="255" w:name="_Toc265685247"/>
      <w:bookmarkStart w:id="256" w:name="_Toc320268466"/>
      <w:r w:rsidRPr="00895AE8">
        <w:rPr>
          <w:i/>
        </w:rPr>
        <w:t>Статья 51. Зона полигона ТБО (С-1)</w:t>
      </w:r>
      <w:bookmarkEnd w:id="253"/>
      <w:bookmarkEnd w:id="254"/>
      <w:bookmarkEnd w:id="255"/>
      <w:bookmarkEnd w:id="256"/>
    </w:p>
    <w:p w14:paraId="560CE631" w14:textId="77777777" w:rsidR="00574A5C" w:rsidRPr="00895AE8" w:rsidRDefault="00574A5C" w:rsidP="00574A5C">
      <w:pPr>
        <w:tabs>
          <w:tab w:val="left" w:pos="567"/>
        </w:tabs>
        <w:ind w:firstLine="284"/>
        <w:rPr>
          <w:i/>
          <w:sz w:val="24"/>
          <w:szCs w:val="24"/>
        </w:rPr>
      </w:pPr>
      <w:r w:rsidRPr="00895AE8">
        <w:rPr>
          <w:b/>
          <w:bCs/>
          <w:i/>
          <w:sz w:val="24"/>
          <w:szCs w:val="24"/>
        </w:rPr>
        <w:t>1. Основные виды разрешенного использования:</w:t>
      </w:r>
    </w:p>
    <w:p w14:paraId="560CE632" w14:textId="77777777" w:rsidR="00574A5C" w:rsidRPr="00895AE8" w:rsidRDefault="00574A5C" w:rsidP="00EF6F07">
      <w:pPr>
        <w:pStyle w:val="nienie"/>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полигон ТБО;</w:t>
      </w:r>
    </w:p>
    <w:p w14:paraId="560CE633"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 xml:space="preserve">объекты инженерной инфраструктуры; </w:t>
      </w:r>
    </w:p>
    <w:p w14:paraId="560CE634" w14:textId="77777777" w:rsidR="00574A5C" w:rsidRPr="00895AE8" w:rsidRDefault="00574A5C" w:rsidP="00EF6F07">
      <w:pPr>
        <w:pStyle w:val="nienie"/>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объекты обслуживания, связанные с целевым назначением зоны.</w:t>
      </w:r>
    </w:p>
    <w:p w14:paraId="560CE635" w14:textId="77777777" w:rsidR="00574A5C" w:rsidRPr="00895AE8" w:rsidRDefault="00574A5C" w:rsidP="00574A5C">
      <w:pPr>
        <w:tabs>
          <w:tab w:val="left" w:pos="567"/>
        </w:tabs>
        <w:ind w:firstLine="284"/>
        <w:rPr>
          <w:i/>
          <w:sz w:val="24"/>
          <w:szCs w:val="24"/>
        </w:rPr>
      </w:pPr>
      <w:r w:rsidRPr="00895AE8">
        <w:rPr>
          <w:b/>
          <w:bCs/>
          <w:i/>
          <w:sz w:val="24"/>
          <w:szCs w:val="24"/>
        </w:rPr>
        <w:t>2. Условно разрешенные виды использования:</w:t>
      </w:r>
    </w:p>
    <w:p w14:paraId="560CE636"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строительство и реконструкция сооружений, коммуникаций и других объектов;</w:t>
      </w:r>
    </w:p>
    <w:p w14:paraId="560CE637" w14:textId="77777777" w:rsidR="00574A5C" w:rsidRPr="00895AE8" w:rsidRDefault="00574A5C" w:rsidP="00574A5C">
      <w:pPr>
        <w:widowControl w:val="0"/>
        <w:tabs>
          <w:tab w:val="left" w:pos="567"/>
        </w:tabs>
        <w:ind w:firstLine="284"/>
        <w:jc w:val="both"/>
        <w:rPr>
          <w:b/>
          <w:bCs/>
          <w:i/>
          <w:sz w:val="24"/>
          <w:szCs w:val="24"/>
        </w:rPr>
      </w:pPr>
      <w:r w:rsidRPr="00895AE8">
        <w:rPr>
          <w:b/>
          <w:bCs/>
          <w:i/>
          <w:sz w:val="24"/>
          <w:szCs w:val="24"/>
        </w:rPr>
        <w:t>3.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560CE638" w14:textId="77777777" w:rsidR="00574A5C" w:rsidRPr="00895AE8" w:rsidRDefault="00574A5C" w:rsidP="00EF6F07">
      <w:pPr>
        <w:pStyle w:val="nienie"/>
        <w:keepLines w:val="0"/>
        <w:numPr>
          <w:ilvl w:val="0"/>
          <w:numId w:val="35"/>
        </w:numPr>
        <w:tabs>
          <w:tab w:val="left" w:pos="567"/>
        </w:tabs>
        <w:suppressAutoHyphens w:val="0"/>
        <w:ind w:left="0" w:firstLine="284"/>
        <w:rPr>
          <w:rFonts w:ascii="Times New Roman" w:hAnsi="Times New Roman"/>
          <w:szCs w:val="24"/>
        </w:rPr>
      </w:pPr>
      <w:bookmarkStart w:id="257" w:name="_Toc239689476"/>
      <w:r w:rsidRPr="00895AE8">
        <w:rPr>
          <w:rFonts w:ascii="Times New Roman" w:hAnsi="Times New Roman"/>
          <w:szCs w:val="24"/>
        </w:rPr>
        <w:t>Минимальная площадь земельного участка - для данной зоны не устанавливается.</w:t>
      </w:r>
    </w:p>
    <w:p w14:paraId="560CE639" w14:textId="77777777" w:rsidR="00574A5C" w:rsidRPr="00895AE8" w:rsidRDefault="00574A5C" w:rsidP="00EF6F07">
      <w:pPr>
        <w:pStyle w:val="nienie"/>
        <w:keepLines w:val="0"/>
        <w:numPr>
          <w:ilvl w:val="0"/>
          <w:numId w:val="35"/>
        </w:numPr>
        <w:tabs>
          <w:tab w:val="left" w:pos="567"/>
        </w:tabs>
        <w:suppressAutoHyphens w:val="0"/>
        <w:ind w:left="0" w:firstLine="284"/>
        <w:rPr>
          <w:rFonts w:ascii="Times New Roman" w:hAnsi="Times New Roman"/>
          <w:szCs w:val="24"/>
        </w:rPr>
      </w:pPr>
      <w:r w:rsidRPr="00895AE8">
        <w:rPr>
          <w:rFonts w:ascii="Times New Roman" w:hAnsi="Times New Roman"/>
          <w:szCs w:val="24"/>
        </w:rPr>
        <w:t>Максимальное количество этажей зданий, строений, сооружений на территории земельного участка - для данной зоны не устанавливается.</w:t>
      </w:r>
    </w:p>
    <w:p w14:paraId="560CE63A" w14:textId="77777777" w:rsidR="00574A5C" w:rsidRPr="00895AE8" w:rsidRDefault="00574A5C" w:rsidP="00EF6F07">
      <w:pPr>
        <w:pStyle w:val="nienie"/>
        <w:keepLines w:val="0"/>
        <w:numPr>
          <w:ilvl w:val="0"/>
          <w:numId w:val="35"/>
        </w:numPr>
        <w:tabs>
          <w:tab w:val="left" w:pos="567"/>
        </w:tabs>
        <w:suppressAutoHyphens w:val="0"/>
        <w:ind w:left="0" w:firstLine="284"/>
        <w:rPr>
          <w:rFonts w:ascii="Times New Roman" w:hAnsi="Times New Roman"/>
          <w:szCs w:val="24"/>
        </w:rPr>
      </w:pPr>
      <w:r w:rsidRPr="00895AE8">
        <w:rPr>
          <w:rFonts w:ascii="Times New Roman" w:hAnsi="Times New Roman"/>
          <w:szCs w:val="24"/>
        </w:rPr>
        <w:t>Предельная (максимальная и/или минимальная) высота зданий, строений, сооружений на территории земельного участка, в случае если значение не указано на схеме границ действия градостроительных регламентов в части предельной высоты зданий, строений и сооружений, - для данной зоны не устанавливается.</w:t>
      </w:r>
    </w:p>
    <w:p w14:paraId="560CE63B" w14:textId="77777777" w:rsidR="00574A5C" w:rsidRPr="00895AE8" w:rsidRDefault="00574A5C" w:rsidP="00EF6F07">
      <w:pPr>
        <w:pStyle w:val="nienie"/>
        <w:keepLines w:val="0"/>
        <w:numPr>
          <w:ilvl w:val="0"/>
          <w:numId w:val="35"/>
        </w:numPr>
        <w:tabs>
          <w:tab w:val="left" w:pos="567"/>
        </w:tabs>
        <w:suppressAutoHyphens w:val="0"/>
        <w:ind w:left="0" w:firstLine="284"/>
        <w:rPr>
          <w:rFonts w:ascii="Times New Roman" w:hAnsi="Times New Roman"/>
          <w:szCs w:val="24"/>
        </w:rPr>
      </w:pPr>
      <w:r w:rsidRPr="00895AE8">
        <w:rPr>
          <w:rFonts w:ascii="Times New Roman" w:hAnsi="Times New Roman"/>
          <w:szCs w:val="24"/>
        </w:rPr>
        <w:t xml:space="preserve">Минимальные размеры озелененной территории земельных участков - для данной зоны не устанавливается. </w:t>
      </w:r>
    </w:p>
    <w:p w14:paraId="560CE63C" w14:textId="77777777" w:rsidR="00574A5C" w:rsidRPr="00895AE8" w:rsidRDefault="00574A5C" w:rsidP="00EF6F07">
      <w:pPr>
        <w:pStyle w:val="nienie"/>
        <w:keepLines w:val="0"/>
        <w:numPr>
          <w:ilvl w:val="0"/>
          <w:numId w:val="35"/>
        </w:numPr>
        <w:tabs>
          <w:tab w:val="left" w:pos="567"/>
        </w:tabs>
        <w:suppressAutoHyphens w:val="0"/>
        <w:ind w:left="0" w:firstLine="284"/>
        <w:rPr>
          <w:rFonts w:ascii="Times New Roman" w:hAnsi="Times New Roman"/>
          <w:szCs w:val="24"/>
        </w:rPr>
      </w:pPr>
      <w:r w:rsidRPr="00895AE8">
        <w:rPr>
          <w:rFonts w:ascii="Times New Roman" w:hAnsi="Times New Roman"/>
          <w:szCs w:val="24"/>
        </w:rPr>
        <w:t>Минимальное количество машиномест для хранения индивидуального автотранспорта на территории земельных участков - в соответствии с п. 3.4 статьи 30 настоящих Правил.</w:t>
      </w:r>
    </w:p>
    <w:p w14:paraId="560CE63D" w14:textId="77777777" w:rsidR="00574A5C" w:rsidRPr="00895AE8" w:rsidRDefault="00574A5C" w:rsidP="00EF6F07">
      <w:pPr>
        <w:pStyle w:val="nienie"/>
        <w:keepLines w:val="0"/>
        <w:numPr>
          <w:ilvl w:val="0"/>
          <w:numId w:val="35"/>
        </w:numPr>
        <w:tabs>
          <w:tab w:val="left" w:pos="567"/>
        </w:tabs>
        <w:suppressAutoHyphens w:val="0"/>
        <w:ind w:left="0" w:firstLine="284"/>
        <w:rPr>
          <w:rFonts w:ascii="Times New Roman" w:hAnsi="Times New Roman"/>
          <w:szCs w:val="24"/>
        </w:rPr>
      </w:pPr>
      <w:r w:rsidRPr="00895AE8">
        <w:rPr>
          <w:rFonts w:ascii="Times New Roman" w:hAnsi="Times New Roman"/>
          <w:szCs w:val="24"/>
        </w:rPr>
        <w:t>Минимальное количество мест на погрузоразгрузочных площадках на территории земельных участков - в соответствии с п. 3.5 статьи 30 настоящих Правил.</w:t>
      </w:r>
    </w:p>
    <w:p w14:paraId="560CE63E" w14:textId="77777777" w:rsidR="00574A5C" w:rsidRPr="00895AE8" w:rsidRDefault="00574A5C" w:rsidP="00EF6F07">
      <w:pPr>
        <w:pStyle w:val="nienie"/>
        <w:keepLines w:val="0"/>
        <w:numPr>
          <w:ilvl w:val="0"/>
          <w:numId w:val="35"/>
        </w:numPr>
        <w:tabs>
          <w:tab w:val="left" w:pos="567"/>
        </w:tabs>
        <w:suppressAutoHyphens w:val="0"/>
        <w:ind w:left="0" w:firstLine="284"/>
        <w:rPr>
          <w:rFonts w:ascii="Times New Roman" w:hAnsi="Times New Roman"/>
          <w:szCs w:val="24"/>
        </w:rPr>
      </w:pPr>
      <w:r w:rsidRPr="00895AE8">
        <w:rPr>
          <w:rFonts w:ascii="Times New Roman" w:hAnsi="Times New Roman"/>
          <w:szCs w:val="24"/>
        </w:rPr>
        <w:t>Рекультивацию территории осуществлять по утвержденным проектам, на основании технического решения.</w:t>
      </w:r>
    </w:p>
    <w:p w14:paraId="560CE63F" w14:textId="77777777" w:rsidR="00574A5C" w:rsidRPr="00895AE8" w:rsidRDefault="00574A5C" w:rsidP="00EF6F07">
      <w:pPr>
        <w:pStyle w:val="nienie"/>
        <w:keepLines w:val="0"/>
        <w:numPr>
          <w:ilvl w:val="0"/>
          <w:numId w:val="35"/>
        </w:numPr>
        <w:tabs>
          <w:tab w:val="left" w:pos="567"/>
        </w:tabs>
        <w:suppressAutoHyphens w:val="0"/>
        <w:ind w:left="0" w:firstLine="284"/>
        <w:rPr>
          <w:rFonts w:ascii="Times New Roman" w:hAnsi="Times New Roman"/>
          <w:szCs w:val="24"/>
        </w:rPr>
      </w:pPr>
      <w:r w:rsidRPr="00895AE8">
        <w:rPr>
          <w:rFonts w:ascii="Times New Roman" w:hAnsi="Times New Roman"/>
          <w:szCs w:val="24"/>
        </w:rPr>
        <w:t>Озеленение территории породами деревьев, способствующих рекультивации почв и созданию нормальной лесной подстилки.</w:t>
      </w:r>
    </w:p>
    <w:bookmarkEnd w:id="257"/>
    <w:p w14:paraId="560CE640" w14:textId="77777777" w:rsidR="00574A5C" w:rsidRPr="00895AE8" w:rsidRDefault="00574A5C" w:rsidP="00574A5C">
      <w:pPr>
        <w:widowControl w:val="0"/>
        <w:tabs>
          <w:tab w:val="left" w:pos="567"/>
        </w:tabs>
        <w:ind w:firstLine="284"/>
        <w:jc w:val="both"/>
        <w:rPr>
          <w:b/>
          <w:bCs/>
          <w:i/>
          <w:sz w:val="24"/>
          <w:szCs w:val="24"/>
        </w:rPr>
      </w:pPr>
      <w:r w:rsidRPr="00895AE8">
        <w:rPr>
          <w:b/>
          <w:bCs/>
          <w:i/>
          <w:sz w:val="24"/>
          <w:szCs w:val="24"/>
        </w:rPr>
        <w:t>4. Ограничения использования земельных участков и объектов капитального строительства.</w:t>
      </w:r>
    </w:p>
    <w:p w14:paraId="560CE641" w14:textId="77777777" w:rsidR="00574A5C" w:rsidRPr="00895AE8" w:rsidRDefault="00574A5C" w:rsidP="00574A5C">
      <w:pPr>
        <w:pStyle w:val="ConsPlusNormal"/>
        <w:widowControl/>
        <w:tabs>
          <w:tab w:val="left" w:pos="567"/>
        </w:tabs>
        <w:ind w:firstLine="284"/>
        <w:jc w:val="both"/>
        <w:rPr>
          <w:rFonts w:ascii="Times New Roman" w:hAnsi="Times New Roman" w:cs="Times New Roman"/>
        </w:rPr>
      </w:pPr>
      <w:r w:rsidRPr="00895AE8">
        <w:rPr>
          <w:rFonts w:ascii="Times New Roman" w:hAnsi="Times New Roman" w:cs="Times New Roman"/>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w:t>
      </w:r>
      <w:r w:rsidRPr="00895AE8">
        <w:rPr>
          <w:rFonts w:ascii="Times New Roman" w:hAnsi="Times New Roman" w:cs="Times New Roman"/>
        </w:rPr>
        <w:lastRenderedPageBreak/>
        <w:t>и ограничений, указанных в статьях 32-37 настоящих Правил. При этом более строгие требования, относящиеся к одному и тому же параметру, поглощают более мягкие.</w:t>
      </w:r>
    </w:p>
    <w:p w14:paraId="560CE642" w14:textId="77777777" w:rsidR="00574A5C" w:rsidRPr="00895AE8" w:rsidRDefault="00574A5C" w:rsidP="00574A5C">
      <w:pPr>
        <w:pStyle w:val="2"/>
        <w:keepNext w:val="0"/>
        <w:widowControl w:val="0"/>
        <w:tabs>
          <w:tab w:val="left" w:pos="567"/>
        </w:tabs>
        <w:rPr>
          <w:i/>
        </w:rPr>
      </w:pPr>
      <w:bookmarkStart w:id="258" w:name="_Toc261613892"/>
      <w:bookmarkStart w:id="259" w:name="_Toc265605656"/>
      <w:bookmarkStart w:id="260" w:name="_Toc265685248"/>
      <w:bookmarkStart w:id="261" w:name="_Toc320268467"/>
      <w:r w:rsidRPr="00895AE8">
        <w:rPr>
          <w:i/>
        </w:rPr>
        <w:t>Статья 52. Зона зеленых насаждений специального назначения (С-2)</w:t>
      </w:r>
      <w:bookmarkEnd w:id="258"/>
      <w:bookmarkEnd w:id="259"/>
      <w:bookmarkEnd w:id="260"/>
      <w:bookmarkEnd w:id="261"/>
    </w:p>
    <w:p w14:paraId="560CE643" w14:textId="77777777" w:rsidR="00574A5C" w:rsidRPr="00895AE8" w:rsidRDefault="00574A5C" w:rsidP="00574A5C">
      <w:pPr>
        <w:widowControl w:val="0"/>
        <w:tabs>
          <w:tab w:val="left" w:pos="567"/>
        </w:tabs>
        <w:ind w:firstLine="284"/>
        <w:rPr>
          <w:b/>
          <w:bCs/>
          <w:i/>
          <w:sz w:val="24"/>
          <w:szCs w:val="24"/>
        </w:rPr>
      </w:pPr>
      <w:r w:rsidRPr="00895AE8">
        <w:rPr>
          <w:b/>
          <w:bCs/>
          <w:i/>
          <w:sz w:val="24"/>
          <w:szCs w:val="24"/>
        </w:rPr>
        <w:t>1. Основные виды разрешенного использования:</w:t>
      </w:r>
    </w:p>
    <w:p w14:paraId="560CE644"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зеленые насаждения;</w:t>
      </w:r>
    </w:p>
    <w:p w14:paraId="560CE645"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объекты капитального строительства, разрешенные к размещению в части территорий санитарно-защитных зон в соответствии с действующими нормативами;</w:t>
      </w:r>
    </w:p>
    <w:p w14:paraId="560CE646"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площадки для выгула собак.</w:t>
      </w:r>
    </w:p>
    <w:p w14:paraId="560CE647" w14:textId="77777777" w:rsidR="00574A5C" w:rsidRPr="00895AE8" w:rsidRDefault="00574A5C" w:rsidP="00574A5C">
      <w:pPr>
        <w:widowControl w:val="0"/>
        <w:tabs>
          <w:tab w:val="left" w:pos="567"/>
        </w:tabs>
        <w:ind w:firstLine="284"/>
        <w:jc w:val="both"/>
        <w:rPr>
          <w:b/>
          <w:bCs/>
          <w:i/>
          <w:sz w:val="24"/>
          <w:szCs w:val="24"/>
        </w:rPr>
      </w:pPr>
      <w:r w:rsidRPr="00895AE8">
        <w:rPr>
          <w:b/>
          <w:bCs/>
          <w:i/>
          <w:sz w:val="24"/>
          <w:szCs w:val="24"/>
        </w:rPr>
        <w:t>2. Условно разрешенные виды использования:</w:t>
      </w:r>
    </w:p>
    <w:p w14:paraId="560CE648"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объекты бытового обслуживания;</w:t>
      </w:r>
    </w:p>
    <w:p w14:paraId="560CE649"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автостоянки;</w:t>
      </w:r>
    </w:p>
    <w:p w14:paraId="560CE64A"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станции технического обслуживания автомобилей, автомойки.</w:t>
      </w:r>
    </w:p>
    <w:p w14:paraId="560CE64B" w14:textId="77777777" w:rsidR="00574A5C" w:rsidRPr="00895AE8" w:rsidRDefault="00574A5C" w:rsidP="00574A5C">
      <w:pPr>
        <w:widowControl w:val="0"/>
        <w:tabs>
          <w:tab w:val="left" w:pos="567"/>
        </w:tabs>
        <w:ind w:firstLine="284"/>
        <w:jc w:val="both"/>
        <w:rPr>
          <w:b/>
          <w:bCs/>
          <w:i/>
          <w:sz w:val="24"/>
          <w:szCs w:val="24"/>
        </w:rPr>
      </w:pPr>
      <w:r w:rsidRPr="00895AE8">
        <w:rPr>
          <w:b/>
          <w:bCs/>
          <w:i/>
          <w:sz w:val="24"/>
          <w:szCs w:val="24"/>
        </w:rPr>
        <w:t>3. Вспомогательные виды разрешенного использования:</w:t>
      </w:r>
    </w:p>
    <w:p w14:paraId="560CE64C"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парковки;</w:t>
      </w:r>
    </w:p>
    <w:p w14:paraId="560CE64D"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объекты инженерного обеспечения;</w:t>
      </w:r>
    </w:p>
    <w:p w14:paraId="560CE64E" w14:textId="77777777" w:rsidR="00574A5C" w:rsidRPr="00895AE8" w:rsidRDefault="00574A5C" w:rsidP="00EF6F07">
      <w:pPr>
        <w:pStyle w:val="nienie"/>
        <w:keepLines w:val="0"/>
        <w:numPr>
          <w:ilvl w:val="0"/>
          <w:numId w:val="26"/>
        </w:numPr>
        <w:tabs>
          <w:tab w:val="clear" w:pos="928"/>
          <w:tab w:val="left" w:pos="567"/>
        </w:tabs>
        <w:suppressAutoHyphens w:val="0"/>
        <w:ind w:left="0" w:firstLine="284"/>
        <w:rPr>
          <w:rFonts w:ascii="Times New Roman" w:hAnsi="Times New Roman"/>
          <w:szCs w:val="24"/>
        </w:rPr>
      </w:pPr>
      <w:r w:rsidRPr="00895AE8">
        <w:rPr>
          <w:rFonts w:ascii="Times New Roman" w:hAnsi="Times New Roman"/>
          <w:szCs w:val="24"/>
        </w:rPr>
        <w:t>площадки для сбора мусора.</w:t>
      </w:r>
    </w:p>
    <w:p w14:paraId="560CE64F" w14:textId="77777777" w:rsidR="00574A5C" w:rsidRPr="00895AE8" w:rsidRDefault="00574A5C" w:rsidP="00574A5C">
      <w:pPr>
        <w:widowControl w:val="0"/>
        <w:tabs>
          <w:tab w:val="left" w:pos="567"/>
        </w:tabs>
        <w:ind w:firstLine="284"/>
        <w:jc w:val="both"/>
        <w:rPr>
          <w:b/>
          <w:bCs/>
          <w:i/>
          <w:sz w:val="24"/>
          <w:szCs w:val="24"/>
        </w:rPr>
      </w:pPr>
      <w:bookmarkStart w:id="262" w:name="_Toc239689475"/>
      <w:r w:rsidRPr="00895AE8">
        <w:rPr>
          <w:b/>
          <w:bCs/>
          <w:i/>
          <w:sz w:val="24"/>
          <w:szCs w:val="24"/>
        </w:rPr>
        <w:t>4.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560CE650" w14:textId="77777777" w:rsidR="00574A5C" w:rsidRPr="00895AE8" w:rsidRDefault="00574A5C" w:rsidP="00EF6F07">
      <w:pPr>
        <w:pStyle w:val="nienie"/>
        <w:keepLines w:val="0"/>
        <w:numPr>
          <w:ilvl w:val="0"/>
          <w:numId w:val="36"/>
        </w:numPr>
        <w:tabs>
          <w:tab w:val="left" w:pos="567"/>
        </w:tabs>
        <w:suppressAutoHyphens w:val="0"/>
        <w:ind w:left="0" w:firstLine="284"/>
        <w:rPr>
          <w:rFonts w:ascii="Times New Roman" w:hAnsi="Times New Roman"/>
          <w:szCs w:val="24"/>
        </w:rPr>
      </w:pPr>
      <w:r w:rsidRPr="00895AE8">
        <w:rPr>
          <w:rFonts w:ascii="Times New Roman" w:hAnsi="Times New Roman"/>
          <w:szCs w:val="24"/>
        </w:rPr>
        <w:t>Площадь зеленых насаждений должна составлять не менее 60%.</w:t>
      </w:r>
    </w:p>
    <w:bookmarkEnd w:id="262"/>
    <w:p w14:paraId="560CE651" w14:textId="77777777" w:rsidR="00574A5C" w:rsidRPr="00895AE8" w:rsidRDefault="00574A5C" w:rsidP="00EF6F07">
      <w:pPr>
        <w:pStyle w:val="nienie"/>
        <w:keepLines w:val="0"/>
        <w:numPr>
          <w:ilvl w:val="0"/>
          <w:numId w:val="36"/>
        </w:numPr>
        <w:tabs>
          <w:tab w:val="left" w:pos="567"/>
        </w:tabs>
        <w:suppressAutoHyphens w:val="0"/>
        <w:ind w:left="0" w:firstLine="284"/>
        <w:rPr>
          <w:rFonts w:ascii="Times New Roman" w:hAnsi="Times New Roman"/>
          <w:szCs w:val="24"/>
        </w:rPr>
      </w:pPr>
      <w:r w:rsidRPr="00895AE8">
        <w:rPr>
          <w:rFonts w:ascii="Times New Roman" w:hAnsi="Times New Roman"/>
          <w:szCs w:val="24"/>
        </w:rPr>
        <w:t>Максимальное количество этажей зданий, строений, сооружений на территории земельного участка - для данной зоны не устанавливается.</w:t>
      </w:r>
    </w:p>
    <w:p w14:paraId="560CE652" w14:textId="77777777" w:rsidR="00574A5C" w:rsidRPr="00895AE8" w:rsidRDefault="00574A5C" w:rsidP="00EF6F07">
      <w:pPr>
        <w:pStyle w:val="nienie"/>
        <w:keepLines w:val="0"/>
        <w:numPr>
          <w:ilvl w:val="0"/>
          <w:numId w:val="36"/>
        </w:numPr>
        <w:tabs>
          <w:tab w:val="left" w:pos="567"/>
        </w:tabs>
        <w:suppressAutoHyphens w:val="0"/>
        <w:ind w:left="0" w:firstLine="284"/>
        <w:rPr>
          <w:rFonts w:ascii="Times New Roman" w:hAnsi="Times New Roman"/>
          <w:szCs w:val="24"/>
        </w:rPr>
      </w:pPr>
      <w:r w:rsidRPr="00895AE8">
        <w:rPr>
          <w:rFonts w:ascii="Times New Roman" w:hAnsi="Times New Roman"/>
          <w:szCs w:val="24"/>
        </w:rPr>
        <w:t>Предельная (максимальная и/или минимальная) высота зданий, строений, сооружений на территории земельного участка, в случае если значение не указано на схеме границ действия градостроительных регламентов в части предельной высоты зданий, строений и сооружений, - для данной зоны не устанавливается.</w:t>
      </w:r>
    </w:p>
    <w:p w14:paraId="560CE653" w14:textId="77777777" w:rsidR="00574A5C" w:rsidRPr="00895AE8" w:rsidRDefault="00574A5C" w:rsidP="00574A5C">
      <w:pPr>
        <w:widowControl w:val="0"/>
        <w:tabs>
          <w:tab w:val="left" w:pos="567"/>
        </w:tabs>
        <w:ind w:firstLine="284"/>
        <w:jc w:val="both"/>
        <w:rPr>
          <w:b/>
          <w:bCs/>
          <w:i/>
          <w:sz w:val="24"/>
          <w:szCs w:val="24"/>
        </w:rPr>
      </w:pPr>
      <w:r w:rsidRPr="00895AE8">
        <w:rPr>
          <w:b/>
          <w:bCs/>
          <w:i/>
          <w:sz w:val="24"/>
          <w:szCs w:val="24"/>
        </w:rPr>
        <w:t>5. Ограничения использования земельных участков и объектов капитального строительства.</w:t>
      </w:r>
    </w:p>
    <w:p w14:paraId="560CE654" w14:textId="77777777" w:rsidR="00574A5C" w:rsidRPr="00895AE8" w:rsidRDefault="00574A5C" w:rsidP="00574A5C">
      <w:pPr>
        <w:pStyle w:val="ConsPlusNormal"/>
        <w:widowControl/>
        <w:tabs>
          <w:tab w:val="left" w:pos="567"/>
        </w:tabs>
        <w:ind w:firstLine="284"/>
        <w:jc w:val="both"/>
        <w:rPr>
          <w:rFonts w:ascii="Times New Roman" w:hAnsi="Times New Roman" w:cs="Times New Roman"/>
        </w:rPr>
      </w:pPr>
      <w:r w:rsidRPr="00895AE8">
        <w:rPr>
          <w:rFonts w:ascii="Times New Roman" w:hAnsi="Times New Roman" w:cs="Times New Roman"/>
        </w:rPr>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статьях 32-37 настоящих Правил. При этом более строгие требования, относящиеся к одному и тому же параметру, поглощают более мягкие.</w:t>
      </w:r>
    </w:p>
    <w:p w14:paraId="560CE655" w14:textId="77777777" w:rsidR="00574A5C" w:rsidRPr="00895AE8" w:rsidRDefault="00574A5C" w:rsidP="00574A5C">
      <w:pPr>
        <w:ind w:firstLine="284"/>
        <w:jc w:val="center"/>
        <w:rPr>
          <w:sz w:val="24"/>
          <w:szCs w:val="24"/>
        </w:rPr>
      </w:pPr>
    </w:p>
    <w:p w14:paraId="560CE656" w14:textId="77777777" w:rsidR="00574A5C" w:rsidRPr="00895AE8" w:rsidRDefault="00574A5C" w:rsidP="00574A5C">
      <w:pPr>
        <w:ind w:firstLine="284"/>
        <w:jc w:val="center"/>
        <w:rPr>
          <w:sz w:val="24"/>
          <w:szCs w:val="24"/>
        </w:rPr>
      </w:pPr>
    </w:p>
    <w:p w14:paraId="560CE657" w14:textId="77777777" w:rsidR="00574A5C" w:rsidRPr="00895AE8" w:rsidRDefault="00574A5C" w:rsidP="00BC67ED">
      <w:pPr>
        <w:rPr>
          <w:sz w:val="24"/>
          <w:szCs w:val="24"/>
        </w:rPr>
      </w:pPr>
    </w:p>
    <w:sectPr w:rsidR="00574A5C" w:rsidRPr="00895AE8" w:rsidSect="008B051E">
      <w:headerReference w:type="even" r:id="rId20"/>
      <w:headerReference w:type="default" r:id="rId21"/>
      <w:pgSz w:w="11906" w:h="16838"/>
      <w:pgMar w:top="851" w:right="851" w:bottom="851"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72B33" w14:textId="77777777" w:rsidR="00E1304A" w:rsidRDefault="00E1304A">
      <w:r>
        <w:separator/>
      </w:r>
    </w:p>
  </w:endnote>
  <w:endnote w:type="continuationSeparator" w:id="0">
    <w:p w14:paraId="23642418" w14:textId="77777777" w:rsidR="00E1304A" w:rsidRDefault="00E13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CE65D" w14:textId="77777777" w:rsidR="00C44C02" w:rsidRDefault="00C44C02" w:rsidP="00B824FF">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560CE65E" w14:textId="77777777" w:rsidR="00C44C02" w:rsidRDefault="00C44C02" w:rsidP="00B824FF">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CE65F" w14:textId="3A592AEC" w:rsidR="00C44C02" w:rsidRDefault="00C44C02" w:rsidP="00B824FF">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6604D3">
      <w:rPr>
        <w:rStyle w:val="a6"/>
        <w:noProof/>
      </w:rPr>
      <w:t>22</w:t>
    </w:r>
    <w:r>
      <w:rPr>
        <w:rStyle w:val="a6"/>
      </w:rPr>
      <w:fldChar w:fldCharType="end"/>
    </w:r>
  </w:p>
  <w:p w14:paraId="560CE660" w14:textId="77777777" w:rsidR="00C44C02" w:rsidRPr="006B7C46" w:rsidRDefault="00C44C02" w:rsidP="00B824FF">
    <w:pPr>
      <w:pStyle w:val="a7"/>
      <w:pBdr>
        <w:top w:val="single" w:sz="4" w:space="1" w:color="auto"/>
      </w:pBdr>
      <w:ind w:right="360"/>
      <w:jc w:val="center"/>
      <w:rPr>
        <w:b/>
        <w:i/>
        <w:sz w:val="22"/>
        <w:szCs w:val="22"/>
      </w:rPr>
    </w:pPr>
    <w:r w:rsidRPr="006B7C46">
      <w:rPr>
        <w:b/>
        <w:i/>
        <w:sz w:val="22"/>
        <w:szCs w:val="22"/>
      </w:rPr>
      <w:t>ЗАТО Видяево</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CE663" w14:textId="77777777" w:rsidR="00C44C02" w:rsidRPr="006B7C46" w:rsidRDefault="00C44C02" w:rsidP="00B824FF">
    <w:pPr>
      <w:pStyle w:val="a7"/>
      <w:pBdr>
        <w:top w:val="single" w:sz="4" w:space="1" w:color="auto"/>
      </w:pBdr>
      <w:ind w:right="360"/>
      <w:jc w:val="center"/>
      <w:rPr>
        <w:b/>
        <w:i/>
        <w:sz w:val="22"/>
        <w:szCs w:val="22"/>
      </w:rPr>
    </w:pPr>
  </w:p>
  <w:p w14:paraId="560CE664" w14:textId="77777777" w:rsidR="00C44C02" w:rsidRDefault="00C44C0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2F035" w14:textId="77777777" w:rsidR="00E1304A" w:rsidRDefault="00E1304A">
      <w:r>
        <w:separator/>
      </w:r>
    </w:p>
  </w:footnote>
  <w:footnote w:type="continuationSeparator" w:id="0">
    <w:p w14:paraId="2014AA01" w14:textId="77777777" w:rsidR="00E1304A" w:rsidRDefault="00E130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CE65C" w14:textId="77777777" w:rsidR="00C44C02" w:rsidRPr="006B7C46" w:rsidRDefault="00C44C02" w:rsidP="00B824FF">
    <w:pPr>
      <w:pStyle w:val="a5"/>
      <w:pBdr>
        <w:bottom w:val="single" w:sz="4" w:space="1" w:color="auto"/>
      </w:pBdr>
      <w:jc w:val="center"/>
      <w:rPr>
        <w:b/>
        <w:i/>
        <w:sz w:val="22"/>
        <w:szCs w:val="22"/>
      </w:rPr>
    </w:pPr>
    <w:r w:rsidRPr="006B7C46">
      <w:rPr>
        <w:b/>
        <w:i/>
        <w:sz w:val="22"/>
        <w:szCs w:val="22"/>
      </w:rPr>
      <w:t>Правила землепользования и застройки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CE661" w14:textId="77777777" w:rsidR="00C44C02" w:rsidRPr="006B7C46" w:rsidRDefault="00C44C02" w:rsidP="00B824FF">
    <w:pPr>
      <w:pStyle w:val="a5"/>
      <w:pBdr>
        <w:bottom w:val="single" w:sz="4" w:space="1" w:color="auto"/>
      </w:pBdr>
      <w:jc w:val="center"/>
      <w:rPr>
        <w:b/>
        <w:i/>
        <w:sz w:val="22"/>
        <w:szCs w:val="22"/>
      </w:rPr>
    </w:pPr>
  </w:p>
  <w:p w14:paraId="560CE662" w14:textId="77777777" w:rsidR="00C44C02" w:rsidRDefault="00C44C0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CE665" w14:textId="77777777" w:rsidR="00C44C02" w:rsidRDefault="00C44C02" w:rsidP="004D51A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60CE666" w14:textId="77777777" w:rsidR="00C44C02" w:rsidRDefault="00C44C02">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CE667" w14:textId="0E60711B" w:rsidR="00C44C02" w:rsidRDefault="00C44C02" w:rsidP="004D51A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604D3">
      <w:rPr>
        <w:rStyle w:val="a6"/>
        <w:noProof/>
      </w:rPr>
      <w:t>22</w:t>
    </w:r>
    <w:r>
      <w:rPr>
        <w:rStyle w:val="a6"/>
      </w:rPr>
      <w:fldChar w:fldCharType="end"/>
    </w:r>
  </w:p>
  <w:p w14:paraId="560CE668" w14:textId="77777777" w:rsidR="00C44C02" w:rsidRDefault="00C44C02">
    <w:pPr>
      <w:pStyle w:val="a5"/>
    </w:pPr>
  </w:p>
  <w:p w14:paraId="560CE669" w14:textId="77777777" w:rsidR="00C44C02" w:rsidRDefault="00C44C0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0"/>
    <w:lvl w:ilvl="0">
      <w:start w:val="1"/>
      <w:numFmt w:val="decimal"/>
      <w:lvlText w:val="%1)"/>
      <w:lvlJc w:val="left"/>
      <w:pPr>
        <w:tabs>
          <w:tab w:val="num" w:pos="1714"/>
        </w:tabs>
        <w:ind w:left="1714" w:hanging="1005"/>
      </w:pPr>
    </w:lvl>
  </w:abstractNum>
  <w:abstractNum w:abstractNumId="1" w15:restartNumberingAfterBreak="0">
    <w:nsid w:val="00000019"/>
    <w:multiLevelType w:val="multilevel"/>
    <w:tmpl w:val="00000019"/>
    <w:name w:val="WW8Num25"/>
    <w:lvl w:ilvl="0">
      <w:start w:val="1"/>
      <w:numFmt w:val="bullet"/>
      <w:lvlText w:val="–"/>
      <w:lvlJc w:val="left"/>
      <w:pPr>
        <w:tabs>
          <w:tab w:val="num" w:pos="2509"/>
        </w:tabs>
        <w:ind w:left="2509" w:hanging="360"/>
      </w:pPr>
      <w:rPr>
        <w:rFonts w:ascii="Times New Roman" w:hAnsi="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970"/>
        </w:tabs>
        <w:ind w:left="2970" w:hanging="99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919397C"/>
    <w:multiLevelType w:val="multilevel"/>
    <w:tmpl w:val="A58C5CF8"/>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9966C2D"/>
    <w:multiLevelType w:val="hybridMultilevel"/>
    <w:tmpl w:val="81784032"/>
    <w:lvl w:ilvl="0" w:tplc="04190011">
      <w:start w:val="1"/>
      <w:numFmt w:val="decimal"/>
      <w:lvlText w:val="%1)"/>
      <w:lvlJc w:val="left"/>
      <w:pPr>
        <w:tabs>
          <w:tab w:val="num" w:pos="1429"/>
        </w:tabs>
        <w:ind w:left="1429" w:hanging="360"/>
      </w:pPr>
      <w:rPr>
        <w:rFonts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0BFA151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B23470"/>
    <w:multiLevelType w:val="hybridMultilevel"/>
    <w:tmpl w:val="DCECD7B0"/>
    <w:lvl w:ilvl="0" w:tplc="FFFFFFFF">
      <w:start w:val="1"/>
      <w:numFmt w:val="decimal"/>
      <w:lvlText w:val="%1)"/>
      <w:lvlJc w:val="left"/>
      <w:pPr>
        <w:tabs>
          <w:tab w:val="num" w:pos="1714"/>
        </w:tabs>
        <w:ind w:left="1714" w:hanging="1005"/>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6" w15:restartNumberingAfterBreak="0">
    <w:nsid w:val="0F0E4BF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777577"/>
    <w:multiLevelType w:val="hybridMultilevel"/>
    <w:tmpl w:val="13FC025E"/>
    <w:lvl w:ilvl="0" w:tplc="A5DA0928">
      <w:start w:val="1"/>
      <w:numFmt w:val="decimal"/>
      <w:lvlText w:val="%1)"/>
      <w:lvlJc w:val="left"/>
      <w:pPr>
        <w:tabs>
          <w:tab w:val="num" w:pos="1429"/>
        </w:tabs>
        <w:ind w:left="1429" w:hanging="360"/>
      </w:pPr>
      <w:rPr>
        <w:rFonts w:ascii="Times New Roman" w:eastAsia="Times New Roman" w:hAnsi="Times New Roman" w:cs="Times New Roman"/>
      </w:rPr>
    </w:lvl>
    <w:lvl w:ilvl="1" w:tplc="FFFFFFFF">
      <w:start w:val="1"/>
      <w:numFmt w:val="decimal"/>
      <w:lvlText w:val="%2."/>
      <w:lvlJc w:val="left"/>
      <w:pPr>
        <w:tabs>
          <w:tab w:val="num" w:pos="2149"/>
        </w:tabs>
        <w:ind w:left="2149" w:hanging="360"/>
      </w:pPr>
      <w:rPr>
        <w:rFonts w:hint="default"/>
      </w:rPr>
    </w:lvl>
    <w:lvl w:ilvl="2" w:tplc="FFFFFFFF">
      <w:start w:val="1"/>
      <w:numFmt w:val="decimal"/>
      <w:lvlText w:val="%3)"/>
      <w:lvlJc w:val="left"/>
      <w:pPr>
        <w:tabs>
          <w:tab w:val="num" w:pos="2869"/>
        </w:tabs>
        <w:ind w:left="2869" w:hanging="360"/>
      </w:pPr>
      <w:rPr>
        <w:rFonts w:hint="default"/>
      </w:rPr>
    </w:lvl>
    <w:lvl w:ilvl="3" w:tplc="FFFFFFFF">
      <w:start w:val="1"/>
      <w:numFmt w:val="decimal"/>
      <w:lvlText w:val="%4."/>
      <w:lvlJc w:val="left"/>
      <w:pPr>
        <w:tabs>
          <w:tab w:val="num" w:pos="3589"/>
        </w:tabs>
        <w:ind w:left="3589" w:hanging="360"/>
      </w:pPr>
      <w:rPr>
        <w:rFonts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11B461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3D50E0D"/>
    <w:multiLevelType w:val="hybridMultilevel"/>
    <w:tmpl w:val="598256A4"/>
    <w:lvl w:ilvl="0" w:tplc="04190011">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15B91A6E"/>
    <w:multiLevelType w:val="hybridMultilevel"/>
    <w:tmpl w:val="41B65058"/>
    <w:lvl w:ilvl="0" w:tplc="04190011">
      <w:start w:val="1"/>
      <w:numFmt w:val="decimal"/>
      <w:lvlText w:val="%1)"/>
      <w:lvlJc w:val="left"/>
      <w:pPr>
        <w:tabs>
          <w:tab w:val="num" w:pos="1440"/>
        </w:tabs>
        <w:ind w:left="1440" w:hanging="360"/>
      </w:pPr>
      <w:rPr>
        <w:rFont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78328F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7DA3E7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861763A"/>
    <w:multiLevelType w:val="multilevel"/>
    <w:tmpl w:val="A8EABC72"/>
    <w:lvl w:ilvl="0">
      <w:numFmt w:val="bullet"/>
      <w:lvlText w:val="-"/>
      <w:lvlJc w:val="left"/>
      <w:pPr>
        <w:tabs>
          <w:tab w:val="num" w:pos="720"/>
        </w:tabs>
        <w:ind w:left="720" w:hanging="360"/>
      </w:pPr>
      <w:rPr>
        <w:rFonts w:ascii="Times New Roman" w:eastAsia="Lucida Sans Unicode" w:hAnsi="Times New Roman" w:cs="Times New Roman" w:hint="default"/>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4" w15:restartNumberingAfterBreak="0">
    <w:nsid w:val="18FD67B8"/>
    <w:multiLevelType w:val="hybridMultilevel"/>
    <w:tmpl w:val="9196C43E"/>
    <w:lvl w:ilvl="0" w:tplc="04190011">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1B705133"/>
    <w:multiLevelType w:val="hybridMultilevel"/>
    <w:tmpl w:val="E392EBB6"/>
    <w:lvl w:ilvl="0" w:tplc="FFFFFFFF">
      <w:start w:val="1"/>
      <w:numFmt w:val="decimal"/>
      <w:lvlText w:val="%1)"/>
      <w:lvlJc w:val="left"/>
      <w:pPr>
        <w:tabs>
          <w:tab w:val="num" w:pos="1069"/>
        </w:tabs>
        <w:ind w:left="1069" w:hanging="360"/>
      </w:pPr>
      <w:rPr>
        <w:rFonts w:hint="default"/>
      </w:rPr>
    </w:lvl>
    <w:lvl w:ilvl="1" w:tplc="FFFFFFFF">
      <w:start w:val="1"/>
      <w:numFmt w:val="bullet"/>
      <w:lvlText w:val="–"/>
      <w:lvlJc w:val="left"/>
      <w:pPr>
        <w:tabs>
          <w:tab w:val="num" w:pos="1440"/>
        </w:tabs>
        <w:ind w:left="1440" w:hanging="360"/>
      </w:pPr>
      <w:rPr>
        <w:rFonts w:ascii="Times New Roman" w:hAnsi="Times New Roman" w:cs="Times New Roman"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1E7934E9"/>
    <w:multiLevelType w:val="hybridMultilevel"/>
    <w:tmpl w:val="BB6825B2"/>
    <w:lvl w:ilvl="0" w:tplc="32F8AAE6">
      <w:start w:val="19"/>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1F287E76"/>
    <w:multiLevelType w:val="hybridMultilevel"/>
    <w:tmpl w:val="13FC025E"/>
    <w:lvl w:ilvl="0" w:tplc="A5DA0928">
      <w:start w:val="1"/>
      <w:numFmt w:val="decimal"/>
      <w:lvlText w:val="%1)"/>
      <w:lvlJc w:val="left"/>
      <w:pPr>
        <w:tabs>
          <w:tab w:val="num" w:pos="1429"/>
        </w:tabs>
        <w:ind w:left="1429" w:hanging="360"/>
      </w:pPr>
      <w:rPr>
        <w:rFonts w:ascii="Times New Roman" w:eastAsia="Times New Roman" w:hAnsi="Times New Roman" w:cs="Times New Roman"/>
      </w:rPr>
    </w:lvl>
    <w:lvl w:ilvl="1" w:tplc="FFFFFFFF">
      <w:start w:val="1"/>
      <w:numFmt w:val="decimal"/>
      <w:lvlText w:val="%2."/>
      <w:lvlJc w:val="left"/>
      <w:pPr>
        <w:tabs>
          <w:tab w:val="num" w:pos="2149"/>
        </w:tabs>
        <w:ind w:left="2149" w:hanging="360"/>
      </w:pPr>
      <w:rPr>
        <w:rFonts w:hint="default"/>
      </w:rPr>
    </w:lvl>
    <w:lvl w:ilvl="2" w:tplc="FFFFFFFF">
      <w:start w:val="1"/>
      <w:numFmt w:val="decimal"/>
      <w:lvlText w:val="%3)"/>
      <w:lvlJc w:val="left"/>
      <w:pPr>
        <w:tabs>
          <w:tab w:val="num" w:pos="2869"/>
        </w:tabs>
        <w:ind w:left="2869" w:hanging="360"/>
      </w:pPr>
      <w:rPr>
        <w:rFonts w:hint="default"/>
      </w:rPr>
    </w:lvl>
    <w:lvl w:ilvl="3" w:tplc="FFFFFFFF">
      <w:start w:val="1"/>
      <w:numFmt w:val="decimal"/>
      <w:lvlText w:val="%4."/>
      <w:lvlJc w:val="left"/>
      <w:pPr>
        <w:tabs>
          <w:tab w:val="num" w:pos="3589"/>
        </w:tabs>
        <w:ind w:left="3589" w:hanging="360"/>
      </w:pPr>
      <w:rPr>
        <w:rFonts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1F74607D"/>
    <w:multiLevelType w:val="hybridMultilevel"/>
    <w:tmpl w:val="1CE86592"/>
    <w:lvl w:ilvl="0" w:tplc="FFFFFFFF">
      <w:start w:val="1"/>
      <w:numFmt w:val="decimal"/>
      <w:lvlText w:val="%1)"/>
      <w:lvlJc w:val="left"/>
      <w:pPr>
        <w:tabs>
          <w:tab w:val="num" w:pos="1789"/>
        </w:tabs>
        <w:ind w:left="1789" w:hanging="108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9" w15:restartNumberingAfterBreak="0">
    <w:nsid w:val="214222D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1AB52D1"/>
    <w:multiLevelType w:val="hybridMultilevel"/>
    <w:tmpl w:val="C494DCE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21DF19C2"/>
    <w:multiLevelType w:val="hybridMultilevel"/>
    <w:tmpl w:val="A824E6BA"/>
    <w:lvl w:ilvl="0" w:tplc="04190011">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24727596"/>
    <w:multiLevelType w:val="multilevel"/>
    <w:tmpl w:val="A8EABC72"/>
    <w:lvl w:ilvl="0">
      <w:numFmt w:val="bullet"/>
      <w:lvlText w:val="-"/>
      <w:lvlJc w:val="left"/>
      <w:pPr>
        <w:tabs>
          <w:tab w:val="num" w:pos="720"/>
        </w:tabs>
        <w:ind w:left="720" w:hanging="360"/>
      </w:pPr>
      <w:rPr>
        <w:rFonts w:ascii="Times New Roman" w:eastAsia="Lucida Sans Unicode" w:hAnsi="Times New Roman" w:cs="Times New Roman" w:hint="default"/>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3" w15:restartNumberingAfterBreak="0">
    <w:nsid w:val="255E394E"/>
    <w:multiLevelType w:val="hybridMultilevel"/>
    <w:tmpl w:val="5B88E7FE"/>
    <w:lvl w:ilvl="0" w:tplc="FFFFFFFF">
      <w:start w:val="1"/>
      <w:numFmt w:val="decimal"/>
      <w:lvlText w:val="%1."/>
      <w:lvlJc w:val="left"/>
      <w:pPr>
        <w:tabs>
          <w:tab w:val="num" w:pos="1440"/>
        </w:tabs>
        <w:ind w:left="1440" w:hanging="360"/>
      </w:pPr>
      <w:rPr>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2CF446E5"/>
    <w:multiLevelType w:val="hybridMultilevel"/>
    <w:tmpl w:val="2ADA58F6"/>
    <w:lvl w:ilvl="0" w:tplc="61BAA0AC">
      <w:start w:val="1"/>
      <w:numFmt w:val="decimal"/>
      <w:lvlText w:val="%1)"/>
      <w:lvlJc w:val="left"/>
      <w:pPr>
        <w:tabs>
          <w:tab w:val="num" w:pos="1069"/>
        </w:tabs>
        <w:ind w:left="56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2E6216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FC43A2E"/>
    <w:multiLevelType w:val="hybridMultilevel"/>
    <w:tmpl w:val="B3C2CA22"/>
    <w:lvl w:ilvl="0" w:tplc="2B78F980">
      <w:start w:val="1"/>
      <w:numFmt w:val="decimal"/>
      <w:lvlText w:val="%1)"/>
      <w:lvlJc w:val="left"/>
      <w:pPr>
        <w:tabs>
          <w:tab w:val="num" w:pos="1429"/>
        </w:tabs>
        <w:ind w:left="1429" w:hanging="360"/>
      </w:pPr>
      <w:rPr>
        <w:rFonts w:ascii="Times New Roman" w:eastAsia="Times New Roman" w:hAnsi="Times New Roman" w:cs="Times New Roman"/>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31F253F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2C85067"/>
    <w:multiLevelType w:val="hybridMultilevel"/>
    <w:tmpl w:val="68E8F87A"/>
    <w:lvl w:ilvl="0" w:tplc="04190011">
      <w:start w:val="1"/>
      <w:numFmt w:val="decimal"/>
      <w:lvlText w:val="%1)"/>
      <w:lvlJc w:val="left"/>
      <w:pPr>
        <w:tabs>
          <w:tab w:val="num" w:pos="1429"/>
        </w:tabs>
        <w:ind w:left="1429" w:hanging="360"/>
      </w:pPr>
      <w:rPr>
        <w:rFonts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331264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41C40FA"/>
    <w:multiLevelType w:val="multilevel"/>
    <w:tmpl w:val="A8EABC72"/>
    <w:lvl w:ilvl="0">
      <w:numFmt w:val="bullet"/>
      <w:lvlText w:val="-"/>
      <w:lvlJc w:val="left"/>
      <w:pPr>
        <w:tabs>
          <w:tab w:val="num" w:pos="720"/>
        </w:tabs>
        <w:ind w:left="720" w:hanging="360"/>
      </w:pPr>
      <w:rPr>
        <w:rFonts w:ascii="Times New Roman" w:eastAsia="Lucida Sans Unicode" w:hAnsi="Times New Roman" w:cs="Times New Roman" w:hint="default"/>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1" w15:restartNumberingAfterBreak="0">
    <w:nsid w:val="371F4C7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C4F6B83"/>
    <w:multiLevelType w:val="hybridMultilevel"/>
    <w:tmpl w:val="C1D23B7C"/>
    <w:lvl w:ilvl="0" w:tplc="FBBC217A">
      <w:start w:val="1"/>
      <w:numFmt w:val="bullet"/>
      <w:lvlText w:val=""/>
      <w:lvlJc w:val="left"/>
      <w:pPr>
        <w:tabs>
          <w:tab w:val="num" w:pos="1600"/>
        </w:tabs>
        <w:ind w:left="1600" w:hanging="340"/>
      </w:pPr>
      <w:rPr>
        <w:rFonts w:ascii="Symbol" w:hAnsi="Symbol" w:hint="default"/>
        <w:color w:val="auto"/>
      </w:rPr>
    </w:lvl>
    <w:lvl w:ilvl="1" w:tplc="04190019">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3" w15:restartNumberingAfterBreak="0">
    <w:nsid w:val="3D633DD9"/>
    <w:multiLevelType w:val="hybridMultilevel"/>
    <w:tmpl w:val="71AC71BC"/>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3E0055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EC004DC"/>
    <w:multiLevelType w:val="hybridMultilevel"/>
    <w:tmpl w:val="57D2995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3FEE5EDD"/>
    <w:multiLevelType w:val="multilevel"/>
    <w:tmpl w:val="A8EABC72"/>
    <w:lvl w:ilvl="0">
      <w:numFmt w:val="bullet"/>
      <w:lvlText w:val="-"/>
      <w:lvlJc w:val="left"/>
      <w:pPr>
        <w:tabs>
          <w:tab w:val="num" w:pos="720"/>
        </w:tabs>
        <w:ind w:left="720" w:hanging="360"/>
      </w:pPr>
      <w:rPr>
        <w:rFonts w:ascii="Times New Roman" w:eastAsia="Lucida Sans Unicode" w:hAnsi="Times New Roman" w:cs="Times New Roman" w:hint="default"/>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7" w15:restartNumberingAfterBreak="0">
    <w:nsid w:val="41872544"/>
    <w:multiLevelType w:val="hybridMultilevel"/>
    <w:tmpl w:val="B97AF5C6"/>
    <w:lvl w:ilvl="0" w:tplc="85D49500">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434C757B"/>
    <w:multiLevelType w:val="hybridMultilevel"/>
    <w:tmpl w:val="2F24C846"/>
    <w:lvl w:ilvl="0" w:tplc="FFFFFFFF">
      <w:numFmt w:val="bullet"/>
      <w:lvlText w:val="-"/>
      <w:lvlJc w:val="left"/>
      <w:pPr>
        <w:tabs>
          <w:tab w:val="num" w:pos="1545"/>
        </w:tabs>
        <w:ind w:left="1545" w:hanging="1185"/>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15:restartNumberingAfterBreak="0">
    <w:nsid w:val="44872DEE"/>
    <w:multiLevelType w:val="hybridMultilevel"/>
    <w:tmpl w:val="A0C64058"/>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4A057755"/>
    <w:multiLevelType w:val="hybridMultilevel"/>
    <w:tmpl w:val="94D2A3DA"/>
    <w:lvl w:ilvl="0" w:tplc="FBBC217A">
      <w:start w:val="1"/>
      <w:numFmt w:val="bullet"/>
      <w:lvlText w:val=""/>
      <w:lvlJc w:val="left"/>
      <w:pPr>
        <w:tabs>
          <w:tab w:val="num" w:pos="1600"/>
        </w:tabs>
        <w:ind w:left="1600" w:hanging="34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1" w15:restartNumberingAfterBreak="0">
    <w:nsid w:val="50743A22"/>
    <w:multiLevelType w:val="hybridMultilevel"/>
    <w:tmpl w:val="F8B615D0"/>
    <w:lvl w:ilvl="0" w:tplc="04190011">
      <w:start w:val="1"/>
      <w:numFmt w:val="decimal"/>
      <w:lvlText w:val="%1)"/>
      <w:lvlJc w:val="left"/>
      <w:pPr>
        <w:tabs>
          <w:tab w:val="num" w:pos="928"/>
        </w:tabs>
        <w:ind w:left="928" w:hanging="360"/>
      </w:pPr>
      <w:rPr>
        <w:rFonts w:hint="default"/>
      </w:rPr>
    </w:lvl>
    <w:lvl w:ilvl="1" w:tplc="FFFFFFFF" w:tentative="1">
      <w:start w:val="1"/>
      <w:numFmt w:val="bullet"/>
      <w:lvlText w:val="o"/>
      <w:lvlJc w:val="left"/>
      <w:pPr>
        <w:tabs>
          <w:tab w:val="num" w:pos="939"/>
        </w:tabs>
        <w:ind w:left="939" w:hanging="360"/>
      </w:pPr>
      <w:rPr>
        <w:rFonts w:ascii="Courier New" w:hAnsi="Courier New" w:cs="Courier New" w:hint="default"/>
      </w:rPr>
    </w:lvl>
    <w:lvl w:ilvl="2" w:tplc="FFFFFFFF" w:tentative="1">
      <w:start w:val="1"/>
      <w:numFmt w:val="bullet"/>
      <w:lvlText w:val=""/>
      <w:lvlJc w:val="left"/>
      <w:pPr>
        <w:tabs>
          <w:tab w:val="num" w:pos="1659"/>
        </w:tabs>
        <w:ind w:left="1659" w:hanging="360"/>
      </w:pPr>
      <w:rPr>
        <w:rFonts w:ascii="Wingdings" w:hAnsi="Wingdings" w:hint="default"/>
      </w:rPr>
    </w:lvl>
    <w:lvl w:ilvl="3" w:tplc="FFFFFFFF" w:tentative="1">
      <w:start w:val="1"/>
      <w:numFmt w:val="bullet"/>
      <w:lvlText w:val=""/>
      <w:lvlJc w:val="left"/>
      <w:pPr>
        <w:tabs>
          <w:tab w:val="num" w:pos="2379"/>
        </w:tabs>
        <w:ind w:left="2379" w:hanging="360"/>
      </w:pPr>
      <w:rPr>
        <w:rFonts w:ascii="Symbol" w:hAnsi="Symbol" w:hint="default"/>
      </w:rPr>
    </w:lvl>
    <w:lvl w:ilvl="4" w:tplc="FFFFFFFF" w:tentative="1">
      <w:start w:val="1"/>
      <w:numFmt w:val="bullet"/>
      <w:lvlText w:val="o"/>
      <w:lvlJc w:val="left"/>
      <w:pPr>
        <w:tabs>
          <w:tab w:val="num" w:pos="3099"/>
        </w:tabs>
        <w:ind w:left="3099" w:hanging="360"/>
      </w:pPr>
      <w:rPr>
        <w:rFonts w:ascii="Courier New" w:hAnsi="Courier New" w:cs="Courier New" w:hint="default"/>
      </w:rPr>
    </w:lvl>
    <w:lvl w:ilvl="5" w:tplc="FFFFFFFF" w:tentative="1">
      <w:start w:val="1"/>
      <w:numFmt w:val="bullet"/>
      <w:lvlText w:val=""/>
      <w:lvlJc w:val="left"/>
      <w:pPr>
        <w:tabs>
          <w:tab w:val="num" w:pos="3819"/>
        </w:tabs>
        <w:ind w:left="3819" w:hanging="360"/>
      </w:pPr>
      <w:rPr>
        <w:rFonts w:ascii="Wingdings" w:hAnsi="Wingdings" w:hint="default"/>
      </w:rPr>
    </w:lvl>
    <w:lvl w:ilvl="6" w:tplc="FFFFFFFF" w:tentative="1">
      <w:start w:val="1"/>
      <w:numFmt w:val="bullet"/>
      <w:lvlText w:val=""/>
      <w:lvlJc w:val="left"/>
      <w:pPr>
        <w:tabs>
          <w:tab w:val="num" w:pos="4539"/>
        </w:tabs>
        <w:ind w:left="4539" w:hanging="360"/>
      </w:pPr>
      <w:rPr>
        <w:rFonts w:ascii="Symbol" w:hAnsi="Symbol" w:hint="default"/>
      </w:rPr>
    </w:lvl>
    <w:lvl w:ilvl="7" w:tplc="FFFFFFFF" w:tentative="1">
      <w:start w:val="1"/>
      <w:numFmt w:val="bullet"/>
      <w:lvlText w:val="o"/>
      <w:lvlJc w:val="left"/>
      <w:pPr>
        <w:tabs>
          <w:tab w:val="num" w:pos="5259"/>
        </w:tabs>
        <w:ind w:left="5259" w:hanging="360"/>
      </w:pPr>
      <w:rPr>
        <w:rFonts w:ascii="Courier New" w:hAnsi="Courier New" w:cs="Courier New" w:hint="default"/>
      </w:rPr>
    </w:lvl>
    <w:lvl w:ilvl="8" w:tplc="FFFFFFFF" w:tentative="1">
      <w:start w:val="1"/>
      <w:numFmt w:val="bullet"/>
      <w:lvlText w:val=""/>
      <w:lvlJc w:val="left"/>
      <w:pPr>
        <w:tabs>
          <w:tab w:val="num" w:pos="5979"/>
        </w:tabs>
        <w:ind w:left="5979" w:hanging="360"/>
      </w:pPr>
      <w:rPr>
        <w:rFonts w:ascii="Wingdings" w:hAnsi="Wingdings" w:hint="default"/>
      </w:rPr>
    </w:lvl>
  </w:abstractNum>
  <w:abstractNum w:abstractNumId="42" w15:restartNumberingAfterBreak="0">
    <w:nsid w:val="544F16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55D08D8"/>
    <w:multiLevelType w:val="hybridMultilevel"/>
    <w:tmpl w:val="8ECCBDFA"/>
    <w:lvl w:ilvl="0" w:tplc="FFFFFFFF">
      <w:start w:val="1"/>
      <w:numFmt w:val="bullet"/>
      <w:lvlText w:val="–"/>
      <w:lvlJc w:val="left"/>
      <w:pPr>
        <w:tabs>
          <w:tab w:val="num" w:pos="2138"/>
        </w:tabs>
        <w:ind w:left="2138" w:hanging="360"/>
      </w:pPr>
      <w:rPr>
        <w:rFonts w:ascii="Times New Roman" w:hAnsi="Times New Roman" w:cs="Times New Roman" w:hint="default"/>
      </w:rPr>
    </w:lvl>
    <w:lvl w:ilvl="1" w:tplc="FFFFFFFF">
      <w:start w:val="1"/>
      <w:numFmt w:val="decimal"/>
      <w:lvlText w:val="%2)"/>
      <w:lvlJc w:val="left"/>
      <w:pPr>
        <w:tabs>
          <w:tab w:val="num" w:pos="1980"/>
        </w:tabs>
        <w:ind w:left="1980" w:hanging="360"/>
      </w:pPr>
      <w:rPr>
        <w:rFonts w:ascii="Times New Roman" w:eastAsia="Times New Roman" w:hAnsi="Times New Roman" w:cs="Times New Roman"/>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44" w15:restartNumberingAfterBreak="0">
    <w:nsid w:val="555E46CB"/>
    <w:multiLevelType w:val="multilevel"/>
    <w:tmpl w:val="A8EABC72"/>
    <w:lvl w:ilvl="0">
      <w:numFmt w:val="bullet"/>
      <w:lvlText w:val="-"/>
      <w:lvlJc w:val="left"/>
      <w:pPr>
        <w:tabs>
          <w:tab w:val="num" w:pos="720"/>
        </w:tabs>
        <w:ind w:left="720" w:hanging="360"/>
      </w:pPr>
      <w:rPr>
        <w:rFonts w:ascii="Times New Roman" w:eastAsia="Lucida Sans Unicode" w:hAnsi="Times New Roman" w:cs="Times New Roman" w:hint="default"/>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5" w15:restartNumberingAfterBreak="0">
    <w:nsid w:val="5AA24DD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ADA1876"/>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605A1CA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2D301D7"/>
    <w:multiLevelType w:val="multilevel"/>
    <w:tmpl w:val="A8EABC72"/>
    <w:lvl w:ilvl="0">
      <w:numFmt w:val="bullet"/>
      <w:lvlText w:val="-"/>
      <w:lvlJc w:val="left"/>
      <w:pPr>
        <w:tabs>
          <w:tab w:val="num" w:pos="720"/>
        </w:tabs>
        <w:ind w:left="720" w:hanging="360"/>
      </w:pPr>
      <w:rPr>
        <w:rFonts w:ascii="Times New Roman" w:eastAsia="Lucida Sans Unicode" w:hAnsi="Times New Roman" w:cs="Times New Roman" w:hint="default"/>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9" w15:restartNumberingAfterBreak="0">
    <w:nsid w:val="6400253A"/>
    <w:multiLevelType w:val="hybridMultilevel"/>
    <w:tmpl w:val="4F8E5064"/>
    <w:lvl w:ilvl="0" w:tplc="FFFFFFFF">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2149"/>
        </w:tabs>
        <w:ind w:left="2149" w:hanging="360"/>
      </w:pPr>
      <w:rPr>
        <w:rFonts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50" w15:restartNumberingAfterBreak="0">
    <w:nsid w:val="680A03FE"/>
    <w:multiLevelType w:val="hybridMultilevel"/>
    <w:tmpl w:val="511E6DFC"/>
    <w:lvl w:ilvl="0" w:tplc="228463F0">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15:restartNumberingAfterBreak="0">
    <w:nsid w:val="6B822BE6"/>
    <w:multiLevelType w:val="multilevel"/>
    <w:tmpl w:val="91B65822"/>
    <w:lvl w:ilvl="0">
      <w:start w:val="21"/>
      <w:numFmt w:val="decimal"/>
      <w:lvlText w:val="%1."/>
      <w:lvlJc w:val="left"/>
      <w:pPr>
        <w:tabs>
          <w:tab w:val="num" w:pos="1128"/>
        </w:tabs>
        <w:ind w:left="1128"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15:restartNumberingAfterBreak="0">
    <w:nsid w:val="6CC7678B"/>
    <w:multiLevelType w:val="hybridMultilevel"/>
    <w:tmpl w:val="27A8DCCC"/>
    <w:lvl w:ilvl="0" w:tplc="108C10AE">
      <w:start w:val="1"/>
      <w:numFmt w:val="bullet"/>
      <w:lvlText w:val=""/>
      <w:lvlJc w:val="left"/>
      <w:pPr>
        <w:tabs>
          <w:tab w:val="num" w:pos="928"/>
        </w:tabs>
        <w:ind w:left="928" w:hanging="360"/>
      </w:pPr>
      <w:rPr>
        <w:rFonts w:ascii="Symbol" w:hAnsi="Symbol" w:hint="default"/>
      </w:rPr>
    </w:lvl>
    <w:lvl w:ilvl="1" w:tplc="04190011">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6"/>
  </w:num>
  <w:num w:numId="3">
    <w:abstractNumId w:val="46"/>
  </w:num>
  <w:num w:numId="4">
    <w:abstractNumId w:val="49"/>
  </w:num>
  <w:num w:numId="5">
    <w:abstractNumId w:val="23"/>
  </w:num>
  <w:num w:numId="6">
    <w:abstractNumId w:val="43"/>
  </w:num>
  <w:num w:numId="7">
    <w:abstractNumId w:val="51"/>
  </w:num>
  <w:num w:numId="8">
    <w:abstractNumId w:val="9"/>
  </w:num>
  <w:num w:numId="9">
    <w:abstractNumId w:val="14"/>
  </w:num>
  <w:num w:numId="10">
    <w:abstractNumId w:val="21"/>
  </w:num>
  <w:num w:numId="11">
    <w:abstractNumId w:val="10"/>
  </w:num>
  <w:num w:numId="12">
    <w:abstractNumId w:val="38"/>
  </w:num>
  <w:num w:numId="13">
    <w:abstractNumId w:val="17"/>
  </w:num>
  <w:num w:numId="14">
    <w:abstractNumId w:val="35"/>
  </w:num>
  <w:num w:numId="15">
    <w:abstractNumId w:val="28"/>
  </w:num>
  <w:num w:numId="16">
    <w:abstractNumId w:val="33"/>
  </w:num>
  <w:num w:numId="17">
    <w:abstractNumId w:val="41"/>
  </w:num>
  <w:num w:numId="18">
    <w:abstractNumId w:val="15"/>
  </w:num>
  <w:num w:numId="19">
    <w:abstractNumId w:val="3"/>
  </w:num>
  <w:num w:numId="20">
    <w:abstractNumId w:val="5"/>
  </w:num>
  <w:num w:numId="21">
    <w:abstractNumId w:val="18"/>
  </w:num>
  <w:num w:numId="22">
    <w:abstractNumId w:val="0"/>
  </w:num>
  <w:num w:numId="23">
    <w:abstractNumId w:val="1"/>
  </w:num>
  <w:num w:numId="24">
    <w:abstractNumId w:val="39"/>
  </w:num>
  <w:num w:numId="25">
    <w:abstractNumId w:val="24"/>
  </w:num>
  <w:num w:numId="26">
    <w:abstractNumId w:val="52"/>
  </w:num>
  <w:num w:numId="27">
    <w:abstractNumId w:val="40"/>
  </w:num>
  <w:num w:numId="28">
    <w:abstractNumId w:val="32"/>
  </w:num>
  <w:num w:numId="29">
    <w:abstractNumId w:val="37"/>
  </w:num>
  <w:num w:numId="30">
    <w:abstractNumId w:val="7"/>
  </w:num>
  <w:num w:numId="31">
    <w:abstractNumId w:val="34"/>
  </w:num>
  <w:num w:numId="32">
    <w:abstractNumId w:val="42"/>
  </w:num>
  <w:num w:numId="33">
    <w:abstractNumId w:val="27"/>
  </w:num>
  <w:num w:numId="34">
    <w:abstractNumId w:val="31"/>
  </w:num>
  <w:num w:numId="35">
    <w:abstractNumId w:val="29"/>
  </w:num>
  <w:num w:numId="36">
    <w:abstractNumId w:val="45"/>
  </w:num>
  <w:num w:numId="37">
    <w:abstractNumId w:val="19"/>
  </w:num>
  <w:num w:numId="38">
    <w:abstractNumId w:val="47"/>
  </w:num>
  <w:num w:numId="39">
    <w:abstractNumId w:val="11"/>
  </w:num>
  <w:num w:numId="40">
    <w:abstractNumId w:val="12"/>
  </w:num>
  <w:num w:numId="41">
    <w:abstractNumId w:val="8"/>
  </w:num>
  <w:num w:numId="42">
    <w:abstractNumId w:val="25"/>
  </w:num>
  <w:num w:numId="43">
    <w:abstractNumId w:val="6"/>
  </w:num>
  <w:num w:numId="44">
    <w:abstractNumId w:val="4"/>
  </w:num>
  <w:num w:numId="45">
    <w:abstractNumId w:val="44"/>
  </w:num>
  <w:num w:numId="46">
    <w:abstractNumId w:val="2"/>
  </w:num>
  <w:num w:numId="47">
    <w:abstractNumId w:val="30"/>
  </w:num>
  <w:num w:numId="48">
    <w:abstractNumId w:val="36"/>
  </w:num>
  <w:num w:numId="49">
    <w:abstractNumId w:val="13"/>
  </w:num>
  <w:num w:numId="50">
    <w:abstractNumId w:val="48"/>
  </w:num>
  <w:num w:numId="51">
    <w:abstractNumId w:val="22"/>
  </w:num>
  <w:num w:numId="52">
    <w:abstractNumId w:val="16"/>
  </w:num>
  <w:num w:numId="53">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95169"/>
    <w:rsid w:val="000059F8"/>
    <w:rsid w:val="0001083D"/>
    <w:rsid w:val="00011623"/>
    <w:rsid w:val="000230BE"/>
    <w:rsid w:val="00034BA2"/>
    <w:rsid w:val="00036C2E"/>
    <w:rsid w:val="00051E0B"/>
    <w:rsid w:val="00065364"/>
    <w:rsid w:val="00081DF3"/>
    <w:rsid w:val="00084DB0"/>
    <w:rsid w:val="000860B4"/>
    <w:rsid w:val="000A3FFB"/>
    <w:rsid w:val="000B39D3"/>
    <w:rsid w:val="000D1892"/>
    <w:rsid w:val="000D6CDC"/>
    <w:rsid w:val="000E0E89"/>
    <w:rsid w:val="000E2ACB"/>
    <w:rsid w:val="001025C8"/>
    <w:rsid w:val="00107CA7"/>
    <w:rsid w:val="001141ED"/>
    <w:rsid w:val="00121658"/>
    <w:rsid w:val="00143A9D"/>
    <w:rsid w:val="00147B13"/>
    <w:rsid w:val="00150D23"/>
    <w:rsid w:val="0016172C"/>
    <w:rsid w:val="001822EF"/>
    <w:rsid w:val="001A6181"/>
    <w:rsid w:val="001A79FF"/>
    <w:rsid w:val="001B0BB8"/>
    <w:rsid w:val="001C069C"/>
    <w:rsid w:val="001C7075"/>
    <w:rsid w:val="001D3A4C"/>
    <w:rsid w:val="001E1D9A"/>
    <w:rsid w:val="001E2738"/>
    <w:rsid w:val="001F40EA"/>
    <w:rsid w:val="001F6B41"/>
    <w:rsid w:val="00217E91"/>
    <w:rsid w:val="00221CCE"/>
    <w:rsid w:val="00226DF7"/>
    <w:rsid w:val="002375F1"/>
    <w:rsid w:val="00247786"/>
    <w:rsid w:val="00261440"/>
    <w:rsid w:val="00262CE2"/>
    <w:rsid w:val="00265267"/>
    <w:rsid w:val="00265A6C"/>
    <w:rsid w:val="00296F6C"/>
    <w:rsid w:val="002A0A09"/>
    <w:rsid w:val="002A4183"/>
    <w:rsid w:val="002B047D"/>
    <w:rsid w:val="002C0742"/>
    <w:rsid w:val="002D4ECB"/>
    <w:rsid w:val="002E74DF"/>
    <w:rsid w:val="002F385E"/>
    <w:rsid w:val="003013FD"/>
    <w:rsid w:val="00304B15"/>
    <w:rsid w:val="00306D72"/>
    <w:rsid w:val="00314E42"/>
    <w:rsid w:val="00322FE7"/>
    <w:rsid w:val="0032333F"/>
    <w:rsid w:val="00326F91"/>
    <w:rsid w:val="0033202A"/>
    <w:rsid w:val="00346552"/>
    <w:rsid w:val="003655AA"/>
    <w:rsid w:val="003860A4"/>
    <w:rsid w:val="003943C4"/>
    <w:rsid w:val="00394482"/>
    <w:rsid w:val="00394C82"/>
    <w:rsid w:val="00395169"/>
    <w:rsid w:val="003A7EC2"/>
    <w:rsid w:val="003B3F65"/>
    <w:rsid w:val="003B659E"/>
    <w:rsid w:val="003C4D28"/>
    <w:rsid w:val="003D0B61"/>
    <w:rsid w:val="003D70EB"/>
    <w:rsid w:val="00414681"/>
    <w:rsid w:val="00415A84"/>
    <w:rsid w:val="0041620B"/>
    <w:rsid w:val="004165B2"/>
    <w:rsid w:val="00420596"/>
    <w:rsid w:val="00420E5F"/>
    <w:rsid w:val="00421D16"/>
    <w:rsid w:val="004322E7"/>
    <w:rsid w:val="00433452"/>
    <w:rsid w:val="00433FA9"/>
    <w:rsid w:val="00435B11"/>
    <w:rsid w:val="00452068"/>
    <w:rsid w:val="004601BE"/>
    <w:rsid w:val="00462EB7"/>
    <w:rsid w:val="004638E4"/>
    <w:rsid w:val="00470EB5"/>
    <w:rsid w:val="0047416D"/>
    <w:rsid w:val="00474BD8"/>
    <w:rsid w:val="004777DC"/>
    <w:rsid w:val="00482A25"/>
    <w:rsid w:val="00482F83"/>
    <w:rsid w:val="004900E1"/>
    <w:rsid w:val="00493065"/>
    <w:rsid w:val="004A4A9C"/>
    <w:rsid w:val="004B6A54"/>
    <w:rsid w:val="004D371F"/>
    <w:rsid w:val="004D51AF"/>
    <w:rsid w:val="00514344"/>
    <w:rsid w:val="00514BF1"/>
    <w:rsid w:val="00515545"/>
    <w:rsid w:val="005359FB"/>
    <w:rsid w:val="00542010"/>
    <w:rsid w:val="005506E0"/>
    <w:rsid w:val="00553887"/>
    <w:rsid w:val="005555D8"/>
    <w:rsid w:val="00574A5C"/>
    <w:rsid w:val="005810B8"/>
    <w:rsid w:val="00590C0E"/>
    <w:rsid w:val="00594D2F"/>
    <w:rsid w:val="00596A74"/>
    <w:rsid w:val="005B1BCA"/>
    <w:rsid w:val="005B4A6D"/>
    <w:rsid w:val="005D00D7"/>
    <w:rsid w:val="005D02BA"/>
    <w:rsid w:val="005E2041"/>
    <w:rsid w:val="005E62CD"/>
    <w:rsid w:val="00611110"/>
    <w:rsid w:val="00612341"/>
    <w:rsid w:val="00616AEB"/>
    <w:rsid w:val="00625953"/>
    <w:rsid w:val="00626700"/>
    <w:rsid w:val="00640703"/>
    <w:rsid w:val="0064541A"/>
    <w:rsid w:val="0065341D"/>
    <w:rsid w:val="006604D3"/>
    <w:rsid w:val="00671F05"/>
    <w:rsid w:val="00673EE4"/>
    <w:rsid w:val="006740DE"/>
    <w:rsid w:val="00692FA9"/>
    <w:rsid w:val="006945AF"/>
    <w:rsid w:val="006951AC"/>
    <w:rsid w:val="006A31C2"/>
    <w:rsid w:val="006B0181"/>
    <w:rsid w:val="006C5715"/>
    <w:rsid w:val="006E6919"/>
    <w:rsid w:val="006F249A"/>
    <w:rsid w:val="0070711F"/>
    <w:rsid w:val="00710758"/>
    <w:rsid w:val="00716A85"/>
    <w:rsid w:val="00725FD1"/>
    <w:rsid w:val="00731C25"/>
    <w:rsid w:val="00734105"/>
    <w:rsid w:val="00734D22"/>
    <w:rsid w:val="007435B5"/>
    <w:rsid w:val="00743EE4"/>
    <w:rsid w:val="007515E1"/>
    <w:rsid w:val="007631BD"/>
    <w:rsid w:val="00766A0E"/>
    <w:rsid w:val="00775C77"/>
    <w:rsid w:val="0078553E"/>
    <w:rsid w:val="007B74B7"/>
    <w:rsid w:val="007C3FBB"/>
    <w:rsid w:val="007D2AFB"/>
    <w:rsid w:val="007D5760"/>
    <w:rsid w:val="007F40D3"/>
    <w:rsid w:val="008004F9"/>
    <w:rsid w:val="00806413"/>
    <w:rsid w:val="0080722C"/>
    <w:rsid w:val="008419F7"/>
    <w:rsid w:val="008470BC"/>
    <w:rsid w:val="00847A69"/>
    <w:rsid w:val="00850E60"/>
    <w:rsid w:val="0088129B"/>
    <w:rsid w:val="00890C2B"/>
    <w:rsid w:val="00895AE8"/>
    <w:rsid w:val="008A4B1C"/>
    <w:rsid w:val="008B051E"/>
    <w:rsid w:val="008B4902"/>
    <w:rsid w:val="008E56F4"/>
    <w:rsid w:val="008E57E4"/>
    <w:rsid w:val="00921B35"/>
    <w:rsid w:val="009260C8"/>
    <w:rsid w:val="00937ABC"/>
    <w:rsid w:val="00961171"/>
    <w:rsid w:val="00964F27"/>
    <w:rsid w:val="0098511C"/>
    <w:rsid w:val="00992181"/>
    <w:rsid w:val="009C15E0"/>
    <w:rsid w:val="009C2C1A"/>
    <w:rsid w:val="009D028D"/>
    <w:rsid w:val="009D1885"/>
    <w:rsid w:val="00A07627"/>
    <w:rsid w:val="00A13A6F"/>
    <w:rsid w:val="00A31DDB"/>
    <w:rsid w:val="00A44CCA"/>
    <w:rsid w:val="00A659B8"/>
    <w:rsid w:val="00A72D7A"/>
    <w:rsid w:val="00A84C75"/>
    <w:rsid w:val="00AA2253"/>
    <w:rsid w:val="00AA53F6"/>
    <w:rsid w:val="00AA5F78"/>
    <w:rsid w:val="00AB1E2A"/>
    <w:rsid w:val="00AC76FB"/>
    <w:rsid w:val="00AD03CF"/>
    <w:rsid w:val="00AD6E0D"/>
    <w:rsid w:val="00AF48B6"/>
    <w:rsid w:val="00B00161"/>
    <w:rsid w:val="00B02635"/>
    <w:rsid w:val="00B12622"/>
    <w:rsid w:val="00B17B1E"/>
    <w:rsid w:val="00B211C7"/>
    <w:rsid w:val="00B33071"/>
    <w:rsid w:val="00B35256"/>
    <w:rsid w:val="00B44060"/>
    <w:rsid w:val="00B51334"/>
    <w:rsid w:val="00B54027"/>
    <w:rsid w:val="00B54287"/>
    <w:rsid w:val="00B64FF4"/>
    <w:rsid w:val="00B67459"/>
    <w:rsid w:val="00B824FF"/>
    <w:rsid w:val="00B84A68"/>
    <w:rsid w:val="00B924F1"/>
    <w:rsid w:val="00B97396"/>
    <w:rsid w:val="00BC67ED"/>
    <w:rsid w:val="00BD3ACC"/>
    <w:rsid w:val="00BE049B"/>
    <w:rsid w:val="00C0097D"/>
    <w:rsid w:val="00C15812"/>
    <w:rsid w:val="00C2294F"/>
    <w:rsid w:val="00C3223F"/>
    <w:rsid w:val="00C426B4"/>
    <w:rsid w:val="00C44C02"/>
    <w:rsid w:val="00C469B9"/>
    <w:rsid w:val="00C607BA"/>
    <w:rsid w:val="00C65539"/>
    <w:rsid w:val="00C661F3"/>
    <w:rsid w:val="00C66A4D"/>
    <w:rsid w:val="00CC2083"/>
    <w:rsid w:val="00CC7607"/>
    <w:rsid w:val="00CD0504"/>
    <w:rsid w:val="00CE62FA"/>
    <w:rsid w:val="00CF1531"/>
    <w:rsid w:val="00CF20C0"/>
    <w:rsid w:val="00CF2F25"/>
    <w:rsid w:val="00D02436"/>
    <w:rsid w:val="00D4214F"/>
    <w:rsid w:val="00D43F44"/>
    <w:rsid w:val="00D63FE9"/>
    <w:rsid w:val="00D72C8B"/>
    <w:rsid w:val="00D73CAD"/>
    <w:rsid w:val="00DB0C5E"/>
    <w:rsid w:val="00DB12FF"/>
    <w:rsid w:val="00DC1AF0"/>
    <w:rsid w:val="00DC2FEF"/>
    <w:rsid w:val="00DE054B"/>
    <w:rsid w:val="00DE769B"/>
    <w:rsid w:val="00DF5D59"/>
    <w:rsid w:val="00E1304A"/>
    <w:rsid w:val="00E239F8"/>
    <w:rsid w:val="00E34DD6"/>
    <w:rsid w:val="00E371E8"/>
    <w:rsid w:val="00E41409"/>
    <w:rsid w:val="00E43F18"/>
    <w:rsid w:val="00E50CE5"/>
    <w:rsid w:val="00E56357"/>
    <w:rsid w:val="00E609AB"/>
    <w:rsid w:val="00E60AF1"/>
    <w:rsid w:val="00E62FD8"/>
    <w:rsid w:val="00E71C88"/>
    <w:rsid w:val="00E8349E"/>
    <w:rsid w:val="00E90821"/>
    <w:rsid w:val="00E908FF"/>
    <w:rsid w:val="00E960F8"/>
    <w:rsid w:val="00EC7C6A"/>
    <w:rsid w:val="00ED2C9F"/>
    <w:rsid w:val="00EE1848"/>
    <w:rsid w:val="00EE7089"/>
    <w:rsid w:val="00EF3C17"/>
    <w:rsid w:val="00EF5039"/>
    <w:rsid w:val="00EF6D82"/>
    <w:rsid w:val="00EF6F07"/>
    <w:rsid w:val="00EF7858"/>
    <w:rsid w:val="00F22AC1"/>
    <w:rsid w:val="00F55EED"/>
    <w:rsid w:val="00F7581E"/>
    <w:rsid w:val="00F835B1"/>
    <w:rsid w:val="00F83B39"/>
    <w:rsid w:val="00F84000"/>
    <w:rsid w:val="00F928FC"/>
    <w:rsid w:val="00F97E45"/>
    <w:rsid w:val="00FA418F"/>
    <w:rsid w:val="00FD08DE"/>
    <w:rsid w:val="00FD1FC4"/>
    <w:rsid w:val="00FD5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60CE0AC"/>
  <w15:docId w15:val="{9D664E42-032F-4945-8BFB-AEE74FFF3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DB0"/>
  </w:style>
  <w:style w:type="paragraph" w:styleId="1">
    <w:name w:val="heading 1"/>
    <w:basedOn w:val="a"/>
    <w:next w:val="a"/>
    <w:qFormat/>
    <w:rsid w:val="00C0097D"/>
    <w:pPr>
      <w:keepNext/>
      <w:outlineLvl w:val="0"/>
    </w:pPr>
    <w:rPr>
      <w:b/>
      <w:bCs/>
      <w:sz w:val="32"/>
      <w:szCs w:val="24"/>
    </w:rPr>
  </w:style>
  <w:style w:type="paragraph" w:styleId="2">
    <w:name w:val="heading 2"/>
    <w:basedOn w:val="a"/>
    <w:next w:val="a"/>
    <w:qFormat/>
    <w:rsid w:val="00C0097D"/>
    <w:pPr>
      <w:keepNext/>
      <w:outlineLvl w:val="1"/>
    </w:pPr>
    <w:rPr>
      <w:b/>
      <w:bCs/>
      <w:sz w:val="28"/>
      <w:szCs w:val="24"/>
    </w:rPr>
  </w:style>
  <w:style w:type="paragraph" w:styleId="3">
    <w:name w:val="heading 3"/>
    <w:basedOn w:val="a"/>
    <w:next w:val="a"/>
    <w:link w:val="30"/>
    <w:qFormat/>
    <w:rsid w:val="00574A5C"/>
    <w:pPr>
      <w:keepNext/>
      <w:spacing w:before="240" w:after="60"/>
      <w:outlineLvl w:val="2"/>
    </w:pPr>
    <w:rPr>
      <w:rFonts w:ascii="Arial" w:hAnsi="Arial" w:cs="Arial"/>
      <w:b/>
      <w:bCs/>
      <w:sz w:val="26"/>
      <w:szCs w:val="26"/>
    </w:rPr>
  </w:style>
  <w:style w:type="paragraph" w:styleId="4">
    <w:name w:val="heading 4"/>
    <w:basedOn w:val="a"/>
    <w:next w:val="a"/>
    <w:link w:val="40"/>
    <w:qFormat/>
    <w:rsid w:val="00574A5C"/>
    <w:pPr>
      <w:keepNext/>
      <w:spacing w:before="240" w:after="60"/>
      <w:outlineLvl w:val="3"/>
    </w:pPr>
    <w:rPr>
      <w:b/>
      <w:bCs/>
      <w:sz w:val="28"/>
      <w:szCs w:val="28"/>
      <w:lang w:eastAsia="ar-SA"/>
    </w:rPr>
  </w:style>
  <w:style w:type="paragraph" w:styleId="5">
    <w:name w:val="heading 5"/>
    <w:basedOn w:val="a"/>
    <w:next w:val="a"/>
    <w:link w:val="50"/>
    <w:qFormat/>
    <w:rsid w:val="00574A5C"/>
    <w:pPr>
      <w:spacing w:before="240" w:after="60"/>
      <w:outlineLvl w:val="4"/>
    </w:pPr>
    <w:rPr>
      <w:b/>
      <w:bCs/>
      <w:i/>
      <w:iCs/>
      <w:sz w:val="26"/>
      <w:szCs w:val="26"/>
      <w:lang w:eastAsia="ar-SA"/>
    </w:rPr>
  </w:style>
  <w:style w:type="paragraph" w:styleId="7">
    <w:name w:val="heading 7"/>
    <w:basedOn w:val="a"/>
    <w:next w:val="a"/>
    <w:link w:val="70"/>
    <w:qFormat/>
    <w:rsid w:val="00574A5C"/>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084DB0"/>
    <w:pPr>
      <w:jc w:val="center"/>
    </w:pPr>
    <w:rPr>
      <w:sz w:val="24"/>
    </w:rPr>
  </w:style>
  <w:style w:type="paragraph" w:styleId="a4">
    <w:name w:val="Body Text"/>
    <w:basedOn w:val="a"/>
    <w:rsid w:val="00084DB0"/>
    <w:pPr>
      <w:jc w:val="both"/>
    </w:pPr>
    <w:rPr>
      <w:sz w:val="24"/>
    </w:rPr>
  </w:style>
  <w:style w:type="paragraph" w:styleId="a5">
    <w:name w:val="header"/>
    <w:basedOn w:val="a"/>
    <w:rsid w:val="00395169"/>
    <w:pPr>
      <w:tabs>
        <w:tab w:val="center" w:pos="4677"/>
        <w:tab w:val="right" w:pos="9355"/>
      </w:tabs>
    </w:pPr>
  </w:style>
  <w:style w:type="character" w:styleId="a6">
    <w:name w:val="page number"/>
    <w:basedOn w:val="a0"/>
    <w:rsid w:val="00395169"/>
  </w:style>
  <w:style w:type="paragraph" w:styleId="a7">
    <w:name w:val="footer"/>
    <w:basedOn w:val="a"/>
    <w:rsid w:val="00F22AC1"/>
    <w:pPr>
      <w:tabs>
        <w:tab w:val="center" w:pos="4677"/>
        <w:tab w:val="right" w:pos="9355"/>
      </w:tabs>
    </w:pPr>
  </w:style>
  <w:style w:type="character" w:styleId="a8">
    <w:name w:val="Hyperlink"/>
    <w:basedOn w:val="a0"/>
    <w:uiPriority w:val="99"/>
    <w:rsid w:val="003013FD"/>
    <w:rPr>
      <w:color w:val="0000FF" w:themeColor="hyperlink"/>
      <w:u w:val="single"/>
    </w:rPr>
  </w:style>
  <w:style w:type="paragraph" w:styleId="a9">
    <w:name w:val="List Paragraph"/>
    <w:basedOn w:val="a"/>
    <w:uiPriority w:val="34"/>
    <w:qFormat/>
    <w:rsid w:val="007B74B7"/>
    <w:pPr>
      <w:ind w:left="720"/>
      <w:contextualSpacing/>
    </w:pPr>
  </w:style>
  <w:style w:type="paragraph" w:styleId="aa">
    <w:name w:val="Balloon Text"/>
    <w:basedOn w:val="a"/>
    <w:link w:val="ab"/>
    <w:rsid w:val="00326F91"/>
    <w:rPr>
      <w:rFonts w:ascii="Tahoma" w:hAnsi="Tahoma" w:cs="Tahoma"/>
      <w:sz w:val="16"/>
      <w:szCs w:val="16"/>
    </w:rPr>
  </w:style>
  <w:style w:type="character" w:customStyle="1" w:styleId="ab">
    <w:name w:val="Текст выноски Знак"/>
    <w:basedOn w:val="a0"/>
    <w:link w:val="aa"/>
    <w:rsid w:val="00326F91"/>
    <w:rPr>
      <w:rFonts w:ascii="Tahoma" w:hAnsi="Tahoma" w:cs="Tahoma"/>
      <w:sz w:val="16"/>
      <w:szCs w:val="16"/>
    </w:rPr>
  </w:style>
  <w:style w:type="character" w:customStyle="1" w:styleId="30">
    <w:name w:val="Заголовок 3 Знак"/>
    <w:basedOn w:val="a0"/>
    <w:link w:val="3"/>
    <w:rsid w:val="00574A5C"/>
    <w:rPr>
      <w:rFonts w:ascii="Arial" w:hAnsi="Arial" w:cs="Arial"/>
      <w:b/>
      <w:bCs/>
      <w:sz w:val="26"/>
      <w:szCs w:val="26"/>
    </w:rPr>
  </w:style>
  <w:style w:type="character" w:customStyle="1" w:styleId="40">
    <w:name w:val="Заголовок 4 Знак"/>
    <w:basedOn w:val="a0"/>
    <w:link w:val="4"/>
    <w:rsid w:val="00574A5C"/>
    <w:rPr>
      <w:b/>
      <w:bCs/>
      <w:sz w:val="28"/>
      <w:szCs w:val="28"/>
      <w:lang w:eastAsia="ar-SA"/>
    </w:rPr>
  </w:style>
  <w:style w:type="character" w:customStyle="1" w:styleId="50">
    <w:name w:val="Заголовок 5 Знак"/>
    <w:basedOn w:val="a0"/>
    <w:link w:val="5"/>
    <w:rsid w:val="00574A5C"/>
    <w:rPr>
      <w:b/>
      <w:bCs/>
      <w:i/>
      <w:iCs/>
      <w:sz w:val="26"/>
      <w:szCs w:val="26"/>
      <w:lang w:eastAsia="ar-SA"/>
    </w:rPr>
  </w:style>
  <w:style w:type="character" w:customStyle="1" w:styleId="70">
    <w:name w:val="Заголовок 7 Знак"/>
    <w:basedOn w:val="a0"/>
    <w:link w:val="7"/>
    <w:rsid w:val="00574A5C"/>
    <w:rPr>
      <w:sz w:val="24"/>
      <w:szCs w:val="24"/>
    </w:rPr>
  </w:style>
  <w:style w:type="paragraph" w:customStyle="1" w:styleId="Char">
    <w:name w:val="Char Знак"/>
    <w:basedOn w:val="a"/>
    <w:rsid w:val="00574A5C"/>
    <w:pPr>
      <w:spacing w:before="100" w:beforeAutospacing="1" w:after="100" w:afterAutospacing="1" w:line="480" w:lineRule="atLeast"/>
      <w:ind w:firstLine="851"/>
      <w:jc w:val="both"/>
    </w:pPr>
    <w:rPr>
      <w:rFonts w:ascii="Tahoma" w:hAnsi="Tahoma" w:cs="Tahoma"/>
      <w:lang w:val="en-US" w:eastAsia="en-US"/>
    </w:rPr>
  </w:style>
  <w:style w:type="paragraph" w:customStyle="1" w:styleId="10">
    <w:name w:val="Знак1"/>
    <w:basedOn w:val="a"/>
    <w:rsid w:val="00574A5C"/>
    <w:pPr>
      <w:spacing w:after="160" w:line="240" w:lineRule="exact"/>
    </w:pPr>
    <w:rPr>
      <w:rFonts w:ascii="Verdana" w:hAnsi="Verdana"/>
      <w:sz w:val="24"/>
      <w:szCs w:val="24"/>
      <w:lang w:val="en-US" w:eastAsia="en-US"/>
    </w:rPr>
  </w:style>
  <w:style w:type="paragraph" w:customStyle="1" w:styleId="ConsNormal">
    <w:name w:val="ConsNormal"/>
    <w:rsid w:val="00574A5C"/>
    <w:pPr>
      <w:widowControl w:val="0"/>
      <w:autoSpaceDE w:val="0"/>
      <w:autoSpaceDN w:val="0"/>
      <w:adjustRightInd w:val="0"/>
      <w:ind w:right="19772" w:firstLine="720"/>
    </w:pPr>
    <w:rPr>
      <w:rFonts w:ascii="Arial" w:hAnsi="Arial" w:cs="Arial"/>
    </w:rPr>
  </w:style>
  <w:style w:type="paragraph" w:styleId="ac">
    <w:name w:val="Body Text Indent"/>
    <w:basedOn w:val="a"/>
    <w:link w:val="ad"/>
    <w:rsid w:val="00574A5C"/>
    <w:pPr>
      <w:spacing w:after="120"/>
      <w:ind w:left="283"/>
    </w:pPr>
    <w:rPr>
      <w:sz w:val="24"/>
      <w:szCs w:val="24"/>
    </w:rPr>
  </w:style>
  <w:style w:type="character" w:customStyle="1" w:styleId="ad">
    <w:name w:val="Основной текст с отступом Знак"/>
    <w:basedOn w:val="a0"/>
    <w:link w:val="ac"/>
    <w:rsid w:val="00574A5C"/>
    <w:rPr>
      <w:sz w:val="24"/>
      <w:szCs w:val="24"/>
    </w:rPr>
  </w:style>
  <w:style w:type="paragraph" w:styleId="20">
    <w:name w:val="Body Text Indent 2"/>
    <w:basedOn w:val="a"/>
    <w:link w:val="21"/>
    <w:rsid w:val="00574A5C"/>
    <w:pPr>
      <w:spacing w:after="120" w:line="480" w:lineRule="auto"/>
      <w:ind w:left="283"/>
    </w:pPr>
    <w:rPr>
      <w:sz w:val="24"/>
      <w:szCs w:val="24"/>
    </w:rPr>
  </w:style>
  <w:style w:type="character" w:customStyle="1" w:styleId="21">
    <w:name w:val="Основной текст с отступом 2 Знак"/>
    <w:basedOn w:val="a0"/>
    <w:link w:val="20"/>
    <w:rsid w:val="00574A5C"/>
    <w:rPr>
      <w:sz w:val="24"/>
      <w:szCs w:val="24"/>
    </w:rPr>
  </w:style>
  <w:style w:type="paragraph" w:customStyle="1" w:styleId="ConsPlusTitle">
    <w:name w:val="ConsPlusTitle"/>
    <w:rsid w:val="00574A5C"/>
    <w:pPr>
      <w:widowControl w:val="0"/>
      <w:autoSpaceDE w:val="0"/>
      <w:autoSpaceDN w:val="0"/>
      <w:adjustRightInd w:val="0"/>
    </w:pPr>
    <w:rPr>
      <w:b/>
      <w:bCs/>
      <w:sz w:val="24"/>
      <w:szCs w:val="24"/>
    </w:rPr>
  </w:style>
  <w:style w:type="paragraph" w:styleId="ae">
    <w:name w:val="Document Map"/>
    <w:basedOn w:val="a"/>
    <w:link w:val="af"/>
    <w:rsid w:val="00574A5C"/>
    <w:pPr>
      <w:shd w:val="clear" w:color="auto" w:fill="000080"/>
    </w:pPr>
    <w:rPr>
      <w:rFonts w:ascii="Tahoma" w:hAnsi="Tahoma" w:cs="Tahoma"/>
    </w:rPr>
  </w:style>
  <w:style w:type="character" w:customStyle="1" w:styleId="af">
    <w:name w:val="Схема документа Знак"/>
    <w:basedOn w:val="a0"/>
    <w:link w:val="ae"/>
    <w:rsid w:val="00574A5C"/>
    <w:rPr>
      <w:rFonts w:ascii="Tahoma" w:hAnsi="Tahoma" w:cs="Tahoma"/>
      <w:shd w:val="clear" w:color="auto" w:fill="000080"/>
    </w:rPr>
  </w:style>
  <w:style w:type="paragraph" w:styleId="11">
    <w:name w:val="toc 1"/>
    <w:basedOn w:val="a"/>
    <w:next w:val="a"/>
    <w:autoRedefine/>
    <w:uiPriority w:val="39"/>
    <w:rsid w:val="00574A5C"/>
    <w:pPr>
      <w:tabs>
        <w:tab w:val="right" w:leader="dot" w:pos="9356"/>
      </w:tabs>
      <w:spacing w:before="360" w:after="120"/>
      <w:jc w:val="both"/>
    </w:pPr>
    <w:rPr>
      <w:b/>
      <w:noProof/>
      <w:kern w:val="32"/>
      <w:sz w:val="24"/>
      <w:szCs w:val="24"/>
    </w:rPr>
  </w:style>
  <w:style w:type="paragraph" w:styleId="22">
    <w:name w:val="toc 2"/>
    <w:basedOn w:val="a"/>
    <w:next w:val="a"/>
    <w:autoRedefine/>
    <w:uiPriority w:val="39"/>
    <w:rsid w:val="00574A5C"/>
    <w:pPr>
      <w:tabs>
        <w:tab w:val="right" w:pos="9345"/>
      </w:tabs>
    </w:pPr>
    <w:rPr>
      <w:b/>
      <w:bCs/>
    </w:rPr>
  </w:style>
  <w:style w:type="paragraph" w:styleId="31">
    <w:name w:val="toc 3"/>
    <w:basedOn w:val="a"/>
    <w:next w:val="a"/>
    <w:autoRedefine/>
    <w:rsid w:val="00574A5C"/>
    <w:pPr>
      <w:ind w:left="240"/>
    </w:pPr>
  </w:style>
  <w:style w:type="character" w:customStyle="1" w:styleId="WW8Num1z0">
    <w:name w:val="WW8Num1z0"/>
    <w:rsid w:val="00574A5C"/>
    <w:rPr>
      <w:rFonts w:ascii="Symbol" w:hAnsi="Symbol"/>
    </w:rPr>
  </w:style>
  <w:style w:type="character" w:customStyle="1" w:styleId="WW8Num2z0">
    <w:name w:val="WW8Num2z0"/>
    <w:rsid w:val="00574A5C"/>
    <w:rPr>
      <w:rFonts w:ascii="Arial" w:hAnsi="Arial"/>
    </w:rPr>
  </w:style>
  <w:style w:type="character" w:customStyle="1" w:styleId="WW8Num5z0">
    <w:name w:val="WW8Num5z0"/>
    <w:rsid w:val="00574A5C"/>
    <w:rPr>
      <w:rFonts w:ascii="Symbol" w:hAnsi="Symbol"/>
    </w:rPr>
  </w:style>
  <w:style w:type="character" w:customStyle="1" w:styleId="WW8Num6z0">
    <w:name w:val="WW8Num6z0"/>
    <w:rsid w:val="00574A5C"/>
    <w:rPr>
      <w:rFonts w:ascii="Arial" w:hAnsi="Arial"/>
    </w:rPr>
  </w:style>
  <w:style w:type="character" w:customStyle="1" w:styleId="WW8Num9z0">
    <w:name w:val="WW8Num9z0"/>
    <w:rsid w:val="00574A5C"/>
    <w:rPr>
      <w:b/>
      <w:color w:val="auto"/>
    </w:rPr>
  </w:style>
  <w:style w:type="character" w:customStyle="1" w:styleId="WW8Num11z0">
    <w:name w:val="WW8Num11z0"/>
    <w:rsid w:val="00574A5C"/>
    <w:rPr>
      <w:rFonts w:ascii="Arial" w:hAnsi="Arial"/>
    </w:rPr>
  </w:style>
  <w:style w:type="character" w:customStyle="1" w:styleId="WW8Num13z0">
    <w:name w:val="WW8Num13z0"/>
    <w:rsid w:val="00574A5C"/>
    <w:rPr>
      <w:rFonts w:ascii="Symbol" w:hAnsi="Symbol"/>
    </w:rPr>
  </w:style>
  <w:style w:type="character" w:customStyle="1" w:styleId="WW8Num14z0">
    <w:name w:val="WW8Num14z0"/>
    <w:rsid w:val="00574A5C"/>
    <w:rPr>
      <w:rFonts w:ascii="Symbol" w:hAnsi="Symbol"/>
    </w:rPr>
  </w:style>
  <w:style w:type="character" w:customStyle="1" w:styleId="WW8Num15z1">
    <w:name w:val="WW8Num15z1"/>
    <w:rsid w:val="00574A5C"/>
    <w:rPr>
      <w:rFonts w:ascii="Courier New" w:hAnsi="Courier New" w:cs="Courier New"/>
    </w:rPr>
  </w:style>
  <w:style w:type="character" w:customStyle="1" w:styleId="WW8Num16z0">
    <w:name w:val="WW8Num16z0"/>
    <w:rsid w:val="00574A5C"/>
    <w:rPr>
      <w:rFonts w:ascii="Symbol" w:hAnsi="Symbol"/>
    </w:rPr>
  </w:style>
  <w:style w:type="character" w:customStyle="1" w:styleId="WW8Num16z4">
    <w:name w:val="WW8Num16z4"/>
    <w:rsid w:val="00574A5C"/>
    <w:rPr>
      <w:rFonts w:ascii="Courier New" w:hAnsi="Courier New" w:cs="Courier New"/>
    </w:rPr>
  </w:style>
  <w:style w:type="character" w:customStyle="1" w:styleId="WW8Num16z5">
    <w:name w:val="WW8Num16z5"/>
    <w:rsid w:val="00574A5C"/>
    <w:rPr>
      <w:rFonts w:ascii="Wingdings" w:hAnsi="Wingdings"/>
    </w:rPr>
  </w:style>
  <w:style w:type="character" w:customStyle="1" w:styleId="WW8Num18z0">
    <w:name w:val="WW8Num18z0"/>
    <w:rsid w:val="00574A5C"/>
    <w:rPr>
      <w:rFonts w:ascii="Symbol" w:hAnsi="Symbol"/>
    </w:rPr>
  </w:style>
  <w:style w:type="character" w:customStyle="1" w:styleId="WW8Num20z0">
    <w:name w:val="WW8Num20z0"/>
    <w:rsid w:val="00574A5C"/>
    <w:rPr>
      <w:rFonts w:ascii="Times New Roman" w:hAnsi="Times New Roman" w:cs="Times New Roman"/>
    </w:rPr>
  </w:style>
  <w:style w:type="character" w:customStyle="1" w:styleId="WW8Num21z0">
    <w:name w:val="WW8Num21z0"/>
    <w:rsid w:val="00574A5C"/>
    <w:rPr>
      <w:color w:val="auto"/>
    </w:rPr>
  </w:style>
  <w:style w:type="character" w:customStyle="1" w:styleId="WW8Num25z0">
    <w:name w:val="WW8Num25z0"/>
    <w:rsid w:val="00574A5C"/>
    <w:rPr>
      <w:rFonts w:ascii="Times New Roman" w:hAnsi="Times New Roman"/>
    </w:rPr>
  </w:style>
  <w:style w:type="character" w:customStyle="1" w:styleId="WW8Num26z0">
    <w:name w:val="WW8Num26z0"/>
    <w:rsid w:val="00574A5C"/>
    <w:rPr>
      <w:rFonts w:ascii="Symbol" w:hAnsi="Symbol"/>
    </w:rPr>
  </w:style>
  <w:style w:type="character" w:customStyle="1" w:styleId="WW8Num27z0">
    <w:name w:val="WW8Num27z0"/>
    <w:rsid w:val="00574A5C"/>
    <w:rPr>
      <w:rFonts w:ascii="Times New Roman" w:hAnsi="Times New Roman" w:cs="Times New Roman"/>
    </w:rPr>
  </w:style>
  <w:style w:type="character" w:customStyle="1" w:styleId="WW8Num28z0">
    <w:name w:val="WW8Num28z0"/>
    <w:rsid w:val="00574A5C"/>
    <w:rPr>
      <w:rFonts w:ascii="Symbol" w:hAnsi="Symbol"/>
    </w:rPr>
  </w:style>
  <w:style w:type="character" w:customStyle="1" w:styleId="WW8Num29z1">
    <w:name w:val="WW8Num29z1"/>
    <w:rsid w:val="00574A5C"/>
    <w:rPr>
      <w:rFonts w:ascii="Courier New" w:hAnsi="Courier New" w:cs="Courier New"/>
    </w:rPr>
  </w:style>
  <w:style w:type="character" w:customStyle="1" w:styleId="WW8Num30z0">
    <w:name w:val="WW8Num30z0"/>
    <w:rsid w:val="00574A5C"/>
    <w:rPr>
      <w:rFonts w:ascii="Times New Roman" w:hAnsi="Times New Roman" w:cs="Times New Roman"/>
    </w:rPr>
  </w:style>
  <w:style w:type="character" w:customStyle="1" w:styleId="WW8Num31z0">
    <w:name w:val="WW8Num31z0"/>
    <w:rsid w:val="00574A5C"/>
    <w:rPr>
      <w:rFonts w:ascii="Times New Roman" w:hAnsi="Times New Roman" w:cs="Times New Roman"/>
    </w:rPr>
  </w:style>
  <w:style w:type="character" w:customStyle="1" w:styleId="WW8Num32z0">
    <w:name w:val="WW8Num32z0"/>
    <w:rsid w:val="00574A5C"/>
    <w:rPr>
      <w:rFonts w:ascii="Symbol" w:hAnsi="Symbol"/>
    </w:rPr>
  </w:style>
  <w:style w:type="character" w:customStyle="1" w:styleId="WW8Num34z0">
    <w:name w:val="WW8Num34z0"/>
    <w:rsid w:val="00574A5C"/>
    <w:rPr>
      <w:rFonts w:ascii="Symbol" w:hAnsi="Symbol" w:cs="Times New Roman"/>
    </w:rPr>
  </w:style>
  <w:style w:type="character" w:customStyle="1" w:styleId="WW8Num35z0">
    <w:name w:val="WW8Num35z0"/>
    <w:rsid w:val="00574A5C"/>
    <w:rPr>
      <w:rFonts w:ascii="Times New Roman" w:hAnsi="Times New Roman" w:cs="Times New Roman"/>
    </w:rPr>
  </w:style>
  <w:style w:type="character" w:customStyle="1" w:styleId="WW8Num35z2">
    <w:name w:val="WW8Num35z2"/>
    <w:rsid w:val="00574A5C"/>
    <w:rPr>
      <w:rFonts w:ascii="Wingdings" w:hAnsi="Wingdings"/>
    </w:rPr>
  </w:style>
  <w:style w:type="character" w:customStyle="1" w:styleId="WW8Num35z4">
    <w:name w:val="WW8Num35z4"/>
    <w:rsid w:val="00574A5C"/>
    <w:rPr>
      <w:rFonts w:ascii="Courier New" w:hAnsi="Courier New" w:cs="Courier New"/>
    </w:rPr>
  </w:style>
  <w:style w:type="character" w:customStyle="1" w:styleId="WW8Num36z0">
    <w:name w:val="WW8Num36z0"/>
    <w:rsid w:val="00574A5C"/>
    <w:rPr>
      <w:rFonts w:ascii="Times New Roman" w:hAnsi="Times New Roman" w:cs="Times New Roman"/>
    </w:rPr>
  </w:style>
  <w:style w:type="character" w:customStyle="1" w:styleId="WW8Num39z0">
    <w:name w:val="WW8Num39z0"/>
    <w:rsid w:val="00574A5C"/>
    <w:rPr>
      <w:rFonts w:ascii="Symbol" w:hAnsi="Symbol"/>
    </w:rPr>
  </w:style>
  <w:style w:type="character" w:customStyle="1" w:styleId="WW8Num43z0">
    <w:name w:val="WW8Num43z0"/>
    <w:rsid w:val="00574A5C"/>
    <w:rPr>
      <w:rFonts w:ascii="Times New Roman" w:hAnsi="Times New Roman"/>
    </w:rPr>
  </w:style>
  <w:style w:type="character" w:customStyle="1" w:styleId="WW8Num44z0">
    <w:name w:val="WW8Num44z0"/>
    <w:rsid w:val="00574A5C"/>
    <w:rPr>
      <w:rFonts w:ascii="Symbol" w:hAnsi="Symbol"/>
    </w:rPr>
  </w:style>
  <w:style w:type="character" w:customStyle="1" w:styleId="WW8Num45z0">
    <w:name w:val="WW8Num45z0"/>
    <w:rsid w:val="00574A5C"/>
    <w:rPr>
      <w:rFonts w:ascii="Symbol" w:hAnsi="Symbol"/>
    </w:rPr>
  </w:style>
  <w:style w:type="character" w:customStyle="1" w:styleId="WW8Num46z0">
    <w:name w:val="WW8Num46z0"/>
    <w:rsid w:val="00574A5C"/>
    <w:rPr>
      <w:rFonts w:ascii="Times New Roman" w:hAnsi="Times New Roman" w:cs="Times New Roman"/>
    </w:rPr>
  </w:style>
  <w:style w:type="character" w:customStyle="1" w:styleId="WW8Num47z0">
    <w:name w:val="WW8Num47z0"/>
    <w:rsid w:val="00574A5C"/>
    <w:rPr>
      <w:rFonts w:ascii="Arial" w:hAnsi="Arial"/>
    </w:rPr>
  </w:style>
  <w:style w:type="character" w:customStyle="1" w:styleId="WW8Num47z2">
    <w:name w:val="WW8Num47z2"/>
    <w:rsid w:val="00574A5C"/>
    <w:rPr>
      <w:rFonts w:ascii="Wingdings" w:hAnsi="Wingdings"/>
    </w:rPr>
  </w:style>
  <w:style w:type="character" w:customStyle="1" w:styleId="WW8Num47z3">
    <w:name w:val="WW8Num47z3"/>
    <w:rsid w:val="00574A5C"/>
    <w:rPr>
      <w:rFonts w:ascii="Symbol" w:hAnsi="Symbol"/>
    </w:rPr>
  </w:style>
  <w:style w:type="character" w:customStyle="1" w:styleId="WW8Num47z4">
    <w:name w:val="WW8Num47z4"/>
    <w:rsid w:val="00574A5C"/>
    <w:rPr>
      <w:rFonts w:ascii="Courier New" w:hAnsi="Courier New" w:cs="Courier New"/>
    </w:rPr>
  </w:style>
  <w:style w:type="character" w:customStyle="1" w:styleId="WW8Num48z0">
    <w:name w:val="WW8Num48z0"/>
    <w:rsid w:val="00574A5C"/>
    <w:rPr>
      <w:rFonts w:ascii="Times New Roman" w:eastAsia="Times New Roman" w:hAnsi="Times New Roman" w:cs="Times New Roman"/>
    </w:rPr>
  </w:style>
  <w:style w:type="character" w:customStyle="1" w:styleId="WW8Num49z0">
    <w:name w:val="WW8Num49z0"/>
    <w:rsid w:val="00574A5C"/>
    <w:rPr>
      <w:rFonts w:ascii="Symbol" w:hAnsi="Symbol"/>
    </w:rPr>
  </w:style>
  <w:style w:type="character" w:customStyle="1" w:styleId="WW8Num51z0">
    <w:name w:val="WW8Num51z0"/>
    <w:rsid w:val="00574A5C"/>
    <w:rPr>
      <w:rFonts w:ascii="Arial" w:hAnsi="Arial"/>
    </w:rPr>
  </w:style>
  <w:style w:type="character" w:customStyle="1" w:styleId="WW8Num51z2">
    <w:name w:val="WW8Num51z2"/>
    <w:rsid w:val="00574A5C"/>
    <w:rPr>
      <w:rFonts w:ascii="Wingdings" w:hAnsi="Wingdings"/>
    </w:rPr>
  </w:style>
  <w:style w:type="character" w:customStyle="1" w:styleId="WW8Num51z4">
    <w:name w:val="WW8Num51z4"/>
    <w:rsid w:val="00574A5C"/>
    <w:rPr>
      <w:rFonts w:ascii="Courier New" w:hAnsi="Courier New" w:cs="Courier New"/>
    </w:rPr>
  </w:style>
  <w:style w:type="character" w:customStyle="1" w:styleId="WW8Num52z0">
    <w:name w:val="WW8Num52z0"/>
    <w:rsid w:val="00574A5C"/>
    <w:rPr>
      <w:rFonts w:ascii="Symbol" w:hAnsi="Symbol"/>
    </w:rPr>
  </w:style>
  <w:style w:type="character" w:customStyle="1" w:styleId="WW8Num53z0">
    <w:name w:val="WW8Num53z0"/>
    <w:rsid w:val="00574A5C"/>
    <w:rPr>
      <w:rFonts w:ascii="Times New Roman" w:hAnsi="Times New Roman" w:cs="Times New Roman"/>
    </w:rPr>
  </w:style>
  <w:style w:type="character" w:customStyle="1" w:styleId="WW8Num54z0">
    <w:name w:val="WW8Num54z0"/>
    <w:rsid w:val="00574A5C"/>
    <w:rPr>
      <w:rFonts w:ascii="Symbol" w:hAnsi="Symbol"/>
    </w:rPr>
  </w:style>
  <w:style w:type="character" w:customStyle="1" w:styleId="WW8Num55z0">
    <w:name w:val="WW8Num55z0"/>
    <w:rsid w:val="00574A5C"/>
    <w:rPr>
      <w:rFonts w:ascii="Symbol" w:hAnsi="Symbol"/>
    </w:rPr>
  </w:style>
  <w:style w:type="character" w:customStyle="1" w:styleId="WW8Num56z0">
    <w:name w:val="WW8Num56z0"/>
    <w:rsid w:val="00574A5C"/>
    <w:rPr>
      <w:rFonts w:ascii="Symbol" w:hAnsi="Symbol"/>
    </w:rPr>
  </w:style>
  <w:style w:type="character" w:customStyle="1" w:styleId="WW8Num57z0">
    <w:name w:val="WW8Num57z0"/>
    <w:rsid w:val="00574A5C"/>
    <w:rPr>
      <w:rFonts w:ascii="Symbol" w:hAnsi="Symbol"/>
    </w:rPr>
  </w:style>
  <w:style w:type="character" w:customStyle="1" w:styleId="WW8Num60z0">
    <w:name w:val="WW8Num60z0"/>
    <w:rsid w:val="00574A5C"/>
    <w:rPr>
      <w:rFonts w:ascii="Times New Roman" w:hAnsi="Times New Roman" w:cs="Times New Roman"/>
    </w:rPr>
  </w:style>
  <w:style w:type="character" w:customStyle="1" w:styleId="WW8Num61z0">
    <w:name w:val="WW8Num61z0"/>
    <w:rsid w:val="00574A5C"/>
    <w:rPr>
      <w:rFonts w:ascii="Times New Roman" w:hAnsi="Times New Roman" w:cs="Times New Roman"/>
    </w:rPr>
  </w:style>
  <w:style w:type="character" w:customStyle="1" w:styleId="WW8Num63z0">
    <w:name w:val="WW8Num63z0"/>
    <w:rsid w:val="00574A5C"/>
    <w:rPr>
      <w:rFonts w:ascii="Symbol" w:hAnsi="Symbol"/>
    </w:rPr>
  </w:style>
  <w:style w:type="character" w:customStyle="1" w:styleId="WW8Num64z0">
    <w:name w:val="WW8Num64z0"/>
    <w:rsid w:val="00574A5C"/>
    <w:rPr>
      <w:rFonts w:ascii="Times New Roman" w:hAnsi="Times New Roman" w:cs="Times New Roman"/>
    </w:rPr>
  </w:style>
  <w:style w:type="character" w:customStyle="1" w:styleId="Absatz-Standardschriftart">
    <w:name w:val="Absatz-Standardschriftart"/>
    <w:rsid w:val="00574A5C"/>
  </w:style>
  <w:style w:type="character" w:customStyle="1" w:styleId="WW-Absatz-Standardschriftart">
    <w:name w:val="WW-Absatz-Standardschriftart"/>
    <w:rsid w:val="00574A5C"/>
  </w:style>
  <w:style w:type="character" w:customStyle="1" w:styleId="WW8Num13z1">
    <w:name w:val="WW8Num13z1"/>
    <w:rsid w:val="00574A5C"/>
    <w:rPr>
      <w:rFonts w:ascii="Times New Roman" w:hAnsi="Times New Roman" w:cs="Times New Roman"/>
    </w:rPr>
  </w:style>
  <w:style w:type="character" w:customStyle="1" w:styleId="WW8Num15z0">
    <w:name w:val="WW8Num15z0"/>
    <w:rsid w:val="00574A5C"/>
    <w:rPr>
      <w:rFonts w:ascii="Times New Roman" w:hAnsi="Times New Roman" w:cs="Times New Roman"/>
    </w:rPr>
  </w:style>
  <w:style w:type="character" w:customStyle="1" w:styleId="WW8Num16z1">
    <w:name w:val="WW8Num16z1"/>
    <w:rsid w:val="00574A5C"/>
    <w:rPr>
      <w:rFonts w:ascii="Courier New" w:hAnsi="Courier New" w:cs="Courier New"/>
    </w:rPr>
  </w:style>
  <w:style w:type="character" w:customStyle="1" w:styleId="WW8Num17z0">
    <w:name w:val="WW8Num17z0"/>
    <w:rsid w:val="00574A5C"/>
    <w:rPr>
      <w:rFonts w:ascii="Symbol" w:hAnsi="Symbol"/>
    </w:rPr>
  </w:style>
  <w:style w:type="character" w:customStyle="1" w:styleId="WW8Num17z4">
    <w:name w:val="WW8Num17z4"/>
    <w:rsid w:val="00574A5C"/>
    <w:rPr>
      <w:rFonts w:ascii="Courier New" w:hAnsi="Courier New" w:cs="Courier New"/>
    </w:rPr>
  </w:style>
  <w:style w:type="character" w:customStyle="1" w:styleId="WW8Num17z5">
    <w:name w:val="WW8Num17z5"/>
    <w:rsid w:val="00574A5C"/>
    <w:rPr>
      <w:rFonts w:ascii="Wingdings" w:hAnsi="Wingdings"/>
    </w:rPr>
  </w:style>
  <w:style w:type="character" w:customStyle="1" w:styleId="WW8Num19z0">
    <w:name w:val="WW8Num19z0"/>
    <w:rsid w:val="00574A5C"/>
    <w:rPr>
      <w:rFonts w:ascii="Times New Roman" w:hAnsi="Times New Roman" w:cs="Times New Roman"/>
    </w:rPr>
  </w:style>
  <w:style w:type="character" w:customStyle="1" w:styleId="WW8Num22z0">
    <w:name w:val="WW8Num22z0"/>
    <w:rsid w:val="00574A5C"/>
    <w:rPr>
      <w:color w:val="auto"/>
    </w:rPr>
  </w:style>
  <w:style w:type="character" w:customStyle="1" w:styleId="WW8Num29z0">
    <w:name w:val="WW8Num29z0"/>
    <w:rsid w:val="00574A5C"/>
    <w:rPr>
      <w:rFonts w:ascii="Symbol" w:hAnsi="Symbol"/>
    </w:rPr>
  </w:style>
  <w:style w:type="character" w:customStyle="1" w:styleId="WW8Num30z1">
    <w:name w:val="WW8Num30z1"/>
    <w:rsid w:val="00574A5C"/>
    <w:rPr>
      <w:rFonts w:ascii="Symbol" w:hAnsi="Symbol"/>
    </w:rPr>
  </w:style>
  <w:style w:type="character" w:customStyle="1" w:styleId="WW8Num33z0">
    <w:name w:val="WW8Num33z0"/>
    <w:rsid w:val="00574A5C"/>
    <w:rPr>
      <w:rFonts w:ascii="Symbol" w:hAnsi="Symbol"/>
    </w:rPr>
  </w:style>
  <w:style w:type="character" w:customStyle="1" w:styleId="WW8Num36z2">
    <w:name w:val="WW8Num36z2"/>
    <w:rsid w:val="00574A5C"/>
    <w:rPr>
      <w:rFonts w:ascii="Wingdings" w:hAnsi="Wingdings"/>
    </w:rPr>
  </w:style>
  <w:style w:type="character" w:customStyle="1" w:styleId="WW8Num36z4">
    <w:name w:val="WW8Num36z4"/>
    <w:rsid w:val="00574A5C"/>
    <w:rPr>
      <w:rFonts w:ascii="Courier New" w:hAnsi="Courier New" w:cs="Courier New"/>
    </w:rPr>
  </w:style>
  <w:style w:type="character" w:customStyle="1" w:styleId="WW8Num37z0">
    <w:name w:val="WW8Num37z0"/>
    <w:rsid w:val="00574A5C"/>
    <w:rPr>
      <w:rFonts w:ascii="Times New Roman" w:hAnsi="Times New Roman" w:cs="Times New Roman"/>
    </w:rPr>
  </w:style>
  <w:style w:type="character" w:customStyle="1" w:styleId="WW8Num40z0">
    <w:name w:val="WW8Num40z0"/>
    <w:rsid w:val="00574A5C"/>
    <w:rPr>
      <w:rFonts w:ascii="Symbol" w:hAnsi="Symbol"/>
    </w:rPr>
  </w:style>
  <w:style w:type="character" w:customStyle="1" w:styleId="WW8Num49z2">
    <w:name w:val="WW8Num49z2"/>
    <w:rsid w:val="00574A5C"/>
    <w:rPr>
      <w:rFonts w:ascii="Wingdings" w:hAnsi="Wingdings"/>
    </w:rPr>
  </w:style>
  <w:style w:type="character" w:customStyle="1" w:styleId="WW8Num49z3">
    <w:name w:val="WW8Num49z3"/>
    <w:rsid w:val="00574A5C"/>
    <w:rPr>
      <w:rFonts w:ascii="Symbol" w:hAnsi="Symbol"/>
    </w:rPr>
  </w:style>
  <w:style w:type="character" w:customStyle="1" w:styleId="WW8Num49z4">
    <w:name w:val="WW8Num49z4"/>
    <w:rsid w:val="00574A5C"/>
    <w:rPr>
      <w:rFonts w:ascii="Courier New" w:hAnsi="Courier New" w:cs="Courier New"/>
    </w:rPr>
  </w:style>
  <w:style w:type="character" w:customStyle="1" w:styleId="WW8Num50z0">
    <w:name w:val="WW8Num50z0"/>
    <w:rsid w:val="00574A5C"/>
    <w:rPr>
      <w:rFonts w:ascii="Times New Roman" w:hAnsi="Times New Roman" w:cs="Times New Roman"/>
    </w:rPr>
  </w:style>
  <w:style w:type="character" w:customStyle="1" w:styleId="WW8Num53z2">
    <w:name w:val="WW8Num53z2"/>
    <w:rsid w:val="00574A5C"/>
    <w:rPr>
      <w:rFonts w:ascii="Wingdings" w:hAnsi="Wingdings"/>
    </w:rPr>
  </w:style>
  <w:style w:type="character" w:customStyle="1" w:styleId="WW8Num53z4">
    <w:name w:val="WW8Num53z4"/>
    <w:rsid w:val="00574A5C"/>
    <w:rPr>
      <w:rFonts w:ascii="Courier New" w:hAnsi="Courier New" w:cs="Courier New"/>
    </w:rPr>
  </w:style>
  <w:style w:type="character" w:customStyle="1" w:styleId="WW8Num58z0">
    <w:name w:val="WW8Num58z0"/>
    <w:rsid w:val="00574A5C"/>
    <w:rPr>
      <w:rFonts w:ascii="Times New Roman" w:hAnsi="Times New Roman" w:cs="Times New Roman"/>
    </w:rPr>
  </w:style>
  <w:style w:type="character" w:customStyle="1" w:styleId="WW8Num59z0">
    <w:name w:val="WW8Num59z0"/>
    <w:rsid w:val="00574A5C"/>
    <w:rPr>
      <w:rFonts w:ascii="Times New Roman" w:hAnsi="Times New Roman" w:cs="Times New Roman"/>
    </w:rPr>
  </w:style>
  <w:style w:type="character" w:customStyle="1" w:styleId="WW8Num66z0">
    <w:name w:val="WW8Num66z0"/>
    <w:rsid w:val="00574A5C"/>
    <w:rPr>
      <w:rFonts w:ascii="Symbol" w:hAnsi="Symbol" w:cs="StarSymbol"/>
      <w:sz w:val="18"/>
      <w:szCs w:val="18"/>
    </w:rPr>
  </w:style>
  <w:style w:type="character" w:customStyle="1" w:styleId="WW-Absatz-Standardschriftart1">
    <w:name w:val="WW-Absatz-Standardschriftart1"/>
    <w:rsid w:val="00574A5C"/>
  </w:style>
  <w:style w:type="character" w:customStyle="1" w:styleId="WW8Num1z1">
    <w:name w:val="WW8Num1z1"/>
    <w:rsid w:val="00574A5C"/>
    <w:rPr>
      <w:rFonts w:ascii="Courier New" w:hAnsi="Courier New" w:cs="Courier New"/>
    </w:rPr>
  </w:style>
  <w:style w:type="character" w:customStyle="1" w:styleId="WW8Num1z2">
    <w:name w:val="WW8Num1z2"/>
    <w:rsid w:val="00574A5C"/>
    <w:rPr>
      <w:rFonts w:ascii="Wingdings" w:hAnsi="Wingdings"/>
    </w:rPr>
  </w:style>
  <w:style w:type="character" w:customStyle="1" w:styleId="WW8Num6z1">
    <w:name w:val="WW8Num6z1"/>
    <w:rsid w:val="00574A5C"/>
    <w:rPr>
      <w:rFonts w:ascii="Courier New" w:hAnsi="Courier New" w:cs="Courier New"/>
    </w:rPr>
  </w:style>
  <w:style w:type="character" w:customStyle="1" w:styleId="WW8Num6z2">
    <w:name w:val="WW8Num6z2"/>
    <w:rsid w:val="00574A5C"/>
    <w:rPr>
      <w:rFonts w:ascii="Wingdings" w:hAnsi="Wingdings"/>
    </w:rPr>
  </w:style>
  <w:style w:type="character" w:customStyle="1" w:styleId="WW8Num6z3">
    <w:name w:val="WW8Num6z3"/>
    <w:rsid w:val="00574A5C"/>
    <w:rPr>
      <w:rFonts w:ascii="Symbol" w:hAnsi="Symbol"/>
    </w:rPr>
  </w:style>
  <w:style w:type="character" w:customStyle="1" w:styleId="WW8Num8z1">
    <w:name w:val="WW8Num8z1"/>
    <w:rsid w:val="00574A5C"/>
    <w:rPr>
      <w:rFonts w:ascii="Courier New" w:hAnsi="Courier New" w:cs="Courier New"/>
    </w:rPr>
  </w:style>
  <w:style w:type="character" w:customStyle="1" w:styleId="WW8Num8z2">
    <w:name w:val="WW8Num8z2"/>
    <w:rsid w:val="00574A5C"/>
    <w:rPr>
      <w:rFonts w:ascii="Wingdings" w:hAnsi="Wingdings"/>
    </w:rPr>
  </w:style>
  <w:style w:type="character" w:customStyle="1" w:styleId="WW8Num8z3">
    <w:name w:val="WW8Num8z3"/>
    <w:rsid w:val="00574A5C"/>
    <w:rPr>
      <w:rFonts w:ascii="Symbol" w:hAnsi="Symbol"/>
    </w:rPr>
  </w:style>
  <w:style w:type="character" w:customStyle="1" w:styleId="WW8Num11z1">
    <w:name w:val="WW8Num11z1"/>
    <w:rsid w:val="00574A5C"/>
    <w:rPr>
      <w:rFonts w:ascii="Courier New" w:hAnsi="Courier New" w:cs="Courier New"/>
    </w:rPr>
  </w:style>
  <w:style w:type="character" w:customStyle="1" w:styleId="WW8Num11z2">
    <w:name w:val="WW8Num11z2"/>
    <w:rsid w:val="00574A5C"/>
    <w:rPr>
      <w:rFonts w:ascii="Wingdings" w:hAnsi="Wingdings"/>
    </w:rPr>
  </w:style>
  <w:style w:type="character" w:customStyle="1" w:styleId="WW8Num11z3">
    <w:name w:val="WW8Num11z3"/>
    <w:rsid w:val="00574A5C"/>
    <w:rPr>
      <w:rFonts w:ascii="Symbol" w:hAnsi="Symbol"/>
    </w:rPr>
  </w:style>
  <w:style w:type="character" w:customStyle="1" w:styleId="WW8Num15z2">
    <w:name w:val="WW8Num15z2"/>
    <w:rsid w:val="00574A5C"/>
    <w:rPr>
      <w:rFonts w:ascii="Wingdings" w:hAnsi="Wingdings"/>
    </w:rPr>
  </w:style>
  <w:style w:type="character" w:customStyle="1" w:styleId="WW8Num15z3">
    <w:name w:val="WW8Num15z3"/>
    <w:rsid w:val="00574A5C"/>
    <w:rPr>
      <w:rFonts w:ascii="Symbol" w:hAnsi="Symbol"/>
    </w:rPr>
  </w:style>
  <w:style w:type="character" w:customStyle="1" w:styleId="WW8Num16z2">
    <w:name w:val="WW8Num16z2"/>
    <w:rsid w:val="00574A5C"/>
    <w:rPr>
      <w:rFonts w:ascii="Wingdings" w:hAnsi="Wingdings"/>
    </w:rPr>
  </w:style>
  <w:style w:type="character" w:customStyle="1" w:styleId="WW8Num17z1">
    <w:name w:val="WW8Num17z1"/>
    <w:rsid w:val="00574A5C"/>
    <w:rPr>
      <w:rFonts w:ascii="Times New Roman" w:hAnsi="Times New Roman" w:cs="Times New Roman"/>
    </w:rPr>
  </w:style>
  <w:style w:type="character" w:customStyle="1" w:styleId="WW8Num18z4">
    <w:name w:val="WW8Num18z4"/>
    <w:rsid w:val="00574A5C"/>
    <w:rPr>
      <w:rFonts w:ascii="Courier New" w:hAnsi="Courier New" w:cs="Courier New"/>
    </w:rPr>
  </w:style>
  <w:style w:type="character" w:customStyle="1" w:styleId="WW8Num18z5">
    <w:name w:val="WW8Num18z5"/>
    <w:rsid w:val="00574A5C"/>
    <w:rPr>
      <w:rFonts w:ascii="Wingdings" w:hAnsi="Wingdings"/>
    </w:rPr>
  </w:style>
  <w:style w:type="character" w:customStyle="1" w:styleId="WW8Num23z0">
    <w:name w:val="WW8Num23z0"/>
    <w:rsid w:val="00574A5C"/>
    <w:rPr>
      <w:rFonts w:ascii="Times New Roman" w:hAnsi="Times New Roman" w:cs="Times New Roman"/>
    </w:rPr>
  </w:style>
  <w:style w:type="character" w:customStyle="1" w:styleId="WW8Num23z1">
    <w:name w:val="WW8Num23z1"/>
    <w:rsid w:val="00574A5C"/>
    <w:rPr>
      <w:rFonts w:ascii="Courier New" w:hAnsi="Courier New" w:cs="Courier New"/>
    </w:rPr>
  </w:style>
  <w:style w:type="character" w:customStyle="1" w:styleId="WW8Num23z2">
    <w:name w:val="WW8Num23z2"/>
    <w:rsid w:val="00574A5C"/>
    <w:rPr>
      <w:rFonts w:ascii="Wingdings" w:hAnsi="Wingdings"/>
    </w:rPr>
  </w:style>
  <w:style w:type="character" w:customStyle="1" w:styleId="WW8Num23z3">
    <w:name w:val="WW8Num23z3"/>
    <w:rsid w:val="00574A5C"/>
    <w:rPr>
      <w:rFonts w:ascii="Symbol" w:hAnsi="Symbol"/>
    </w:rPr>
  </w:style>
  <w:style w:type="character" w:customStyle="1" w:styleId="WW8Num26z1">
    <w:name w:val="WW8Num26z1"/>
    <w:rsid w:val="00574A5C"/>
    <w:rPr>
      <w:rFonts w:ascii="Courier New" w:hAnsi="Courier New" w:cs="Courier New"/>
    </w:rPr>
  </w:style>
  <w:style w:type="character" w:customStyle="1" w:styleId="WW8Num26z2">
    <w:name w:val="WW8Num26z2"/>
    <w:rsid w:val="00574A5C"/>
    <w:rPr>
      <w:rFonts w:ascii="Wingdings" w:hAnsi="Wingdings"/>
    </w:rPr>
  </w:style>
  <w:style w:type="character" w:customStyle="1" w:styleId="WW8Num27z1">
    <w:name w:val="WW8Num27z1"/>
    <w:rsid w:val="00574A5C"/>
    <w:rPr>
      <w:rFonts w:ascii="Courier New" w:hAnsi="Courier New" w:cs="Courier New"/>
    </w:rPr>
  </w:style>
  <w:style w:type="character" w:customStyle="1" w:styleId="WW8Num27z2">
    <w:name w:val="WW8Num27z2"/>
    <w:rsid w:val="00574A5C"/>
    <w:rPr>
      <w:rFonts w:ascii="Wingdings" w:hAnsi="Wingdings"/>
    </w:rPr>
  </w:style>
  <w:style w:type="character" w:customStyle="1" w:styleId="WW8Num27z3">
    <w:name w:val="WW8Num27z3"/>
    <w:rsid w:val="00574A5C"/>
    <w:rPr>
      <w:rFonts w:ascii="Symbol" w:hAnsi="Symbol"/>
    </w:rPr>
  </w:style>
  <w:style w:type="character" w:customStyle="1" w:styleId="WW8Num29z2">
    <w:name w:val="WW8Num29z2"/>
    <w:rsid w:val="00574A5C"/>
    <w:rPr>
      <w:rFonts w:ascii="Wingdings" w:hAnsi="Wingdings"/>
    </w:rPr>
  </w:style>
  <w:style w:type="character" w:customStyle="1" w:styleId="WW8Num31z1">
    <w:name w:val="WW8Num31z1"/>
    <w:rsid w:val="00574A5C"/>
    <w:rPr>
      <w:rFonts w:ascii="Courier New" w:hAnsi="Courier New" w:cs="Courier New"/>
    </w:rPr>
  </w:style>
  <w:style w:type="character" w:customStyle="1" w:styleId="WW8Num31z2">
    <w:name w:val="WW8Num31z2"/>
    <w:rsid w:val="00574A5C"/>
    <w:rPr>
      <w:rFonts w:ascii="Wingdings" w:hAnsi="Wingdings"/>
    </w:rPr>
  </w:style>
  <w:style w:type="character" w:customStyle="1" w:styleId="WW8Num31z3">
    <w:name w:val="WW8Num31z3"/>
    <w:rsid w:val="00574A5C"/>
    <w:rPr>
      <w:rFonts w:ascii="Symbol" w:hAnsi="Symbol"/>
    </w:rPr>
  </w:style>
  <w:style w:type="character" w:customStyle="1" w:styleId="WW8Num32z1">
    <w:name w:val="WW8Num32z1"/>
    <w:rsid w:val="00574A5C"/>
    <w:rPr>
      <w:rFonts w:ascii="Courier New" w:hAnsi="Courier New" w:cs="Courier New"/>
    </w:rPr>
  </w:style>
  <w:style w:type="character" w:customStyle="1" w:styleId="WW8Num32z2">
    <w:name w:val="WW8Num32z2"/>
    <w:rsid w:val="00574A5C"/>
    <w:rPr>
      <w:rFonts w:ascii="Wingdings" w:hAnsi="Wingdings"/>
    </w:rPr>
  </w:style>
  <w:style w:type="character" w:customStyle="1" w:styleId="WW8Num33z1">
    <w:name w:val="WW8Num33z1"/>
    <w:rsid w:val="00574A5C"/>
    <w:rPr>
      <w:rFonts w:ascii="Courier New" w:hAnsi="Courier New" w:cs="Courier New"/>
    </w:rPr>
  </w:style>
  <w:style w:type="character" w:customStyle="1" w:styleId="WW8Num33z2">
    <w:name w:val="WW8Num33z2"/>
    <w:rsid w:val="00574A5C"/>
    <w:rPr>
      <w:rFonts w:ascii="Wingdings" w:hAnsi="Wingdings"/>
    </w:rPr>
  </w:style>
  <w:style w:type="character" w:customStyle="1" w:styleId="WW8Num34z1">
    <w:name w:val="WW8Num34z1"/>
    <w:rsid w:val="00574A5C"/>
    <w:rPr>
      <w:rFonts w:ascii="Symbol" w:hAnsi="Symbol"/>
    </w:rPr>
  </w:style>
  <w:style w:type="character" w:customStyle="1" w:styleId="WW8Num35z1">
    <w:name w:val="WW8Num35z1"/>
    <w:rsid w:val="00574A5C"/>
    <w:rPr>
      <w:rFonts w:ascii="Courier New" w:hAnsi="Courier New" w:cs="Courier New"/>
    </w:rPr>
  </w:style>
  <w:style w:type="character" w:customStyle="1" w:styleId="WW8Num35z3">
    <w:name w:val="WW8Num35z3"/>
    <w:rsid w:val="00574A5C"/>
    <w:rPr>
      <w:rFonts w:ascii="Symbol" w:hAnsi="Symbol"/>
    </w:rPr>
  </w:style>
  <w:style w:type="character" w:customStyle="1" w:styleId="WW8Num36z1">
    <w:name w:val="WW8Num36z1"/>
    <w:rsid w:val="00574A5C"/>
    <w:rPr>
      <w:rFonts w:ascii="Courier New" w:hAnsi="Courier New" w:cs="Courier New"/>
    </w:rPr>
  </w:style>
  <w:style w:type="character" w:customStyle="1" w:styleId="WW8Num36z3">
    <w:name w:val="WW8Num36z3"/>
    <w:rsid w:val="00574A5C"/>
    <w:rPr>
      <w:rFonts w:ascii="Symbol" w:hAnsi="Symbol"/>
    </w:rPr>
  </w:style>
  <w:style w:type="character" w:customStyle="1" w:styleId="WW8Num37z1">
    <w:name w:val="WW8Num37z1"/>
    <w:rsid w:val="00574A5C"/>
    <w:rPr>
      <w:rFonts w:ascii="Courier New" w:hAnsi="Courier New" w:cs="Courier New"/>
    </w:rPr>
  </w:style>
  <w:style w:type="character" w:customStyle="1" w:styleId="WW8Num37z2">
    <w:name w:val="WW8Num37z2"/>
    <w:rsid w:val="00574A5C"/>
    <w:rPr>
      <w:rFonts w:ascii="Wingdings" w:hAnsi="Wingdings"/>
    </w:rPr>
  </w:style>
  <w:style w:type="character" w:customStyle="1" w:styleId="WW8Num37z3">
    <w:name w:val="WW8Num37z3"/>
    <w:rsid w:val="00574A5C"/>
    <w:rPr>
      <w:rFonts w:ascii="Symbol" w:hAnsi="Symbol"/>
    </w:rPr>
  </w:style>
  <w:style w:type="character" w:customStyle="1" w:styleId="WW8Num40z2">
    <w:name w:val="WW8Num40z2"/>
    <w:rsid w:val="00574A5C"/>
    <w:rPr>
      <w:rFonts w:ascii="Wingdings" w:hAnsi="Wingdings"/>
    </w:rPr>
  </w:style>
  <w:style w:type="character" w:customStyle="1" w:styleId="WW8Num40z4">
    <w:name w:val="WW8Num40z4"/>
    <w:rsid w:val="00574A5C"/>
    <w:rPr>
      <w:rFonts w:ascii="Courier New" w:hAnsi="Courier New" w:cs="Courier New"/>
    </w:rPr>
  </w:style>
  <w:style w:type="character" w:customStyle="1" w:styleId="WW8Num41z0">
    <w:name w:val="WW8Num41z0"/>
    <w:rsid w:val="00574A5C"/>
    <w:rPr>
      <w:rFonts w:ascii="Symbol" w:hAnsi="Symbol"/>
    </w:rPr>
  </w:style>
  <w:style w:type="character" w:customStyle="1" w:styleId="WW8Num41z1">
    <w:name w:val="WW8Num41z1"/>
    <w:rsid w:val="00574A5C"/>
    <w:rPr>
      <w:rFonts w:ascii="Courier New" w:hAnsi="Courier New" w:cs="Courier New"/>
    </w:rPr>
  </w:style>
  <w:style w:type="character" w:customStyle="1" w:styleId="WW8Num41z2">
    <w:name w:val="WW8Num41z2"/>
    <w:rsid w:val="00574A5C"/>
    <w:rPr>
      <w:rFonts w:ascii="Wingdings" w:hAnsi="Wingdings"/>
    </w:rPr>
  </w:style>
  <w:style w:type="character" w:customStyle="1" w:styleId="WW8Num44z1">
    <w:name w:val="WW8Num44z1"/>
    <w:rsid w:val="00574A5C"/>
    <w:rPr>
      <w:rFonts w:ascii="Courier New" w:hAnsi="Courier New" w:cs="Courier New"/>
    </w:rPr>
  </w:style>
  <w:style w:type="character" w:customStyle="1" w:styleId="WW8Num44z2">
    <w:name w:val="WW8Num44z2"/>
    <w:rsid w:val="00574A5C"/>
    <w:rPr>
      <w:rFonts w:ascii="Wingdings" w:hAnsi="Wingdings"/>
    </w:rPr>
  </w:style>
  <w:style w:type="character" w:customStyle="1" w:styleId="WW8Num49z1">
    <w:name w:val="WW8Num49z1"/>
    <w:rsid w:val="00574A5C"/>
    <w:rPr>
      <w:rFonts w:ascii="Courier New" w:hAnsi="Courier New" w:cs="Courier New"/>
    </w:rPr>
  </w:style>
  <w:style w:type="character" w:customStyle="1" w:styleId="WW8Num50z1">
    <w:name w:val="WW8Num50z1"/>
    <w:rsid w:val="00574A5C"/>
    <w:rPr>
      <w:rFonts w:ascii="Courier New" w:hAnsi="Courier New" w:cs="Courier New"/>
    </w:rPr>
  </w:style>
  <w:style w:type="character" w:customStyle="1" w:styleId="WW8Num50z2">
    <w:name w:val="WW8Num50z2"/>
    <w:rsid w:val="00574A5C"/>
    <w:rPr>
      <w:rFonts w:ascii="Wingdings" w:hAnsi="Wingdings"/>
    </w:rPr>
  </w:style>
  <w:style w:type="character" w:customStyle="1" w:styleId="WW8Num50z3">
    <w:name w:val="WW8Num50z3"/>
    <w:rsid w:val="00574A5C"/>
    <w:rPr>
      <w:rFonts w:ascii="Symbol" w:hAnsi="Symbol"/>
    </w:rPr>
  </w:style>
  <w:style w:type="character" w:customStyle="1" w:styleId="WW8Num51z1">
    <w:name w:val="WW8Num51z1"/>
    <w:rsid w:val="00574A5C"/>
    <w:rPr>
      <w:rFonts w:ascii="Courier New" w:hAnsi="Courier New" w:cs="Courier New"/>
    </w:rPr>
  </w:style>
  <w:style w:type="character" w:customStyle="1" w:styleId="WW8Num51z3">
    <w:name w:val="WW8Num51z3"/>
    <w:rsid w:val="00574A5C"/>
    <w:rPr>
      <w:rFonts w:ascii="Symbol" w:hAnsi="Symbol"/>
    </w:rPr>
  </w:style>
  <w:style w:type="character" w:customStyle="1" w:styleId="WW8Num53z3">
    <w:name w:val="WW8Num53z3"/>
    <w:rsid w:val="00574A5C"/>
    <w:rPr>
      <w:rFonts w:ascii="Symbol" w:hAnsi="Symbol"/>
    </w:rPr>
  </w:style>
  <w:style w:type="character" w:customStyle="1" w:styleId="WW8Num54z1">
    <w:name w:val="WW8Num54z1"/>
    <w:rsid w:val="00574A5C"/>
    <w:rPr>
      <w:rFonts w:ascii="Courier New" w:hAnsi="Courier New" w:cs="Courier New"/>
    </w:rPr>
  </w:style>
  <w:style w:type="character" w:customStyle="1" w:styleId="WW8Num54z2">
    <w:name w:val="WW8Num54z2"/>
    <w:rsid w:val="00574A5C"/>
    <w:rPr>
      <w:rFonts w:ascii="Wingdings" w:hAnsi="Wingdings"/>
    </w:rPr>
  </w:style>
  <w:style w:type="character" w:customStyle="1" w:styleId="WW8Num55z1">
    <w:name w:val="WW8Num55z1"/>
    <w:rsid w:val="00574A5C"/>
    <w:rPr>
      <w:rFonts w:ascii="Courier New" w:hAnsi="Courier New" w:cs="Courier New"/>
    </w:rPr>
  </w:style>
  <w:style w:type="character" w:customStyle="1" w:styleId="WW8Num55z2">
    <w:name w:val="WW8Num55z2"/>
    <w:rsid w:val="00574A5C"/>
    <w:rPr>
      <w:rFonts w:ascii="Wingdings" w:hAnsi="Wingdings"/>
    </w:rPr>
  </w:style>
  <w:style w:type="character" w:customStyle="1" w:styleId="WW8Num57z2">
    <w:name w:val="WW8Num57z2"/>
    <w:rsid w:val="00574A5C"/>
    <w:rPr>
      <w:rFonts w:ascii="Wingdings" w:hAnsi="Wingdings"/>
    </w:rPr>
  </w:style>
  <w:style w:type="character" w:customStyle="1" w:styleId="WW8Num57z4">
    <w:name w:val="WW8Num57z4"/>
    <w:rsid w:val="00574A5C"/>
    <w:rPr>
      <w:rFonts w:ascii="Courier New" w:hAnsi="Courier New" w:cs="Courier New"/>
    </w:rPr>
  </w:style>
  <w:style w:type="character" w:customStyle="1" w:styleId="WW8Num58z1">
    <w:name w:val="WW8Num58z1"/>
    <w:rsid w:val="00574A5C"/>
    <w:rPr>
      <w:rFonts w:ascii="Courier New" w:hAnsi="Courier New" w:cs="Courier New"/>
    </w:rPr>
  </w:style>
  <w:style w:type="character" w:customStyle="1" w:styleId="WW8Num58z2">
    <w:name w:val="WW8Num58z2"/>
    <w:rsid w:val="00574A5C"/>
    <w:rPr>
      <w:rFonts w:ascii="Wingdings" w:hAnsi="Wingdings"/>
    </w:rPr>
  </w:style>
  <w:style w:type="character" w:customStyle="1" w:styleId="WW8Num58z3">
    <w:name w:val="WW8Num58z3"/>
    <w:rsid w:val="00574A5C"/>
    <w:rPr>
      <w:rFonts w:ascii="Symbol" w:hAnsi="Symbol"/>
    </w:rPr>
  </w:style>
  <w:style w:type="character" w:customStyle="1" w:styleId="WW8Num59z1">
    <w:name w:val="WW8Num59z1"/>
    <w:rsid w:val="00574A5C"/>
    <w:rPr>
      <w:rFonts w:ascii="Courier New" w:hAnsi="Courier New" w:cs="Courier New"/>
    </w:rPr>
  </w:style>
  <w:style w:type="character" w:customStyle="1" w:styleId="WW8Num59z2">
    <w:name w:val="WW8Num59z2"/>
    <w:rsid w:val="00574A5C"/>
    <w:rPr>
      <w:rFonts w:ascii="Wingdings" w:hAnsi="Wingdings"/>
    </w:rPr>
  </w:style>
  <w:style w:type="character" w:customStyle="1" w:styleId="WW8Num59z3">
    <w:name w:val="WW8Num59z3"/>
    <w:rsid w:val="00574A5C"/>
    <w:rPr>
      <w:rFonts w:ascii="Symbol" w:hAnsi="Symbol"/>
    </w:rPr>
  </w:style>
  <w:style w:type="character" w:customStyle="1" w:styleId="WW8Num60z1">
    <w:name w:val="WW8Num60z1"/>
    <w:rsid w:val="00574A5C"/>
    <w:rPr>
      <w:rFonts w:ascii="Courier New" w:hAnsi="Courier New" w:cs="Courier New"/>
    </w:rPr>
  </w:style>
  <w:style w:type="character" w:customStyle="1" w:styleId="WW8Num60z2">
    <w:name w:val="WW8Num60z2"/>
    <w:rsid w:val="00574A5C"/>
    <w:rPr>
      <w:rFonts w:ascii="Wingdings" w:hAnsi="Wingdings"/>
    </w:rPr>
  </w:style>
  <w:style w:type="character" w:customStyle="1" w:styleId="WW8Num60z3">
    <w:name w:val="WW8Num60z3"/>
    <w:rsid w:val="00574A5C"/>
    <w:rPr>
      <w:rFonts w:ascii="Symbol" w:hAnsi="Symbol"/>
    </w:rPr>
  </w:style>
  <w:style w:type="character" w:customStyle="1" w:styleId="WW8Num61z1">
    <w:name w:val="WW8Num61z1"/>
    <w:rsid w:val="00574A5C"/>
    <w:rPr>
      <w:rFonts w:ascii="Courier New" w:hAnsi="Courier New" w:cs="Courier New"/>
    </w:rPr>
  </w:style>
  <w:style w:type="character" w:customStyle="1" w:styleId="WW8Num61z2">
    <w:name w:val="WW8Num61z2"/>
    <w:rsid w:val="00574A5C"/>
    <w:rPr>
      <w:rFonts w:ascii="Wingdings" w:hAnsi="Wingdings"/>
    </w:rPr>
  </w:style>
  <w:style w:type="character" w:customStyle="1" w:styleId="WW8Num61z3">
    <w:name w:val="WW8Num61z3"/>
    <w:rsid w:val="00574A5C"/>
    <w:rPr>
      <w:rFonts w:ascii="Symbol" w:hAnsi="Symbol"/>
    </w:rPr>
  </w:style>
  <w:style w:type="character" w:customStyle="1" w:styleId="WW8Num62z0">
    <w:name w:val="WW8Num62z0"/>
    <w:rsid w:val="00574A5C"/>
    <w:rPr>
      <w:rFonts w:ascii="Symbol" w:hAnsi="Symbol"/>
    </w:rPr>
  </w:style>
  <w:style w:type="character" w:customStyle="1" w:styleId="WW8Num62z2">
    <w:name w:val="WW8Num62z2"/>
    <w:rsid w:val="00574A5C"/>
    <w:rPr>
      <w:rFonts w:ascii="Wingdings" w:hAnsi="Wingdings"/>
    </w:rPr>
  </w:style>
  <w:style w:type="character" w:customStyle="1" w:styleId="WW8Num62z4">
    <w:name w:val="WW8Num62z4"/>
    <w:rsid w:val="00574A5C"/>
    <w:rPr>
      <w:rFonts w:ascii="Courier New" w:hAnsi="Courier New" w:cs="Courier New"/>
    </w:rPr>
  </w:style>
  <w:style w:type="character" w:customStyle="1" w:styleId="WW8Num63z1">
    <w:name w:val="WW8Num63z1"/>
    <w:rsid w:val="00574A5C"/>
    <w:rPr>
      <w:rFonts w:ascii="Courier New" w:hAnsi="Courier New" w:cs="Courier New"/>
    </w:rPr>
  </w:style>
  <w:style w:type="character" w:customStyle="1" w:styleId="WW8Num63z2">
    <w:name w:val="WW8Num63z2"/>
    <w:rsid w:val="00574A5C"/>
    <w:rPr>
      <w:rFonts w:ascii="Wingdings" w:hAnsi="Wingdings"/>
    </w:rPr>
  </w:style>
  <w:style w:type="character" w:customStyle="1" w:styleId="WW8Num64z1">
    <w:name w:val="WW8Num64z1"/>
    <w:rsid w:val="00574A5C"/>
    <w:rPr>
      <w:rFonts w:ascii="Courier New" w:hAnsi="Courier New" w:cs="Courier New"/>
    </w:rPr>
  </w:style>
  <w:style w:type="character" w:customStyle="1" w:styleId="WW8Num64z2">
    <w:name w:val="WW8Num64z2"/>
    <w:rsid w:val="00574A5C"/>
    <w:rPr>
      <w:rFonts w:ascii="Wingdings" w:hAnsi="Wingdings"/>
    </w:rPr>
  </w:style>
  <w:style w:type="character" w:customStyle="1" w:styleId="WW8Num64z3">
    <w:name w:val="WW8Num64z3"/>
    <w:rsid w:val="00574A5C"/>
    <w:rPr>
      <w:rFonts w:ascii="Symbol" w:hAnsi="Symbol"/>
    </w:rPr>
  </w:style>
  <w:style w:type="character" w:customStyle="1" w:styleId="WW8Num65z0">
    <w:name w:val="WW8Num65z0"/>
    <w:rsid w:val="00574A5C"/>
    <w:rPr>
      <w:rFonts w:ascii="Times New Roman" w:hAnsi="Times New Roman" w:cs="Times New Roman"/>
    </w:rPr>
  </w:style>
  <w:style w:type="character" w:customStyle="1" w:styleId="WW8Num65z1">
    <w:name w:val="WW8Num65z1"/>
    <w:rsid w:val="00574A5C"/>
    <w:rPr>
      <w:rFonts w:ascii="Courier New" w:hAnsi="Courier New" w:cs="Courier New"/>
    </w:rPr>
  </w:style>
  <w:style w:type="character" w:customStyle="1" w:styleId="WW8Num65z2">
    <w:name w:val="WW8Num65z2"/>
    <w:rsid w:val="00574A5C"/>
    <w:rPr>
      <w:rFonts w:ascii="Wingdings" w:hAnsi="Wingdings"/>
    </w:rPr>
  </w:style>
  <w:style w:type="character" w:customStyle="1" w:styleId="WW8Num65z3">
    <w:name w:val="WW8Num65z3"/>
    <w:rsid w:val="00574A5C"/>
    <w:rPr>
      <w:rFonts w:ascii="Symbol" w:hAnsi="Symbol"/>
    </w:rPr>
  </w:style>
  <w:style w:type="character" w:customStyle="1" w:styleId="WW8Num69z0">
    <w:name w:val="WW8Num69z0"/>
    <w:rsid w:val="00574A5C"/>
    <w:rPr>
      <w:rFonts w:ascii="Symbol" w:hAnsi="Symbol"/>
    </w:rPr>
  </w:style>
  <w:style w:type="character" w:customStyle="1" w:styleId="WW8Num70z0">
    <w:name w:val="WW8Num70z0"/>
    <w:rsid w:val="00574A5C"/>
    <w:rPr>
      <w:rFonts w:ascii="Symbol" w:hAnsi="Symbol"/>
    </w:rPr>
  </w:style>
  <w:style w:type="character" w:customStyle="1" w:styleId="WW8Num70z1">
    <w:name w:val="WW8Num70z1"/>
    <w:rsid w:val="00574A5C"/>
    <w:rPr>
      <w:rFonts w:ascii="Courier New" w:hAnsi="Courier New" w:cs="Courier New"/>
    </w:rPr>
  </w:style>
  <w:style w:type="character" w:customStyle="1" w:styleId="WW8Num70z2">
    <w:name w:val="WW8Num70z2"/>
    <w:rsid w:val="00574A5C"/>
    <w:rPr>
      <w:rFonts w:ascii="Wingdings" w:hAnsi="Wingdings"/>
    </w:rPr>
  </w:style>
  <w:style w:type="character" w:customStyle="1" w:styleId="WW8Num71z0">
    <w:name w:val="WW8Num71z0"/>
    <w:rsid w:val="00574A5C"/>
    <w:rPr>
      <w:rFonts w:ascii="Symbol" w:hAnsi="Symbol"/>
    </w:rPr>
  </w:style>
  <w:style w:type="character" w:customStyle="1" w:styleId="WW8Num71z1">
    <w:name w:val="WW8Num71z1"/>
    <w:rsid w:val="00574A5C"/>
    <w:rPr>
      <w:rFonts w:ascii="Courier New" w:hAnsi="Courier New" w:cs="Courier New"/>
    </w:rPr>
  </w:style>
  <w:style w:type="character" w:customStyle="1" w:styleId="WW8Num71z2">
    <w:name w:val="WW8Num71z2"/>
    <w:rsid w:val="00574A5C"/>
    <w:rPr>
      <w:rFonts w:ascii="Wingdings" w:hAnsi="Wingdings"/>
    </w:rPr>
  </w:style>
  <w:style w:type="character" w:customStyle="1" w:styleId="12">
    <w:name w:val="Основной шрифт абзаца1"/>
    <w:rsid w:val="00574A5C"/>
  </w:style>
  <w:style w:type="character" w:customStyle="1" w:styleId="af0">
    <w:name w:val="Символ сноски"/>
    <w:basedOn w:val="12"/>
    <w:rsid w:val="00574A5C"/>
    <w:rPr>
      <w:vertAlign w:val="superscript"/>
    </w:rPr>
  </w:style>
  <w:style w:type="character" w:customStyle="1" w:styleId="13">
    <w:name w:val="Знак примечания1"/>
    <w:basedOn w:val="12"/>
    <w:rsid w:val="00574A5C"/>
    <w:rPr>
      <w:sz w:val="16"/>
      <w:szCs w:val="16"/>
    </w:rPr>
  </w:style>
  <w:style w:type="character" w:styleId="af1">
    <w:name w:val="Strong"/>
    <w:basedOn w:val="12"/>
    <w:qFormat/>
    <w:rsid w:val="00574A5C"/>
    <w:rPr>
      <w:b/>
      <w:bCs/>
    </w:rPr>
  </w:style>
  <w:style w:type="character" w:styleId="af2">
    <w:name w:val="Emphasis"/>
    <w:basedOn w:val="12"/>
    <w:qFormat/>
    <w:rsid w:val="00574A5C"/>
    <w:rPr>
      <w:i/>
      <w:iCs/>
    </w:rPr>
  </w:style>
  <w:style w:type="character" w:customStyle="1" w:styleId="af3">
    <w:name w:val="Символы концевой сноски"/>
    <w:rsid w:val="00574A5C"/>
    <w:rPr>
      <w:vertAlign w:val="superscript"/>
    </w:rPr>
  </w:style>
  <w:style w:type="character" w:customStyle="1" w:styleId="WW-">
    <w:name w:val="WW-Символы концевой сноски"/>
    <w:rsid w:val="00574A5C"/>
  </w:style>
  <w:style w:type="character" w:customStyle="1" w:styleId="af4">
    <w:name w:val="Маркеры списка"/>
    <w:rsid w:val="00574A5C"/>
    <w:rPr>
      <w:rFonts w:ascii="StarSymbol" w:eastAsia="StarSymbol" w:hAnsi="StarSymbol" w:cs="StarSymbol"/>
      <w:sz w:val="18"/>
      <w:szCs w:val="18"/>
    </w:rPr>
  </w:style>
  <w:style w:type="paragraph" w:customStyle="1" w:styleId="14">
    <w:name w:val="Заголовок1"/>
    <w:basedOn w:val="a"/>
    <w:next w:val="a4"/>
    <w:rsid w:val="00574A5C"/>
    <w:pPr>
      <w:keepNext/>
      <w:spacing w:before="240" w:after="120"/>
    </w:pPr>
    <w:rPr>
      <w:rFonts w:ascii="Arial" w:eastAsia="Lucida Sans Unicode" w:hAnsi="Arial" w:cs="Tahoma"/>
      <w:sz w:val="28"/>
      <w:szCs w:val="28"/>
      <w:lang w:eastAsia="ar-SA"/>
    </w:rPr>
  </w:style>
  <w:style w:type="paragraph" w:styleId="af5">
    <w:name w:val="List"/>
    <w:basedOn w:val="a4"/>
    <w:rsid w:val="00574A5C"/>
    <w:pPr>
      <w:spacing w:after="120"/>
      <w:jc w:val="left"/>
    </w:pPr>
    <w:rPr>
      <w:rFonts w:cs="Tahoma"/>
      <w:szCs w:val="24"/>
      <w:lang w:eastAsia="ar-SA"/>
    </w:rPr>
  </w:style>
  <w:style w:type="paragraph" w:customStyle="1" w:styleId="15">
    <w:name w:val="Название1"/>
    <w:basedOn w:val="a"/>
    <w:rsid w:val="00574A5C"/>
    <w:pPr>
      <w:suppressLineNumbers/>
      <w:spacing w:before="120" w:after="120"/>
    </w:pPr>
    <w:rPr>
      <w:rFonts w:cs="Tahoma"/>
      <w:i/>
      <w:iCs/>
      <w:sz w:val="24"/>
      <w:szCs w:val="24"/>
      <w:lang w:eastAsia="ar-SA"/>
    </w:rPr>
  </w:style>
  <w:style w:type="paragraph" w:customStyle="1" w:styleId="16">
    <w:name w:val="Указатель1"/>
    <w:basedOn w:val="a"/>
    <w:rsid w:val="00574A5C"/>
    <w:pPr>
      <w:suppressLineNumbers/>
    </w:pPr>
    <w:rPr>
      <w:rFonts w:cs="Tahoma"/>
      <w:sz w:val="24"/>
      <w:szCs w:val="24"/>
      <w:lang w:eastAsia="ar-SA"/>
    </w:rPr>
  </w:style>
  <w:style w:type="paragraph" w:customStyle="1" w:styleId="ConsPlusNormal">
    <w:name w:val="ConsPlusNormal"/>
    <w:rsid w:val="00574A5C"/>
    <w:pPr>
      <w:widowControl w:val="0"/>
      <w:suppressAutoHyphens/>
      <w:autoSpaceDE w:val="0"/>
      <w:ind w:firstLine="720"/>
    </w:pPr>
    <w:rPr>
      <w:rFonts w:ascii="Arial" w:hAnsi="Arial" w:cs="Arial"/>
      <w:sz w:val="24"/>
      <w:szCs w:val="24"/>
      <w:lang w:eastAsia="ar-SA"/>
    </w:rPr>
  </w:style>
  <w:style w:type="paragraph" w:customStyle="1" w:styleId="af6">
    <w:name w:val="основной"/>
    <w:basedOn w:val="a"/>
    <w:rsid w:val="00574A5C"/>
    <w:pPr>
      <w:keepNext/>
    </w:pPr>
    <w:rPr>
      <w:sz w:val="24"/>
      <w:lang w:eastAsia="ar-SA"/>
    </w:rPr>
  </w:style>
  <w:style w:type="paragraph" w:customStyle="1" w:styleId="210">
    <w:name w:val="Основной текст 21"/>
    <w:basedOn w:val="a"/>
    <w:rsid w:val="00574A5C"/>
    <w:pPr>
      <w:spacing w:after="120" w:line="480" w:lineRule="auto"/>
    </w:pPr>
    <w:rPr>
      <w:sz w:val="24"/>
      <w:szCs w:val="24"/>
      <w:lang w:eastAsia="ar-SA"/>
    </w:rPr>
  </w:style>
  <w:style w:type="paragraph" w:customStyle="1" w:styleId="310">
    <w:name w:val="Основной текст с отступом 31"/>
    <w:basedOn w:val="a"/>
    <w:rsid w:val="00574A5C"/>
    <w:pPr>
      <w:spacing w:after="120"/>
      <w:ind w:left="283"/>
    </w:pPr>
    <w:rPr>
      <w:sz w:val="16"/>
      <w:szCs w:val="16"/>
      <w:lang w:eastAsia="ar-SA"/>
    </w:rPr>
  </w:style>
  <w:style w:type="paragraph" w:customStyle="1" w:styleId="af7">
    <w:name w:val="Îáû÷íûé"/>
    <w:rsid w:val="00574A5C"/>
    <w:pPr>
      <w:widowControl w:val="0"/>
      <w:suppressAutoHyphens/>
    </w:pPr>
    <w:rPr>
      <w:sz w:val="28"/>
      <w:lang w:eastAsia="ar-SA"/>
    </w:rPr>
  </w:style>
  <w:style w:type="paragraph" w:customStyle="1" w:styleId="Iauiue">
    <w:name w:val="Iau?iue"/>
    <w:rsid w:val="00574A5C"/>
    <w:pPr>
      <w:widowControl w:val="0"/>
      <w:suppressAutoHyphens/>
    </w:pPr>
    <w:rPr>
      <w:lang w:eastAsia="ar-SA"/>
    </w:rPr>
  </w:style>
  <w:style w:type="paragraph" w:customStyle="1" w:styleId="23">
    <w:name w:val="Îñíîâíîé òåêñò 2"/>
    <w:basedOn w:val="af7"/>
    <w:rsid w:val="00574A5C"/>
    <w:pPr>
      <w:ind w:firstLine="720"/>
      <w:jc w:val="both"/>
    </w:pPr>
    <w:rPr>
      <w:b/>
      <w:color w:val="000000"/>
      <w:sz w:val="24"/>
      <w:lang w:val="en-US"/>
    </w:rPr>
  </w:style>
  <w:style w:type="paragraph" w:customStyle="1" w:styleId="17">
    <w:name w:val="çàãîëîâîê 1"/>
    <w:basedOn w:val="af7"/>
    <w:next w:val="af7"/>
    <w:rsid w:val="00574A5C"/>
    <w:pPr>
      <w:keepNext/>
    </w:pPr>
  </w:style>
  <w:style w:type="paragraph" w:customStyle="1" w:styleId="Iniiaiieoaenonionooiii2">
    <w:name w:val="Iniiaiie oaeno n ionooiii 2"/>
    <w:basedOn w:val="Iauiue"/>
    <w:rsid w:val="00574A5C"/>
    <w:pPr>
      <w:widowControl/>
      <w:ind w:firstLine="284"/>
      <w:jc w:val="both"/>
    </w:pPr>
    <w:rPr>
      <w:rFonts w:ascii="Peterburg" w:hAnsi="Peterburg"/>
    </w:rPr>
  </w:style>
  <w:style w:type="paragraph" w:customStyle="1" w:styleId="nienie">
    <w:name w:val="nienie"/>
    <w:basedOn w:val="Iauiue"/>
    <w:rsid w:val="00574A5C"/>
    <w:pPr>
      <w:keepLines/>
      <w:ind w:left="709" w:hanging="284"/>
      <w:jc w:val="both"/>
    </w:pPr>
    <w:rPr>
      <w:rFonts w:ascii="Peterburg" w:hAnsi="Peterburg"/>
      <w:sz w:val="24"/>
    </w:rPr>
  </w:style>
  <w:style w:type="paragraph" w:customStyle="1" w:styleId="af8">
    <w:name w:val="Îñíîâíîé òåêñò"/>
    <w:basedOn w:val="af7"/>
    <w:rsid w:val="00574A5C"/>
    <w:pPr>
      <w:tabs>
        <w:tab w:val="left" w:leader="dot" w:pos="9072"/>
      </w:tabs>
      <w:jc w:val="both"/>
    </w:pPr>
    <w:rPr>
      <w:b/>
      <w:sz w:val="24"/>
    </w:rPr>
  </w:style>
  <w:style w:type="paragraph" w:customStyle="1" w:styleId="caaieiaie2">
    <w:name w:val="caaieiaie 2"/>
    <w:basedOn w:val="Iauiue"/>
    <w:next w:val="Iauiue"/>
    <w:rsid w:val="00574A5C"/>
    <w:pPr>
      <w:keepNext/>
      <w:keepLines/>
      <w:spacing w:before="240" w:after="60"/>
      <w:jc w:val="center"/>
    </w:pPr>
    <w:rPr>
      <w:rFonts w:ascii="Peterburg" w:hAnsi="Peterburg"/>
      <w:b/>
      <w:sz w:val="24"/>
    </w:rPr>
  </w:style>
  <w:style w:type="paragraph" w:customStyle="1" w:styleId="Heading">
    <w:name w:val="Heading"/>
    <w:rsid w:val="00574A5C"/>
    <w:pPr>
      <w:suppressAutoHyphens/>
    </w:pPr>
    <w:rPr>
      <w:rFonts w:ascii="Arial" w:hAnsi="Arial"/>
      <w:b/>
      <w:sz w:val="22"/>
      <w:lang w:eastAsia="ar-SA"/>
    </w:rPr>
  </w:style>
  <w:style w:type="paragraph" w:customStyle="1" w:styleId="18">
    <w:name w:val="Схема документа1"/>
    <w:basedOn w:val="a"/>
    <w:rsid w:val="00574A5C"/>
    <w:pPr>
      <w:shd w:val="clear" w:color="auto" w:fill="000080"/>
    </w:pPr>
    <w:rPr>
      <w:rFonts w:ascii="Tahoma" w:hAnsi="Tahoma" w:cs="Tahoma"/>
      <w:lang w:eastAsia="ar-SA"/>
    </w:rPr>
  </w:style>
  <w:style w:type="paragraph" w:customStyle="1" w:styleId="32">
    <w:name w:val="Основной текст с отступом 32"/>
    <w:basedOn w:val="a"/>
    <w:rsid w:val="00574A5C"/>
    <w:pPr>
      <w:tabs>
        <w:tab w:val="left" w:pos="709"/>
      </w:tabs>
      <w:ind w:firstLine="709"/>
      <w:jc w:val="both"/>
    </w:pPr>
    <w:rPr>
      <w:rFonts w:ascii="TimesET" w:eastAsia="TimesET" w:hAnsi="TimesET"/>
      <w:sz w:val="24"/>
      <w:lang w:eastAsia="ar-SA"/>
    </w:rPr>
  </w:style>
  <w:style w:type="paragraph" w:customStyle="1" w:styleId="txt">
    <w:name w:val="txt"/>
    <w:basedOn w:val="a"/>
    <w:rsid w:val="00574A5C"/>
    <w:pPr>
      <w:spacing w:before="15" w:after="15"/>
      <w:ind w:left="15" w:right="15"/>
      <w:jc w:val="both"/>
    </w:pPr>
    <w:rPr>
      <w:rFonts w:ascii="Verdana" w:hAnsi="Verdana"/>
      <w:color w:val="000000"/>
      <w:sz w:val="17"/>
      <w:szCs w:val="17"/>
      <w:lang w:eastAsia="ar-SA"/>
    </w:rPr>
  </w:style>
  <w:style w:type="paragraph" w:customStyle="1" w:styleId="19">
    <w:name w:val="Текст1"/>
    <w:basedOn w:val="a"/>
    <w:rsid w:val="00574A5C"/>
    <w:rPr>
      <w:rFonts w:ascii="Courier New" w:hAnsi="Courier New" w:cs="Courier New"/>
      <w:lang w:eastAsia="ar-SA"/>
    </w:rPr>
  </w:style>
  <w:style w:type="paragraph" w:customStyle="1" w:styleId="1a">
    <w:name w:val="Текст примечания1"/>
    <w:basedOn w:val="a"/>
    <w:rsid w:val="00574A5C"/>
    <w:rPr>
      <w:lang w:eastAsia="ar-SA"/>
    </w:rPr>
  </w:style>
  <w:style w:type="paragraph" w:styleId="af9">
    <w:name w:val="annotation text"/>
    <w:basedOn w:val="a"/>
    <w:link w:val="afa"/>
    <w:rsid w:val="00574A5C"/>
  </w:style>
  <w:style w:type="character" w:customStyle="1" w:styleId="afa">
    <w:name w:val="Текст примечания Знак"/>
    <w:basedOn w:val="a0"/>
    <w:link w:val="af9"/>
    <w:rsid w:val="00574A5C"/>
  </w:style>
  <w:style w:type="paragraph" w:styleId="afb">
    <w:name w:val="annotation subject"/>
    <w:basedOn w:val="1a"/>
    <w:next w:val="1a"/>
    <w:link w:val="afc"/>
    <w:rsid w:val="00574A5C"/>
    <w:rPr>
      <w:b/>
      <w:bCs/>
    </w:rPr>
  </w:style>
  <w:style w:type="character" w:customStyle="1" w:styleId="afc">
    <w:name w:val="Тема примечания Знак"/>
    <w:basedOn w:val="afa"/>
    <w:link w:val="afb"/>
    <w:rsid w:val="00574A5C"/>
    <w:rPr>
      <w:b/>
      <w:bCs/>
      <w:lang w:eastAsia="ar-SA"/>
    </w:rPr>
  </w:style>
  <w:style w:type="paragraph" w:styleId="afd">
    <w:name w:val="Normal (Web)"/>
    <w:basedOn w:val="a"/>
    <w:rsid w:val="00574A5C"/>
    <w:pPr>
      <w:spacing w:before="100" w:after="100"/>
    </w:pPr>
    <w:rPr>
      <w:sz w:val="24"/>
      <w:lang w:eastAsia="ar-SA"/>
    </w:rPr>
  </w:style>
  <w:style w:type="paragraph" w:customStyle="1" w:styleId="1b">
    <w:name w:val="З1"/>
    <w:basedOn w:val="a"/>
    <w:next w:val="a"/>
    <w:rsid w:val="00574A5C"/>
    <w:pPr>
      <w:spacing w:line="360" w:lineRule="auto"/>
      <w:ind w:firstLine="748"/>
      <w:jc w:val="both"/>
    </w:pPr>
    <w:rPr>
      <w:b/>
      <w:sz w:val="24"/>
      <w:szCs w:val="24"/>
      <w:lang w:eastAsia="ar-SA"/>
    </w:rPr>
  </w:style>
  <w:style w:type="paragraph" w:customStyle="1" w:styleId="71">
    <w:name w:val="Заголовок 71"/>
    <w:basedOn w:val="a"/>
    <w:next w:val="a"/>
    <w:rsid w:val="00574A5C"/>
    <w:pPr>
      <w:suppressAutoHyphens/>
      <w:spacing w:before="240" w:after="60"/>
    </w:pPr>
    <w:rPr>
      <w:sz w:val="24"/>
      <w:szCs w:val="24"/>
      <w:lang w:eastAsia="ar-SA"/>
    </w:rPr>
  </w:style>
  <w:style w:type="paragraph" w:customStyle="1" w:styleId="1c">
    <w:name w:val="Абзац списка1"/>
    <w:basedOn w:val="a"/>
    <w:rsid w:val="00574A5C"/>
    <w:pPr>
      <w:spacing w:after="200" w:line="276" w:lineRule="auto"/>
      <w:ind w:left="720"/>
    </w:pPr>
    <w:rPr>
      <w:rFonts w:ascii="Calibri" w:hAnsi="Calibri"/>
      <w:sz w:val="22"/>
      <w:szCs w:val="22"/>
      <w:lang w:eastAsia="ar-SA"/>
    </w:rPr>
  </w:style>
  <w:style w:type="paragraph" w:customStyle="1" w:styleId="ConsTitle">
    <w:name w:val="ConsTitle"/>
    <w:rsid w:val="00574A5C"/>
    <w:pPr>
      <w:widowControl w:val="0"/>
      <w:suppressAutoHyphens/>
      <w:autoSpaceDE w:val="0"/>
      <w:ind w:right="19772"/>
    </w:pPr>
    <w:rPr>
      <w:rFonts w:ascii="Arial" w:hAnsi="Arial" w:cs="Arial"/>
      <w:b/>
      <w:bCs/>
      <w:sz w:val="18"/>
      <w:szCs w:val="18"/>
      <w:lang w:eastAsia="ar-SA"/>
    </w:rPr>
  </w:style>
  <w:style w:type="paragraph" w:customStyle="1" w:styleId="100">
    <w:name w:val="Оглавление 10"/>
    <w:basedOn w:val="16"/>
    <w:rsid w:val="00574A5C"/>
    <w:pPr>
      <w:tabs>
        <w:tab w:val="right" w:leader="dot" w:pos="9637"/>
      </w:tabs>
      <w:ind w:left="2547"/>
    </w:pPr>
  </w:style>
  <w:style w:type="paragraph" w:customStyle="1" w:styleId="afe">
    <w:name w:val="Содержимое таблицы"/>
    <w:basedOn w:val="a"/>
    <w:rsid w:val="00574A5C"/>
    <w:pPr>
      <w:suppressLineNumbers/>
    </w:pPr>
    <w:rPr>
      <w:sz w:val="24"/>
      <w:szCs w:val="24"/>
      <w:lang w:eastAsia="ar-SA"/>
    </w:rPr>
  </w:style>
  <w:style w:type="paragraph" w:customStyle="1" w:styleId="aff">
    <w:name w:val="Заголовок таблицы"/>
    <w:basedOn w:val="afe"/>
    <w:rsid w:val="00574A5C"/>
    <w:pPr>
      <w:jc w:val="center"/>
    </w:pPr>
    <w:rPr>
      <w:b/>
      <w:bCs/>
    </w:rPr>
  </w:style>
  <w:style w:type="paragraph" w:customStyle="1" w:styleId="aff0">
    <w:name w:val="Содержимое врезки"/>
    <w:basedOn w:val="a4"/>
    <w:rsid w:val="00574A5C"/>
    <w:pPr>
      <w:spacing w:after="120"/>
      <w:jc w:val="left"/>
    </w:pPr>
    <w:rPr>
      <w:szCs w:val="24"/>
      <w:lang w:eastAsia="ar-SA"/>
    </w:rPr>
  </w:style>
  <w:style w:type="paragraph" w:styleId="aff1">
    <w:name w:val="Plain Text"/>
    <w:basedOn w:val="a"/>
    <w:link w:val="aff2"/>
    <w:rsid w:val="00574A5C"/>
    <w:rPr>
      <w:rFonts w:ascii="Courier New" w:hAnsi="Courier New" w:cs="Courier New"/>
    </w:rPr>
  </w:style>
  <w:style w:type="character" w:customStyle="1" w:styleId="aff2">
    <w:name w:val="Текст Знак"/>
    <w:basedOn w:val="a0"/>
    <w:link w:val="aff1"/>
    <w:rsid w:val="00574A5C"/>
    <w:rPr>
      <w:rFonts w:ascii="Courier New" w:hAnsi="Courier New" w:cs="Courier New"/>
    </w:rPr>
  </w:style>
  <w:style w:type="character" w:customStyle="1" w:styleId="1d">
    <w:name w:val="Заголовок 1 Знак Знак"/>
    <w:basedOn w:val="a0"/>
    <w:rsid w:val="00574A5C"/>
    <w:rPr>
      <w:rFonts w:ascii="Arial" w:hAnsi="Arial" w:cs="Arial"/>
      <w:b/>
      <w:bCs/>
      <w:kern w:val="32"/>
      <w:sz w:val="32"/>
      <w:szCs w:val="32"/>
      <w:lang w:val="ru-RU" w:eastAsia="ru-RU" w:bidi="ar-SA"/>
    </w:rPr>
  </w:style>
  <w:style w:type="paragraph" w:styleId="aff3">
    <w:name w:val="footnote text"/>
    <w:basedOn w:val="a"/>
    <w:link w:val="aff4"/>
    <w:rsid w:val="00574A5C"/>
  </w:style>
  <w:style w:type="character" w:customStyle="1" w:styleId="aff4">
    <w:name w:val="Текст сноски Знак"/>
    <w:basedOn w:val="a0"/>
    <w:link w:val="aff3"/>
    <w:rsid w:val="00574A5C"/>
  </w:style>
  <w:style w:type="paragraph" w:styleId="1e">
    <w:name w:val="index 1"/>
    <w:basedOn w:val="a"/>
    <w:next w:val="a"/>
    <w:autoRedefine/>
    <w:rsid w:val="00574A5C"/>
    <w:pPr>
      <w:ind w:left="240" w:hanging="240"/>
    </w:pPr>
    <w:rPr>
      <w:sz w:val="18"/>
      <w:szCs w:val="18"/>
    </w:rPr>
  </w:style>
  <w:style w:type="paragraph" w:styleId="24">
    <w:name w:val="index 2"/>
    <w:basedOn w:val="a"/>
    <w:next w:val="a"/>
    <w:autoRedefine/>
    <w:rsid w:val="00574A5C"/>
    <w:pPr>
      <w:ind w:left="480" w:hanging="240"/>
    </w:pPr>
    <w:rPr>
      <w:sz w:val="18"/>
      <w:szCs w:val="18"/>
    </w:rPr>
  </w:style>
  <w:style w:type="paragraph" w:styleId="33">
    <w:name w:val="index 3"/>
    <w:basedOn w:val="a"/>
    <w:next w:val="a"/>
    <w:autoRedefine/>
    <w:rsid w:val="00574A5C"/>
    <w:pPr>
      <w:ind w:left="720" w:hanging="240"/>
    </w:pPr>
    <w:rPr>
      <w:sz w:val="18"/>
      <w:szCs w:val="18"/>
    </w:rPr>
  </w:style>
  <w:style w:type="paragraph" w:styleId="41">
    <w:name w:val="index 4"/>
    <w:basedOn w:val="a"/>
    <w:next w:val="a"/>
    <w:autoRedefine/>
    <w:rsid w:val="00574A5C"/>
    <w:pPr>
      <w:ind w:left="960" w:hanging="240"/>
    </w:pPr>
    <w:rPr>
      <w:sz w:val="18"/>
      <w:szCs w:val="18"/>
    </w:rPr>
  </w:style>
  <w:style w:type="paragraph" w:styleId="51">
    <w:name w:val="index 5"/>
    <w:basedOn w:val="a"/>
    <w:next w:val="a"/>
    <w:autoRedefine/>
    <w:rsid w:val="00574A5C"/>
    <w:pPr>
      <w:ind w:left="1200" w:hanging="240"/>
    </w:pPr>
    <w:rPr>
      <w:sz w:val="18"/>
      <w:szCs w:val="18"/>
    </w:rPr>
  </w:style>
  <w:style w:type="paragraph" w:styleId="6">
    <w:name w:val="index 6"/>
    <w:basedOn w:val="a"/>
    <w:next w:val="a"/>
    <w:autoRedefine/>
    <w:rsid w:val="00574A5C"/>
    <w:pPr>
      <w:ind w:left="1440" w:hanging="240"/>
    </w:pPr>
    <w:rPr>
      <w:sz w:val="18"/>
      <w:szCs w:val="18"/>
    </w:rPr>
  </w:style>
  <w:style w:type="paragraph" w:styleId="72">
    <w:name w:val="index 7"/>
    <w:basedOn w:val="a"/>
    <w:next w:val="a"/>
    <w:autoRedefine/>
    <w:rsid w:val="00574A5C"/>
    <w:pPr>
      <w:ind w:left="1680" w:hanging="240"/>
    </w:pPr>
    <w:rPr>
      <w:sz w:val="18"/>
      <w:szCs w:val="18"/>
    </w:rPr>
  </w:style>
  <w:style w:type="paragraph" w:styleId="8">
    <w:name w:val="index 8"/>
    <w:basedOn w:val="a"/>
    <w:next w:val="a"/>
    <w:autoRedefine/>
    <w:rsid w:val="00574A5C"/>
    <w:pPr>
      <w:ind w:left="1920" w:hanging="240"/>
    </w:pPr>
    <w:rPr>
      <w:sz w:val="18"/>
      <w:szCs w:val="18"/>
    </w:rPr>
  </w:style>
  <w:style w:type="paragraph" w:styleId="9">
    <w:name w:val="index 9"/>
    <w:basedOn w:val="a"/>
    <w:next w:val="a"/>
    <w:autoRedefine/>
    <w:rsid w:val="00574A5C"/>
    <w:pPr>
      <w:ind w:left="2160" w:hanging="240"/>
    </w:pPr>
    <w:rPr>
      <w:sz w:val="18"/>
      <w:szCs w:val="18"/>
    </w:rPr>
  </w:style>
  <w:style w:type="paragraph" w:styleId="aff5">
    <w:name w:val="index heading"/>
    <w:basedOn w:val="a"/>
    <w:next w:val="1e"/>
    <w:rsid w:val="00574A5C"/>
    <w:pPr>
      <w:spacing w:before="240" w:after="120"/>
      <w:jc w:val="center"/>
    </w:pPr>
    <w:rPr>
      <w:b/>
      <w:bCs/>
      <w:sz w:val="26"/>
      <w:szCs w:val="26"/>
    </w:rPr>
  </w:style>
  <w:style w:type="paragraph" w:styleId="42">
    <w:name w:val="toc 4"/>
    <w:basedOn w:val="a"/>
    <w:next w:val="a"/>
    <w:autoRedefine/>
    <w:rsid w:val="00574A5C"/>
    <w:pPr>
      <w:ind w:left="480"/>
    </w:pPr>
  </w:style>
  <w:style w:type="paragraph" w:styleId="52">
    <w:name w:val="toc 5"/>
    <w:basedOn w:val="a"/>
    <w:next w:val="a"/>
    <w:autoRedefine/>
    <w:rsid w:val="00574A5C"/>
    <w:pPr>
      <w:ind w:left="720"/>
    </w:pPr>
  </w:style>
  <w:style w:type="paragraph" w:styleId="60">
    <w:name w:val="toc 6"/>
    <w:basedOn w:val="a"/>
    <w:next w:val="a"/>
    <w:autoRedefine/>
    <w:rsid w:val="00574A5C"/>
    <w:pPr>
      <w:ind w:left="960"/>
    </w:pPr>
  </w:style>
  <w:style w:type="paragraph" w:styleId="73">
    <w:name w:val="toc 7"/>
    <w:basedOn w:val="a"/>
    <w:next w:val="a"/>
    <w:autoRedefine/>
    <w:rsid w:val="00574A5C"/>
    <w:pPr>
      <w:ind w:left="1200"/>
    </w:pPr>
  </w:style>
  <w:style w:type="paragraph" w:styleId="80">
    <w:name w:val="toc 8"/>
    <w:basedOn w:val="a"/>
    <w:next w:val="a"/>
    <w:autoRedefine/>
    <w:rsid w:val="00574A5C"/>
    <w:pPr>
      <w:ind w:left="1440"/>
    </w:pPr>
  </w:style>
  <w:style w:type="paragraph" w:styleId="90">
    <w:name w:val="toc 9"/>
    <w:basedOn w:val="a"/>
    <w:next w:val="a"/>
    <w:autoRedefine/>
    <w:rsid w:val="00574A5C"/>
    <w:pPr>
      <w:ind w:left="1680"/>
    </w:pPr>
  </w:style>
  <w:style w:type="character" w:customStyle="1" w:styleId="FontStyle86">
    <w:name w:val="Font Style86"/>
    <w:basedOn w:val="12"/>
    <w:rsid w:val="00574A5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20081">
      <w:bodyDiv w:val="1"/>
      <w:marLeft w:val="0"/>
      <w:marRight w:val="0"/>
      <w:marTop w:val="0"/>
      <w:marBottom w:val="0"/>
      <w:divBdr>
        <w:top w:val="none" w:sz="0" w:space="0" w:color="auto"/>
        <w:left w:val="none" w:sz="0" w:space="0" w:color="auto"/>
        <w:bottom w:val="none" w:sz="0" w:space="0" w:color="auto"/>
        <w:right w:val="none" w:sz="0" w:space="0" w:color="auto"/>
      </w:divBdr>
      <w:divsChild>
        <w:div w:id="1516965229">
          <w:marLeft w:val="0"/>
          <w:marRight w:val="0"/>
          <w:marTop w:val="0"/>
          <w:marBottom w:val="0"/>
          <w:divBdr>
            <w:top w:val="none" w:sz="0" w:space="0" w:color="auto"/>
            <w:left w:val="none" w:sz="0" w:space="0" w:color="auto"/>
            <w:bottom w:val="none" w:sz="0" w:space="0" w:color="auto"/>
            <w:right w:val="none" w:sz="0" w:space="0" w:color="auto"/>
          </w:divBdr>
          <w:divsChild>
            <w:div w:id="659771416">
              <w:marLeft w:val="0"/>
              <w:marRight w:val="0"/>
              <w:marTop w:val="0"/>
              <w:marBottom w:val="0"/>
              <w:divBdr>
                <w:top w:val="none" w:sz="0" w:space="0" w:color="auto"/>
                <w:left w:val="none" w:sz="0" w:space="0" w:color="auto"/>
                <w:bottom w:val="none" w:sz="0" w:space="0" w:color="auto"/>
                <w:right w:val="none" w:sz="0" w:space="0" w:color="auto"/>
              </w:divBdr>
              <w:divsChild>
                <w:div w:id="1393583227">
                  <w:marLeft w:val="0"/>
                  <w:marRight w:val="0"/>
                  <w:marTop w:val="120"/>
                  <w:marBottom w:val="0"/>
                  <w:divBdr>
                    <w:top w:val="none" w:sz="0" w:space="0" w:color="auto"/>
                    <w:left w:val="none" w:sz="0" w:space="0" w:color="auto"/>
                    <w:bottom w:val="none" w:sz="0" w:space="0" w:color="auto"/>
                    <w:right w:val="none" w:sz="0" w:space="0" w:color="auto"/>
                  </w:divBdr>
                </w:div>
                <w:div w:id="1703360433">
                  <w:marLeft w:val="0"/>
                  <w:marRight w:val="0"/>
                  <w:marTop w:val="120"/>
                  <w:marBottom w:val="0"/>
                  <w:divBdr>
                    <w:top w:val="none" w:sz="0" w:space="0" w:color="auto"/>
                    <w:left w:val="none" w:sz="0" w:space="0" w:color="auto"/>
                    <w:bottom w:val="none" w:sz="0" w:space="0" w:color="auto"/>
                    <w:right w:val="none" w:sz="0" w:space="0" w:color="auto"/>
                  </w:divBdr>
                </w:div>
                <w:div w:id="276645048">
                  <w:marLeft w:val="0"/>
                  <w:marRight w:val="0"/>
                  <w:marTop w:val="120"/>
                  <w:marBottom w:val="0"/>
                  <w:divBdr>
                    <w:top w:val="none" w:sz="0" w:space="0" w:color="auto"/>
                    <w:left w:val="none" w:sz="0" w:space="0" w:color="auto"/>
                    <w:bottom w:val="none" w:sz="0" w:space="0" w:color="auto"/>
                    <w:right w:val="none" w:sz="0" w:space="0" w:color="auto"/>
                  </w:divBdr>
                </w:div>
                <w:div w:id="1947543354">
                  <w:marLeft w:val="0"/>
                  <w:marRight w:val="0"/>
                  <w:marTop w:val="120"/>
                  <w:marBottom w:val="0"/>
                  <w:divBdr>
                    <w:top w:val="none" w:sz="0" w:space="0" w:color="auto"/>
                    <w:left w:val="none" w:sz="0" w:space="0" w:color="auto"/>
                    <w:bottom w:val="none" w:sz="0" w:space="0" w:color="auto"/>
                    <w:right w:val="none" w:sz="0" w:space="0" w:color="auto"/>
                  </w:divBdr>
                </w:div>
                <w:div w:id="1682900267">
                  <w:marLeft w:val="0"/>
                  <w:marRight w:val="0"/>
                  <w:marTop w:val="120"/>
                  <w:marBottom w:val="0"/>
                  <w:divBdr>
                    <w:top w:val="none" w:sz="0" w:space="0" w:color="auto"/>
                    <w:left w:val="none" w:sz="0" w:space="0" w:color="auto"/>
                    <w:bottom w:val="none" w:sz="0" w:space="0" w:color="auto"/>
                    <w:right w:val="none" w:sz="0" w:space="0" w:color="auto"/>
                  </w:divBdr>
                </w:div>
                <w:div w:id="1509103749">
                  <w:marLeft w:val="0"/>
                  <w:marRight w:val="0"/>
                  <w:marTop w:val="120"/>
                  <w:marBottom w:val="0"/>
                  <w:divBdr>
                    <w:top w:val="none" w:sz="0" w:space="0" w:color="auto"/>
                    <w:left w:val="none" w:sz="0" w:space="0" w:color="auto"/>
                    <w:bottom w:val="none" w:sz="0" w:space="0" w:color="auto"/>
                    <w:right w:val="none" w:sz="0" w:space="0" w:color="auto"/>
                  </w:divBdr>
                </w:div>
                <w:div w:id="1217856560">
                  <w:marLeft w:val="0"/>
                  <w:marRight w:val="0"/>
                  <w:marTop w:val="120"/>
                  <w:marBottom w:val="0"/>
                  <w:divBdr>
                    <w:top w:val="none" w:sz="0" w:space="0" w:color="auto"/>
                    <w:left w:val="none" w:sz="0" w:space="0" w:color="auto"/>
                    <w:bottom w:val="none" w:sz="0" w:space="0" w:color="auto"/>
                    <w:right w:val="none" w:sz="0" w:space="0" w:color="auto"/>
                  </w:divBdr>
                </w:div>
                <w:div w:id="467475434">
                  <w:marLeft w:val="0"/>
                  <w:marRight w:val="0"/>
                  <w:marTop w:val="120"/>
                  <w:marBottom w:val="0"/>
                  <w:divBdr>
                    <w:top w:val="none" w:sz="0" w:space="0" w:color="auto"/>
                    <w:left w:val="none" w:sz="0" w:space="0" w:color="auto"/>
                    <w:bottom w:val="none" w:sz="0" w:space="0" w:color="auto"/>
                    <w:right w:val="none" w:sz="0" w:space="0" w:color="auto"/>
                  </w:divBdr>
                </w:div>
                <w:div w:id="1848398936">
                  <w:marLeft w:val="0"/>
                  <w:marRight w:val="0"/>
                  <w:marTop w:val="120"/>
                  <w:marBottom w:val="96"/>
                  <w:divBdr>
                    <w:top w:val="none" w:sz="0" w:space="0" w:color="auto"/>
                    <w:left w:val="single" w:sz="24" w:space="0" w:color="CED3F1"/>
                    <w:bottom w:val="none" w:sz="0" w:space="0" w:color="auto"/>
                    <w:right w:val="none" w:sz="0" w:space="0" w:color="auto"/>
                  </w:divBdr>
                </w:div>
                <w:div w:id="163004398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22705733">
      <w:bodyDiv w:val="1"/>
      <w:marLeft w:val="0"/>
      <w:marRight w:val="0"/>
      <w:marTop w:val="0"/>
      <w:marBottom w:val="0"/>
      <w:divBdr>
        <w:top w:val="none" w:sz="0" w:space="0" w:color="auto"/>
        <w:left w:val="none" w:sz="0" w:space="0" w:color="auto"/>
        <w:bottom w:val="none" w:sz="0" w:space="0" w:color="auto"/>
        <w:right w:val="none" w:sz="0" w:space="0" w:color="auto"/>
      </w:divBdr>
      <w:divsChild>
        <w:div w:id="1658417868">
          <w:marLeft w:val="0"/>
          <w:marRight w:val="0"/>
          <w:marTop w:val="0"/>
          <w:marBottom w:val="0"/>
          <w:divBdr>
            <w:top w:val="none" w:sz="0" w:space="0" w:color="auto"/>
            <w:left w:val="none" w:sz="0" w:space="0" w:color="auto"/>
            <w:bottom w:val="none" w:sz="0" w:space="0" w:color="auto"/>
            <w:right w:val="none" w:sz="0" w:space="0" w:color="auto"/>
          </w:divBdr>
          <w:divsChild>
            <w:div w:id="278337957">
              <w:marLeft w:val="0"/>
              <w:marRight w:val="0"/>
              <w:marTop w:val="0"/>
              <w:marBottom w:val="0"/>
              <w:divBdr>
                <w:top w:val="none" w:sz="0" w:space="0" w:color="auto"/>
                <w:left w:val="none" w:sz="0" w:space="0" w:color="auto"/>
                <w:bottom w:val="none" w:sz="0" w:space="0" w:color="auto"/>
                <w:right w:val="none" w:sz="0" w:space="0" w:color="auto"/>
              </w:divBdr>
              <w:divsChild>
                <w:div w:id="2024087388">
                  <w:marLeft w:val="0"/>
                  <w:marRight w:val="0"/>
                  <w:marTop w:val="120"/>
                  <w:marBottom w:val="0"/>
                  <w:divBdr>
                    <w:top w:val="none" w:sz="0" w:space="0" w:color="auto"/>
                    <w:left w:val="none" w:sz="0" w:space="0" w:color="auto"/>
                    <w:bottom w:val="none" w:sz="0" w:space="0" w:color="auto"/>
                    <w:right w:val="none" w:sz="0" w:space="0" w:color="auto"/>
                  </w:divBdr>
                </w:div>
                <w:div w:id="869992373">
                  <w:marLeft w:val="0"/>
                  <w:marRight w:val="0"/>
                  <w:marTop w:val="120"/>
                  <w:marBottom w:val="96"/>
                  <w:divBdr>
                    <w:top w:val="none" w:sz="0" w:space="0" w:color="auto"/>
                    <w:left w:val="single" w:sz="24" w:space="0" w:color="CED3F1"/>
                    <w:bottom w:val="none" w:sz="0" w:space="0" w:color="auto"/>
                    <w:right w:val="none" w:sz="0" w:space="0" w:color="auto"/>
                  </w:divBdr>
                  <w:divsChild>
                    <w:div w:id="764810273">
                      <w:marLeft w:val="0"/>
                      <w:marRight w:val="0"/>
                      <w:marTop w:val="120"/>
                      <w:marBottom w:val="0"/>
                      <w:divBdr>
                        <w:top w:val="none" w:sz="0" w:space="0" w:color="auto"/>
                        <w:left w:val="none" w:sz="0" w:space="0" w:color="auto"/>
                        <w:bottom w:val="none" w:sz="0" w:space="0" w:color="auto"/>
                        <w:right w:val="none" w:sz="0" w:space="0" w:color="auto"/>
                      </w:divBdr>
                    </w:div>
                  </w:divsChild>
                </w:div>
                <w:div w:id="1087196108">
                  <w:marLeft w:val="0"/>
                  <w:marRight w:val="0"/>
                  <w:marTop w:val="120"/>
                  <w:marBottom w:val="96"/>
                  <w:divBdr>
                    <w:top w:val="none" w:sz="0" w:space="0" w:color="auto"/>
                    <w:left w:val="single" w:sz="24" w:space="0" w:color="CED3F1"/>
                    <w:bottom w:val="none" w:sz="0" w:space="0" w:color="auto"/>
                    <w:right w:val="none" w:sz="0" w:space="0" w:color="auto"/>
                  </w:divBdr>
                </w:div>
                <w:div w:id="1866749139">
                  <w:marLeft w:val="0"/>
                  <w:marRight w:val="0"/>
                  <w:marTop w:val="120"/>
                  <w:marBottom w:val="0"/>
                  <w:divBdr>
                    <w:top w:val="none" w:sz="0" w:space="0" w:color="auto"/>
                    <w:left w:val="none" w:sz="0" w:space="0" w:color="auto"/>
                    <w:bottom w:val="none" w:sz="0" w:space="0" w:color="auto"/>
                    <w:right w:val="none" w:sz="0" w:space="0" w:color="auto"/>
                  </w:divBdr>
                </w:div>
                <w:div w:id="883254733">
                  <w:marLeft w:val="0"/>
                  <w:marRight w:val="0"/>
                  <w:marTop w:val="120"/>
                  <w:marBottom w:val="0"/>
                  <w:divBdr>
                    <w:top w:val="none" w:sz="0" w:space="0" w:color="auto"/>
                    <w:left w:val="none" w:sz="0" w:space="0" w:color="auto"/>
                    <w:bottom w:val="none" w:sz="0" w:space="0" w:color="auto"/>
                    <w:right w:val="none" w:sz="0" w:space="0" w:color="auto"/>
                  </w:divBdr>
                </w:div>
                <w:div w:id="1778911794">
                  <w:marLeft w:val="0"/>
                  <w:marRight w:val="0"/>
                  <w:marTop w:val="120"/>
                  <w:marBottom w:val="96"/>
                  <w:divBdr>
                    <w:top w:val="none" w:sz="0" w:space="0" w:color="auto"/>
                    <w:left w:val="single" w:sz="24" w:space="0" w:color="CED3F1"/>
                    <w:bottom w:val="none" w:sz="0" w:space="0" w:color="auto"/>
                    <w:right w:val="none" w:sz="0" w:space="0" w:color="auto"/>
                  </w:divBdr>
                  <w:divsChild>
                    <w:div w:id="513496356">
                      <w:marLeft w:val="0"/>
                      <w:marRight w:val="0"/>
                      <w:marTop w:val="120"/>
                      <w:marBottom w:val="0"/>
                      <w:divBdr>
                        <w:top w:val="none" w:sz="0" w:space="0" w:color="auto"/>
                        <w:left w:val="none" w:sz="0" w:space="0" w:color="auto"/>
                        <w:bottom w:val="none" w:sz="0" w:space="0" w:color="auto"/>
                        <w:right w:val="none" w:sz="0" w:space="0" w:color="auto"/>
                      </w:divBdr>
                    </w:div>
                  </w:divsChild>
                </w:div>
                <w:div w:id="639110707">
                  <w:marLeft w:val="0"/>
                  <w:marRight w:val="0"/>
                  <w:marTop w:val="120"/>
                  <w:marBottom w:val="96"/>
                  <w:divBdr>
                    <w:top w:val="none" w:sz="0" w:space="0" w:color="auto"/>
                    <w:left w:val="single" w:sz="24" w:space="0" w:color="CED3F1"/>
                    <w:bottom w:val="none" w:sz="0" w:space="0" w:color="auto"/>
                    <w:right w:val="none" w:sz="0" w:space="0" w:color="auto"/>
                  </w:divBdr>
                </w:div>
                <w:div w:id="95972734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535773536">
      <w:bodyDiv w:val="1"/>
      <w:marLeft w:val="0"/>
      <w:marRight w:val="0"/>
      <w:marTop w:val="0"/>
      <w:marBottom w:val="0"/>
      <w:divBdr>
        <w:top w:val="none" w:sz="0" w:space="0" w:color="auto"/>
        <w:left w:val="none" w:sz="0" w:space="0" w:color="auto"/>
        <w:bottom w:val="none" w:sz="0" w:space="0" w:color="auto"/>
        <w:right w:val="none" w:sz="0" w:space="0" w:color="auto"/>
      </w:divBdr>
      <w:divsChild>
        <w:div w:id="981812486">
          <w:marLeft w:val="0"/>
          <w:marRight w:val="0"/>
          <w:marTop w:val="0"/>
          <w:marBottom w:val="0"/>
          <w:divBdr>
            <w:top w:val="none" w:sz="0" w:space="0" w:color="auto"/>
            <w:left w:val="none" w:sz="0" w:space="0" w:color="auto"/>
            <w:bottom w:val="none" w:sz="0" w:space="0" w:color="auto"/>
            <w:right w:val="none" w:sz="0" w:space="0" w:color="auto"/>
          </w:divBdr>
          <w:divsChild>
            <w:div w:id="777021412">
              <w:marLeft w:val="0"/>
              <w:marRight w:val="0"/>
              <w:marTop w:val="0"/>
              <w:marBottom w:val="0"/>
              <w:divBdr>
                <w:top w:val="none" w:sz="0" w:space="0" w:color="auto"/>
                <w:left w:val="none" w:sz="0" w:space="0" w:color="auto"/>
                <w:bottom w:val="none" w:sz="0" w:space="0" w:color="auto"/>
                <w:right w:val="none" w:sz="0" w:space="0" w:color="auto"/>
              </w:divBdr>
              <w:divsChild>
                <w:div w:id="581839469">
                  <w:marLeft w:val="0"/>
                  <w:marRight w:val="0"/>
                  <w:marTop w:val="120"/>
                  <w:marBottom w:val="0"/>
                  <w:divBdr>
                    <w:top w:val="none" w:sz="0" w:space="0" w:color="auto"/>
                    <w:left w:val="none" w:sz="0" w:space="0" w:color="auto"/>
                    <w:bottom w:val="none" w:sz="0" w:space="0" w:color="auto"/>
                    <w:right w:val="none" w:sz="0" w:space="0" w:color="auto"/>
                  </w:divBdr>
                </w:div>
                <w:div w:id="629287805">
                  <w:marLeft w:val="0"/>
                  <w:marRight w:val="0"/>
                  <w:marTop w:val="120"/>
                  <w:marBottom w:val="0"/>
                  <w:divBdr>
                    <w:top w:val="none" w:sz="0" w:space="0" w:color="auto"/>
                    <w:left w:val="none" w:sz="0" w:space="0" w:color="auto"/>
                    <w:bottom w:val="none" w:sz="0" w:space="0" w:color="auto"/>
                    <w:right w:val="none" w:sz="0" w:space="0" w:color="auto"/>
                  </w:divBdr>
                </w:div>
                <w:div w:id="1596985531">
                  <w:marLeft w:val="0"/>
                  <w:marRight w:val="0"/>
                  <w:marTop w:val="120"/>
                  <w:marBottom w:val="96"/>
                  <w:divBdr>
                    <w:top w:val="none" w:sz="0" w:space="0" w:color="auto"/>
                    <w:left w:val="single" w:sz="24" w:space="0" w:color="CED3F1"/>
                    <w:bottom w:val="none" w:sz="0" w:space="0" w:color="auto"/>
                    <w:right w:val="none" w:sz="0" w:space="0" w:color="auto"/>
                  </w:divBdr>
                </w:div>
                <w:div w:id="1728383722">
                  <w:marLeft w:val="0"/>
                  <w:marRight w:val="0"/>
                  <w:marTop w:val="120"/>
                  <w:marBottom w:val="0"/>
                  <w:divBdr>
                    <w:top w:val="none" w:sz="0" w:space="0" w:color="auto"/>
                    <w:left w:val="none" w:sz="0" w:space="0" w:color="auto"/>
                    <w:bottom w:val="none" w:sz="0" w:space="0" w:color="auto"/>
                    <w:right w:val="none" w:sz="0" w:space="0" w:color="auto"/>
                  </w:divBdr>
                </w:div>
                <w:div w:id="32195269">
                  <w:marLeft w:val="0"/>
                  <w:marRight w:val="0"/>
                  <w:marTop w:val="120"/>
                  <w:marBottom w:val="96"/>
                  <w:divBdr>
                    <w:top w:val="none" w:sz="0" w:space="0" w:color="auto"/>
                    <w:left w:val="single" w:sz="24" w:space="0" w:color="CED3F1"/>
                    <w:bottom w:val="none" w:sz="0" w:space="0" w:color="auto"/>
                    <w:right w:val="none" w:sz="0" w:space="0" w:color="auto"/>
                  </w:divBdr>
                  <w:divsChild>
                    <w:div w:id="1081409930">
                      <w:marLeft w:val="0"/>
                      <w:marRight w:val="0"/>
                      <w:marTop w:val="120"/>
                      <w:marBottom w:val="0"/>
                      <w:divBdr>
                        <w:top w:val="none" w:sz="0" w:space="0" w:color="auto"/>
                        <w:left w:val="none" w:sz="0" w:space="0" w:color="auto"/>
                        <w:bottom w:val="none" w:sz="0" w:space="0" w:color="auto"/>
                        <w:right w:val="none" w:sz="0" w:space="0" w:color="auto"/>
                      </w:divBdr>
                    </w:div>
                  </w:divsChild>
                </w:div>
                <w:div w:id="773401110">
                  <w:marLeft w:val="0"/>
                  <w:marRight w:val="0"/>
                  <w:marTop w:val="120"/>
                  <w:marBottom w:val="96"/>
                  <w:divBdr>
                    <w:top w:val="none" w:sz="0" w:space="0" w:color="auto"/>
                    <w:left w:val="single" w:sz="24" w:space="0" w:color="CED3F1"/>
                    <w:bottom w:val="none" w:sz="0" w:space="0" w:color="auto"/>
                    <w:right w:val="none" w:sz="0" w:space="0" w:color="auto"/>
                  </w:divBdr>
                </w:div>
                <w:div w:id="369645729">
                  <w:marLeft w:val="0"/>
                  <w:marRight w:val="0"/>
                  <w:marTop w:val="120"/>
                  <w:marBottom w:val="0"/>
                  <w:divBdr>
                    <w:top w:val="none" w:sz="0" w:space="0" w:color="auto"/>
                    <w:left w:val="none" w:sz="0" w:space="0" w:color="auto"/>
                    <w:bottom w:val="none" w:sz="0" w:space="0" w:color="auto"/>
                    <w:right w:val="none" w:sz="0" w:space="0" w:color="auto"/>
                  </w:divBdr>
                </w:div>
                <w:div w:id="840195635">
                  <w:marLeft w:val="0"/>
                  <w:marRight w:val="0"/>
                  <w:marTop w:val="120"/>
                  <w:marBottom w:val="0"/>
                  <w:divBdr>
                    <w:top w:val="none" w:sz="0" w:space="0" w:color="auto"/>
                    <w:left w:val="none" w:sz="0" w:space="0" w:color="auto"/>
                    <w:bottom w:val="none" w:sz="0" w:space="0" w:color="auto"/>
                    <w:right w:val="none" w:sz="0" w:space="0" w:color="auto"/>
                  </w:divBdr>
                </w:div>
                <w:div w:id="665480200">
                  <w:marLeft w:val="0"/>
                  <w:marRight w:val="0"/>
                  <w:marTop w:val="120"/>
                  <w:marBottom w:val="96"/>
                  <w:divBdr>
                    <w:top w:val="none" w:sz="0" w:space="0" w:color="auto"/>
                    <w:left w:val="single" w:sz="24" w:space="0" w:color="CED3F1"/>
                    <w:bottom w:val="none" w:sz="0" w:space="0" w:color="auto"/>
                    <w:right w:val="none" w:sz="0" w:space="0" w:color="auto"/>
                  </w:divBdr>
                  <w:divsChild>
                    <w:div w:id="1846094358">
                      <w:marLeft w:val="0"/>
                      <w:marRight w:val="0"/>
                      <w:marTop w:val="120"/>
                      <w:marBottom w:val="0"/>
                      <w:divBdr>
                        <w:top w:val="none" w:sz="0" w:space="0" w:color="auto"/>
                        <w:left w:val="none" w:sz="0" w:space="0" w:color="auto"/>
                        <w:bottom w:val="none" w:sz="0" w:space="0" w:color="auto"/>
                        <w:right w:val="none" w:sz="0" w:space="0" w:color="auto"/>
                      </w:divBdr>
                    </w:div>
                  </w:divsChild>
                </w:div>
                <w:div w:id="424157873">
                  <w:marLeft w:val="0"/>
                  <w:marRight w:val="0"/>
                  <w:marTop w:val="120"/>
                  <w:marBottom w:val="0"/>
                  <w:divBdr>
                    <w:top w:val="none" w:sz="0" w:space="0" w:color="auto"/>
                    <w:left w:val="none" w:sz="0" w:space="0" w:color="auto"/>
                    <w:bottom w:val="none" w:sz="0" w:space="0" w:color="auto"/>
                    <w:right w:val="none" w:sz="0" w:space="0" w:color="auto"/>
                  </w:divBdr>
                </w:div>
                <w:div w:id="130172075">
                  <w:marLeft w:val="0"/>
                  <w:marRight w:val="0"/>
                  <w:marTop w:val="120"/>
                  <w:marBottom w:val="96"/>
                  <w:divBdr>
                    <w:top w:val="none" w:sz="0" w:space="0" w:color="auto"/>
                    <w:left w:val="single" w:sz="24" w:space="0" w:color="CED3F1"/>
                    <w:bottom w:val="none" w:sz="0" w:space="0" w:color="auto"/>
                    <w:right w:val="none" w:sz="0" w:space="0" w:color="auto"/>
                  </w:divBdr>
                  <w:divsChild>
                    <w:div w:id="2045054917">
                      <w:marLeft w:val="0"/>
                      <w:marRight w:val="0"/>
                      <w:marTop w:val="120"/>
                      <w:marBottom w:val="0"/>
                      <w:divBdr>
                        <w:top w:val="none" w:sz="0" w:space="0" w:color="auto"/>
                        <w:left w:val="none" w:sz="0" w:space="0" w:color="auto"/>
                        <w:bottom w:val="none" w:sz="0" w:space="0" w:color="auto"/>
                        <w:right w:val="none" w:sz="0" w:space="0" w:color="auto"/>
                      </w:divBdr>
                    </w:div>
                  </w:divsChild>
                </w:div>
                <w:div w:id="1986352646">
                  <w:marLeft w:val="0"/>
                  <w:marRight w:val="0"/>
                  <w:marTop w:val="120"/>
                  <w:marBottom w:val="96"/>
                  <w:divBdr>
                    <w:top w:val="none" w:sz="0" w:space="0" w:color="auto"/>
                    <w:left w:val="single" w:sz="24" w:space="0" w:color="CED3F1"/>
                    <w:bottom w:val="none" w:sz="0" w:space="0" w:color="auto"/>
                    <w:right w:val="none" w:sz="0" w:space="0" w:color="auto"/>
                  </w:divBdr>
                </w:div>
                <w:div w:id="1302349653">
                  <w:marLeft w:val="0"/>
                  <w:marRight w:val="0"/>
                  <w:marTop w:val="120"/>
                  <w:marBottom w:val="0"/>
                  <w:divBdr>
                    <w:top w:val="none" w:sz="0" w:space="0" w:color="auto"/>
                    <w:left w:val="none" w:sz="0" w:space="0" w:color="auto"/>
                    <w:bottom w:val="none" w:sz="0" w:space="0" w:color="auto"/>
                    <w:right w:val="none" w:sz="0" w:space="0" w:color="auto"/>
                  </w:divBdr>
                </w:div>
                <w:div w:id="745996596">
                  <w:marLeft w:val="0"/>
                  <w:marRight w:val="0"/>
                  <w:marTop w:val="120"/>
                  <w:marBottom w:val="96"/>
                  <w:divBdr>
                    <w:top w:val="none" w:sz="0" w:space="0" w:color="auto"/>
                    <w:left w:val="single" w:sz="24" w:space="0" w:color="CED3F1"/>
                    <w:bottom w:val="none" w:sz="0" w:space="0" w:color="auto"/>
                    <w:right w:val="none" w:sz="0" w:space="0" w:color="auto"/>
                  </w:divBdr>
                </w:div>
                <w:div w:id="9731699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540285983">
      <w:bodyDiv w:val="1"/>
      <w:marLeft w:val="0"/>
      <w:marRight w:val="0"/>
      <w:marTop w:val="0"/>
      <w:marBottom w:val="0"/>
      <w:divBdr>
        <w:top w:val="none" w:sz="0" w:space="0" w:color="auto"/>
        <w:left w:val="none" w:sz="0" w:space="0" w:color="auto"/>
        <w:bottom w:val="none" w:sz="0" w:space="0" w:color="auto"/>
        <w:right w:val="none" w:sz="0" w:space="0" w:color="auto"/>
      </w:divBdr>
      <w:divsChild>
        <w:div w:id="595133077">
          <w:marLeft w:val="0"/>
          <w:marRight w:val="0"/>
          <w:marTop w:val="0"/>
          <w:marBottom w:val="0"/>
          <w:divBdr>
            <w:top w:val="none" w:sz="0" w:space="0" w:color="auto"/>
            <w:left w:val="none" w:sz="0" w:space="0" w:color="auto"/>
            <w:bottom w:val="none" w:sz="0" w:space="0" w:color="auto"/>
            <w:right w:val="none" w:sz="0" w:space="0" w:color="auto"/>
          </w:divBdr>
          <w:divsChild>
            <w:div w:id="520825363">
              <w:marLeft w:val="0"/>
              <w:marRight w:val="0"/>
              <w:marTop w:val="0"/>
              <w:marBottom w:val="0"/>
              <w:divBdr>
                <w:top w:val="none" w:sz="0" w:space="0" w:color="auto"/>
                <w:left w:val="none" w:sz="0" w:space="0" w:color="auto"/>
                <w:bottom w:val="none" w:sz="0" w:space="0" w:color="auto"/>
                <w:right w:val="none" w:sz="0" w:space="0" w:color="auto"/>
              </w:divBdr>
              <w:divsChild>
                <w:div w:id="2096514978">
                  <w:marLeft w:val="0"/>
                  <w:marRight w:val="0"/>
                  <w:marTop w:val="120"/>
                  <w:marBottom w:val="0"/>
                  <w:divBdr>
                    <w:top w:val="none" w:sz="0" w:space="0" w:color="auto"/>
                    <w:left w:val="none" w:sz="0" w:space="0" w:color="auto"/>
                    <w:bottom w:val="none" w:sz="0" w:space="0" w:color="auto"/>
                    <w:right w:val="none" w:sz="0" w:space="0" w:color="auto"/>
                  </w:divBdr>
                </w:div>
                <w:div w:id="746613047">
                  <w:marLeft w:val="0"/>
                  <w:marRight w:val="0"/>
                  <w:marTop w:val="120"/>
                  <w:marBottom w:val="0"/>
                  <w:divBdr>
                    <w:top w:val="none" w:sz="0" w:space="0" w:color="auto"/>
                    <w:left w:val="none" w:sz="0" w:space="0" w:color="auto"/>
                    <w:bottom w:val="none" w:sz="0" w:space="0" w:color="auto"/>
                    <w:right w:val="none" w:sz="0" w:space="0" w:color="auto"/>
                  </w:divBdr>
                </w:div>
                <w:div w:id="472675308">
                  <w:marLeft w:val="0"/>
                  <w:marRight w:val="0"/>
                  <w:marTop w:val="120"/>
                  <w:marBottom w:val="0"/>
                  <w:divBdr>
                    <w:top w:val="none" w:sz="0" w:space="0" w:color="auto"/>
                    <w:left w:val="none" w:sz="0" w:space="0" w:color="auto"/>
                    <w:bottom w:val="none" w:sz="0" w:space="0" w:color="auto"/>
                    <w:right w:val="none" w:sz="0" w:space="0" w:color="auto"/>
                  </w:divBdr>
                </w:div>
                <w:div w:id="1484079406">
                  <w:marLeft w:val="0"/>
                  <w:marRight w:val="0"/>
                  <w:marTop w:val="120"/>
                  <w:marBottom w:val="0"/>
                  <w:divBdr>
                    <w:top w:val="none" w:sz="0" w:space="0" w:color="auto"/>
                    <w:left w:val="none" w:sz="0" w:space="0" w:color="auto"/>
                    <w:bottom w:val="none" w:sz="0" w:space="0" w:color="auto"/>
                    <w:right w:val="none" w:sz="0" w:space="0" w:color="auto"/>
                  </w:divBdr>
                </w:div>
                <w:div w:id="50436615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01761499">
      <w:bodyDiv w:val="1"/>
      <w:marLeft w:val="0"/>
      <w:marRight w:val="0"/>
      <w:marTop w:val="0"/>
      <w:marBottom w:val="0"/>
      <w:divBdr>
        <w:top w:val="none" w:sz="0" w:space="0" w:color="auto"/>
        <w:left w:val="none" w:sz="0" w:space="0" w:color="auto"/>
        <w:bottom w:val="none" w:sz="0" w:space="0" w:color="auto"/>
        <w:right w:val="none" w:sz="0" w:space="0" w:color="auto"/>
      </w:divBdr>
      <w:divsChild>
        <w:div w:id="113016645">
          <w:marLeft w:val="0"/>
          <w:marRight w:val="0"/>
          <w:marTop w:val="0"/>
          <w:marBottom w:val="0"/>
          <w:divBdr>
            <w:top w:val="none" w:sz="0" w:space="0" w:color="auto"/>
            <w:left w:val="none" w:sz="0" w:space="0" w:color="auto"/>
            <w:bottom w:val="none" w:sz="0" w:space="0" w:color="auto"/>
            <w:right w:val="none" w:sz="0" w:space="0" w:color="auto"/>
          </w:divBdr>
          <w:divsChild>
            <w:div w:id="1926724180">
              <w:marLeft w:val="0"/>
              <w:marRight w:val="0"/>
              <w:marTop w:val="0"/>
              <w:marBottom w:val="0"/>
              <w:divBdr>
                <w:top w:val="none" w:sz="0" w:space="0" w:color="auto"/>
                <w:left w:val="none" w:sz="0" w:space="0" w:color="auto"/>
                <w:bottom w:val="none" w:sz="0" w:space="0" w:color="auto"/>
                <w:right w:val="none" w:sz="0" w:space="0" w:color="auto"/>
              </w:divBdr>
              <w:divsChild>
                <w:div w:id="1875339144">
                  <w:marLeft w:val="0"/>
                  <w:marRight w:val="0"/>
                  <w:marTop w:val="120"/>
                  <w:marBottom w:val="0"/>
                  <w:divBdr>
                    <w:top w:val="none" w:sz="0" w:space="0" w:color="auto"/>
                    <w:left w:val="none" w:sz="0" w:space="0" w:color="auto"/>
                    <w:bottom w:val="none" w:sz="0" w:space="0" w:color="auto"/>
                    <w:right w:val="none" w:sz="0" w:space="0" w:color="auto"/>
                  </w:divBdr>
                </w:div>
                <w:div w:id="16941893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52102169">
      <w:bodyDiv w:val="1"/>
      <w:marLeft w:val="0"/>
      <w:marRight w:val="0"/>
      <w:marTop w:val="0"/>
      <w:marBottom w:val="0"/>
      <w:divBdr>
        <w:top w:val="none" w:sz="0" w:space="0" w:color="auto"/>
        <w:left w:val="none" w:sz="0" w:space="0" w:color="auto"/>
        <w:bottom w:val="none" w:sz="0" w:space="0" w:color="auto"/>
        <w:right w:val="none" w:sz="0" w:space="0" w:color="auto"/>
      </w:divBdr>
      <w:divsChild>
        <w:div w:id="1219708046">
          <w:marLeft w:val="0"/>
          <w:marRight w:val="0"/>
          <w:marTop w:val="0"/>
          <w:marBottom w:val="0"/>
          <w:divBdr>
            <w:top w:val="none" w:sz="0" w:space="0" w:color="auto"/>
            <w:left w:val="none" w:sz="0" w:space="0" w:color="auto"/>
            <w:bottom w:val="none" w:sz="0" w:space="0" w:color="auto"/>
            <w:right w:val="none" w:sz="0" w:space="0" w:color="auto"/>
          </w:divBdr>
          <w:divsChild>
            <w:div w:id="215777227">
              <w:marLeft w:val="0"/>
              <w:marRight w:val="0"/>
              <w:marTop w:val="0"/>
              <w:marBottom w:val="0"/>
              <w:divBdr>
                <w:top w:val="none" w:sz="0" w:space="0" w:color="auto"/>
                <w:left w:val="none" w:sz="0" w:space="0" w:color="auto"/>
                <w:bottom w:val="none" w:sz="0" w:space="0" w:color="auto"/>
                <w:right w:val="none" w:sz="0" w:space="0" w:color="auto"/>
              </w:divBdr>
              <w:divsChild>
                <w:div w:id="790707632">
                  <w:marLeft w:val="0"/>
                  <w:marRight w:val="0"/>
                  <w:marTop w:val="120"/>
                  <w:marBottom w:val="0"/>
                  <w:divBdr>
                    <w:top w:val="none" w:sz="0" w:space="0" w:color="auto"/>
                    <w:left w:val="none" w:sz="0" w:space="0" w:color="auto"/>
                    <w:bottom w:val="none" w:sz="0" w:space="0" w:color="auto"/>
                    <w:right w:val="none" w:sz="0" w:space="0" w:color="auto"/>
                  </w:divBdr>
                </w:div>
                <w:div w:id="419910080">
                  <w:marLeft w:val="0"/>
                  <w:marRight w:val="0"/>
                  <w:marTop w:val="120"/>
                  <w:marBottom w:val="0"/>
                  <w:divBdr>
                    <w:top w:val="none" w:sz="0" w:space="0" w:color="auto"/>
                    <w:left w:val="none" w:sz="0" w:space="0" w:color="auto"/>
                    <w:bottom w:val="none" w:sz="0" w:space="0" w:color="auto"/>
                    <w:right w:val="none" w:sz="0" w:space="0" w:color="auto"/>
                  </w:divBdr>
                </w:div>
                <w:div w:id="1633438120">
                  <w:marLeft w:val="0"/>
                  <w:marRight w:val="0"/>
                  <w:marTop w:val="120"/>
                  <w:marBottom w:val="96"/>
                  <w:divBdr>
                    <w:top w:val="none" w:sz="0" w:space="0" w:color="auto"/>
                    <w:left w:val="single" w:sz="24" w:space="0" w:color="CED3F1"/>
                    <w:bottom w:val="none" w:sz="0" w:space="0" w:color="auto"/>
                    <w:right w:val="none" w:sz="0" w:space="0" w:color="auto"/>
                  </w:divBdr>
                  <w:divsChild>
                    <w:div w:id="1420366248">
                      <w:marLeft w:val="0"/>
                      <w:marRight w:val="0"/>
                      <w:marTop w:val="120"/>
                      <w:marBottom w:val="0"/>
                      <w:divBdr>
                        <w:top w:val="none" w:sz="0" w:space="0" w:color="auto"/>
                        <w:left w:val="none" w:sz="0" w:space="0" w:color="auto"/>
                        <w:bottom w:val="none" w:sz="0" w:space="0" w:color="auto"/>
                        <w:right w:val="none" w:sz="0" w:space="0" w:color="auto"/>
                      </w:divBdr>
                    </w:div>
                  </w:divsChild>
                </w:div>
                <w:div w:id="1441410981">
                  <w:marLeft w:val="0"/>
                  <w:marRight w:val="0"/>
                  <w:marTop w:val="120"/>
                  <w:marBottom w:val="0"/>
                  <w:divBdr>
                    <w:top w:val="none" w:sz="0" w:space="0" w:color="auto"/>
                    <w:left w:val="none" w:sz="0" w:space="0" w:color="auto"/>
                    <w:bottom w:val="none" w:sz="0" w:space="0" w:color="auto"/>
                    <w:right w:val="none" w:sz="0" w:space="0" w:color="auto"/>
                  </w:divBdr>
                </w:div>
                <w:div w:id="792870989">
                  <w:marLeft w:val="0"/>
                  <w:marRight w:val="0"/>
                  <w:marTop w:val="120"/>
                  <w:marBottom w:val="96"/>
                  <w:divBdr>
                    <w:top w:val="none" w:sz="0" w:space="0" w:color="auto"/>
                    <w:left w:val="single" w:sz="24" w:space="0" w:color="CED3F1"/>
                    <w:bottom w:val="none" w:sz="0" w:space="0" w:color="auto"/>
                    <w:right w:val="none" w:sz="0" w:space="0" w:color="auto"/>
                  </w:divBdr>
                  <w:divsChild>
                    <w:div w:id="1877498467">
                      <w:marLeft w:val="0"/>
                      <w:marRight w:val="0"/>
                      <w:marTop w:val="120"/>
                      <w:marBottom w:val="0"/>
                      <w:divBdr>
                        <w:top w:val="none" w:sz="0" w:space="0" w:color="auto"/>
                        <w:left w:val="none" w:sz="0" w:space="0" w:color="auto"/>
                        <w:bottom w:val="none" w:sz="0" w:space="0" w:color="auto"/>
                        <w:right w:val="none" w:sz="0" w:space="0" w:color="auto"/>
                      </w:divBdr>
                    </w:div>
                  </w:divsChild>
                </w:div>
                <w:div w:id="186320647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76806968">
      <w:bodyDiv w:val="1"/>
      <w:marLeft w:val="0"/>
      <w:marRight w:val="0"/>
      <w:marTop w:val="0"/>
      <w:marBottom w:val="0"/>
      <w:divBdr>
        <w:top w:val="none" w:sz="0" w:space="0" w:color="auto"/>
        <w:left w:val="none" w:sz="0" w:space="0" w:color="auto"/>
        <w:bottom w:val="none" w:sz="0" w:space="0" w:color="auto"/>
        <w:right w:val="none" w:sz="0" w:space="0" w:color="auto"/>
      </w:divBdr>
      <w:divsChild>
        <w:div w:id="947468323">
          <w:marLeft w:val="0"/>
          <w:marRight w:val="0"/>
          <w:marTop w:val="0"/>
          <w:marBottom w:val="0"/>
          <w:divBdr>
            <w:top w:val="none" w:sz="0" w:space="0" w:color="auto"/>
            <w:left w:val="none" w:sz="0" w:space="0" w:color="auto"/>
            <w:bottom w:val="none" w:sz="0" w:space="0" w:color="auto"/>
            <w:right w:val="none" w:sz="0" w:space="0" w:color="auto"/>
          </w:divBdr>
          <w:divsChild>
            <w:div w:id="2145851598">
              <w:marLeft w:val="0"/>
              <w:marRight w:val="0"/>
              <w:marTop w:val="0"/>
              <w:marBottom w:val="0"/>
              <w:divBdr>
                <w:top w:val="none" w:sz="0" w:space="0" w:color="auto"/>
                <w:left w:val="none" w:sz="0" w:space="0" w:color="auto"/>
                <w:bottom w:val="none" w:sz="0" w:space="0" w:color="auto"/>
                <w:right w:val="none" w:sz="0" w:space="0" w:color="auto"/>
              </w:divBdr>
              <w:divsChild>
                <w:div w:id="656541995">
                  <w:marLeft w:val="0"/>
                  <w:marRight w:val="0"/>
                  <w:marTop w:val="120"/>
                  <w:marBottom w:val="0"/>
                  <w:divBdr>
                    <w:top w:val="none" w:sz="0" w:space="0" w:color="auto"/>
                    <w:left w:val="none" w:sz="0" w:space="0" w:color="auto"/>
                    <w:bottom w:val="none" w:sz="0" w:space="0" w:color="auto"/>
                    <w:right w:val="none" w:sz="0" w:space="0" w:color="auto"/>
                  </w:divBdr>
                </w:div>
                <w:div w:id="1689214596">
                  <w:marLeft w:val="0"/>
                  <w:marRight w:val="0"/>
                  <w:marTop w:val="120"/>
                  <w:marBottom w:val="96"/>
                  <w:divBdr>
                    <w:top w:val="none" w:sz="0" w:space="0" w:color="auto"/>
                    <w:left w:val="single" w:sz="24" w:space="0" w:color="CED3F1"/>
                    <w:bottom w:val="none" w:sz="0" w:space="0" w:color="auto"/>
                    <w:right w:val="none" w:sz="0" w:space="0" w:color="auto"/>
                  </w:divBdr>
                  <w:divsChild>
                    <w:div w:id="1185942505">
                      <w:marLeft w:val="0"/>
                      <w:marRight w:val="0"/>
                      <w:marTop w:val="120"/>
                      <w:marBottom w:val="0"/>
                      <w:divBdr>
                        <w:top w:val="none" w:sz="0" w:space="0" w:color="auto"/>
                        <w:left w:val="none" w:sz="0" w:space="0" w:color="auto"/>
                        <w:bottom w:val="none" w:sz="0" w:space="0" w:color="auto"/>
                        <w:right w:val="none" w:sz="0" w:space="0" w:color="auto"/>
                      </w:divBdr>
                    </w:div>
                  </w:divsChild>
                </w:div>
                <w:div w:id="212153730">
                  <w:marLeft w:val="0"/>
                  <w:marRight w:val="0"/>
                  <w:marTop w:val="120"/>
                  <w:marBottom w:val="96"/>
                  <w:divBdr>
                    <w:top w:val="none" w:sz="0" w:space="0" w:color="auto"/>
                    <w:left w:val="single" w:sz="24" w:space="0" w:color="CED3F1"/>
                    <w:bottom w:val="none" w:sz="0" w:space="0" w:color="auto"/>
                    <w:right w:val="none" w:sz="0" w:space="0" w:color="auto"/>
                  </w:divBdr>
                </w:div>
                <w:div w:id="1404446159">
                  <w:marLeft w:val="0"/>
                  <w:marRight w:val="0"/>
                  <w:marTop w:val="120"/>
                  <w:marBottom w:val="0"/>
                  <w:divBdr>
                    <w:top w:val="none" w:sz="0" w:space="0" w:color="auto"/>
                    <w:left w:val="none" w:sz="0" w:space="0" w:color="auto"/>
                    <w:bottom w:val="none" w:sz="0" w:space="0" w:color="auto"/>
                    <w:right w:val="none" w:sz="0" w:space="0" w:color="auto"/>
                  </w:divBdr>
                </w:div>
                <w:div w:id="281693797">
                  <w:marLeft w:val="0"/>
                  <w:marRight w:val="0"/>
                  <w:marTop w:val="120"/>
                  <w:marBottom w:val="0"/>
                  <w:divBdr>
                    <w:top w:val="none" w:sz="0" w:space="0" w:color="auto"/>
                    <w:left w:val="none" w:sz="0" w:space="0" w:color="auto"/>
                    <w:bottom w:val="none" w:sz="0" w:space="0" w:color="auto"/>
                    <w:right w:val="none" w:sz="0" w:space="0" w:color="auto"/>
                  </w:divBdr>
                </w:div>
                <w:div w:id="68984165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69811560">
      <w:bodyDiv w:val="1"/>
      <w:marLeft w:val="0"/>
      <w:marRight w:val="0"/>
      <w:marTop w:val="0"/>
      <w:marBottom w:val="0"/>
      <w:divBdr>
        <w:top w:val="none" w:sz="0" w:space="0" w:color="auto"/>
        <w:left w:val="none" w:sz="0" w:space="0" w:color="auto"/>
        <w:bottom w:val="none" w:sz="0" w:space="0" w:color="auto"/>
        <w:right w:val="none" w:sz="0" w:space="0" w:color="auto"/>
      </w:divBdr>
      <w:divsChild>
        <w:div w:id="936518343">
          <w:marLeft w:val="0"/>
          <w:marRight w:val="0"/>
          <w:marTop w:val="0"/>
          <w:marBottom w:val="0"/>
          <w:divBdr>
            <w:top w:val="none" w:sz="0" w:space="0" w:color="auto"/>
            <w:left w:val="none" w:sz="0" w:space="0" w:color="auto"/>
            <w:bottom w:val="none" w:sz="0" w:space="0" w:color="auto"/>
            <w:right w:val="none" w:sz="0" w:space="0" w:color="auto"/>
          </w:divBdr>
          <w:divsChild>
            <w:div w:id="1413309508">
              <w:marLeft w:val="0"/>
              <w:marRight w:val="0"/>
              <w:marTop w:val="0"/>
              <w:marBottom w:val="0"/>
              <w:divBdr>
                <w:top w:val="none" w:sz="0" w:space="0" w:color="auto"/>
                <w:left w:val="none" w:sz="0" w:space="0" w:color="auto"/>
                <w:bottom w:val="none" w:sz="0" w:space="0" w:color="auto"/>
                <w:right w:val="none" w:sz="0" w:space="0" w:color="auto"/>
              </w:divBdr>
              <w:divsChild>
                <w:div w:id="226259388">
                  <w:marLeft w:val="0"/>
                  <w:marRight w:val="0"/>
                  <w:marTop w:val="120"/>
                  <w:marBottom w:val="0"/>
                  <w:divBdr>
                    <w:top w:val="none" w:sz="0" w:space="0" w:color="auto"/>
                    <w:left w:val="none" w:sz="0" w:space="0" w:color="auto"/>
                    <w:bottom w:val="none" w:sz="0" w:space="0" w:color="auto"/>
                    <w:right w:val="none" w:sz="0" w:space="0" w:color="auto"/>
                  </w:divBdr>
                </w:div>
                <w:div w:id="1692604337">
                  <w:marLeft w:val="0"/>
                  <w:marRight w:val="0"/>
                  <w:marTop w:val="120"/>
                  <w:marBottom w:val="0"/>
                  <w:divBdr>
                    <w:top w:val="none" w:sz="0" w:space="0" w:color="auto"/>
                    <w:left w:val="none" w:sz="0" w:space="0" w:color="auto"/>
                    <w:bottom w:val="none" w:sz="0" w:space="0" w:color="auto"/>
                    <w:right w:val="none" w:sz="0" w:space="0" w:color="auto"/>
                  </w:divBdr>
                </w:div>
                <w:div w:id="2083748026">
                  <w:marLeft w:val="0"/>
                  <w:marRight w:val="0"/>
                  <w:marTop w:val="120"/>
                  <w:marBottom w:val="0"/>
                  <w:divBdr>
                    <w:top w:val="none" w:sz="0" w:space="0" w:color="auto"/>
                    <w:left w:val="none" w:sz="0" w:space="0" w:color="auto"/>
                    <w:bottom w:val="none" w:sz="0" w:space="0" w:color="auto"/>
                    <w:right w:val="none" w:sz="0" w:space="0" w:color="auto"/>
                  </w:divBdr>
                </w:div>
                <w:div w:id="647318772">
                  <w:marLeft w:val="0"/>
                  <w:marRight w:val="0"/>
                  <w:marTop w:val="120"/>
                  <w:marBottom w:val="0"/>
                  <w:divBdr>
                    <w:top w:val="none" w:sz="0" w:space="0" w:color="auto"/>
                    <w:left w:val="none" w:sz="0" w:space="0" w:color="auto"/>
                    <w:bottom w:val="none" w:sz="0" w:space="0" w:color="auto"/>
                    <w:right w:val="none" w:sz="0" w:space="0" w:color="auto"/>
                  </w:divBdr>
                </w:div>
                <w:div w:id="1406996515">
                  <w:marLeft w:val="0"/>
                  <w:marRight w:val="0"/>
                  <w:marTop w:val="120"/>
                  <w:marBottom w:val="0"/>
                  <w:divBdr>
                    <w:top w:val="none" w:sz="0" w:space="0" w:color="auto"/>
                    <w:left w:val="none" w:sz="0" w:space="0" w:color="auto"/>
                    <w:bottom w:val="none" w:sz="0" w:space="0" w:color="auto"/>
                    <w:right w:val="none" w:sz="0" w:space="0" w:color="auto"/>
                  </w:divBdr>
                </w:div>
                <w:div w:id="466360427">
                  <w:marLeft w:val="0"/>
                  <w:marRight w:val="0"/>
                  <w:marTop w:val="120"/>
                  <w:marBottom w:val="0"/>
                  <w:divBdr>
                    <w:top w:val="none" w:sz="0" w:space="0" w:color="auto"/>
                    <w:left w:val="none" w:sz="0" w:space="0" w:color="auto"/>
                    <w:bottom w:val="none" w:sz="0" w:space="0" w:color="auto"/>
                    <w:right w:val="none" w:sz="0" w:space="0" w:color="auto"/>
                  </w:divBdr>
                </w:div>
                <w:div w:id="1301374973">
                  <w:marLeft w:val="0"/>
                  <w:marRight w:val="0"/>
                  <w:marTop w:val="120"/>
                  <w:marBottom w:val="0"/>
                  <w:divBdr>
                    <w:top w:val="none" w:sz="0" w:space="0" w:color="auto"/>
                    <w:left w:val="none" w:sz="0" w:space="0" w:color="auto"/>
                    <w:bottom w:val="none" w:sz="0" w:space="0" w:color="auto"/>
                    <w:right w:val="none" w:sz="0" w:space="0" w:color="auto"/>
                  </w:divBdr>
                </w:div>
                <w:div w:id="2125466457">
                  <w:marLeft w:val="0"/>
                  <w:marRight w:val="0"/>
                  <w:marTop w:val="120"/>
                  <w:marBottom w:val="0"/>
                  <w:divBdr>
                    <w:top w:val="none" w:sz="0" w:space="0" w:color="auto"/>
                    <w:left w:val="none" w:sz="0" w:space="0" w:color="auto"/>
                    <w:bottom w:val="none" w:sz="0" w:space="0" w:color="auto"/>
                    <w:right w:val="none" w:sz="0" w:space="0" w:color="auto"/>
                  </w:divBdr>
                </w:div>
                <w:div w:id="1814640057">
                  <w:marLeft w:val="0"/>
                  <w:marRight w:val="0"/>
                  <w:marTop w:val="120"/>
                  <w:marBottom w:val="96"/>
                  <w:divBdr>
                    <w:top w:val="none" w:sz="0" w:space="0" w:color="auto"/>
                    <w:left w:val="single" w:sz="24" w:space="0" w:color="CED3F1"/>
                    <w:bottom w:val="none" w:sz="0" w:space="0" w:color="auto"/>
                    <w:right w:val="none" w:sz="0" w:space="0" w:color="auto"/>
                  </w:divBdr>
                </w:div>
                <w:div w:id="39802381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70979763">
      <w:bodyDiv w:val="1"/>
      <w:marLeft w:val="0"/>
      <w:marRight w:val="0"/>
      <w:marTop w:val="0"/>
      <w:marBottom w:val="0"/>
      <w:divBdr>
        <w:top w:val="none" w:sz="0" w:space="0" w:color="auto"/>
        <w:left w:val="none" w:sz="0" w:space="0" w:color="auto"/>
        <w:bottom w:val="none" w:sz="0" w:space="0" w:color="auto"/>
        <w:right w:val="none" w:sz="0" w:space="0" w:color="auto"/>
      </w:divBdr>
      <w:divsChild>
        <w:div w:id="1825002116">
          <w:marLeft w:val="0"/>
          <w:marRight w:val="0"/>
          <w:marTop w:val="0"/>
          <w:marBottom w:val="0"/>
          <w:divBdr>
            <w:top w:val="none" w:sz="0" w:space="0" w:color="auto"/>
            <w:left w:val="none" w:sz="0" w:space="0" w:color="auto"/>
            <w:bottom w:val="none" w:sz="0" w:space="0" w:color="auto"/>
            <w:right w:val="none" w:sz="0" w:space="0" w:color="auto"/>
          </w:divBdr>
          <w:divsChild>
            <w:div w:id="247812595">
              <w:marLeft w:val="0"/>
              <w:marRight w:val="0"/>
              <w:marTop w:val="0"/>
              <w:marBottom w:val="0"/>
              <w:divBdr>
                <w:top w:val="none" w:sz="0" w:space="0" w:color="auto"/>
                <w:left w:val="none" w:sz="0" w:space="0" w:color="auto"/>
                <w:bottom w:val="none" w:sz="0" w:space="0" w:color="auto"/>
                <w:right w:val="none" w:sz="0" w:space="0" w:color="auto"/>
              </w:divBdr>
              <w:divsChild>
                <w:div w:id="1727487534">
                  <w:marLeft w:val="0"/>
                  <w:marRight w:val="0"/>
                  <w:marTop w:val="120"/>
                  <w:marBottom w:val="0"/>
                  <w:divBdr>
                    <w:top w:val="none" w:sz="0" w:space="0" w:color="auto"/>
                    <w:left w:val="none" w:sz="0" w:space="0" w:color="auto"/>
                    <w:bottom w:val="none" w:sz="0" w:space="0" w:color="auto"/>
                    <w:right w:val="none" w:sz="0" w:space="0" w:color="auto"/>
                  </w:divBdr>
                </w:div>
                <w:div w:id="1285187104">
                  <w:marLeft w:val="0"/>
                  <w:marRight w:val="0"/>
                  <w:marTop w:val="120"/>
                  <w:marBottom w:val="96"/>
                  <w:divBdr>
                    <w:top w:val="none" w:sz="0" w:space="0" w:color="auto"/>
                    <w:left w:val="single" w:sz="24" w:space="0" w:color="CED3F1"/>
                    <w:bottom w:val="none" w:sz="0" w:space="0" w:color="auto"/>
                    <w:right w:val="none" w:sz="0" w:space="0" w:color="auto"/>
                  </w:divBdr>
                  <w:divsChild>
                    <w:div w:id="663780039">
                      <w:marLeft w:val="0"/>
                      <w:marRight w:val="0"/>
                      <w:marTop w:val="120"/>
                      <w:marBottom w:val="0"/>
                      <w:divBdr>
                        <w:top w:val="none" w:sz="0" w:space="0" w:color="auto"/>
                        <w:left w:val="none" w:sz="0" w:space="0" w:color="auto"/>
                        <w:bottom w:val="none" w:sz="0" w:space="0" w:color="auto"/>
                        <w:right w:val="none" w:sz="0" w:space="0" w:color="auto"/>
                      </w:divBdr>
                    </w:div>
                  </w:divsChild>
                </w:div>
                <w:div w:id="1950888739">
                  <w:marLeft w:val="0"/>
                  <w:marRight w:val="0"/>
                  <w:marTop w:val="120"/>
                  <w:marBottom w:val="96"/>
                  <w:divBdr>
                    <w:top w:val="none" w:sz="0" w:space="0" w:color="auto"/>
                    <w:left w:val="single" w:sz="24" w:space="0" w:color="CED3F1"/>
                    <w:bottom w:val="none" w:sz="0" w:space="0" w:color="auto"/>
                    <w:right w:val="none" w:sz="0" w:space="0" w:color="auto"/>
                  </w:divBdr>
                </w:div>
                <w:div w:id="1737245453">
                  <w:marLeft w:val="0"/>
                  <w:marRight w:val="0"/>
                  <w:marTop w:val="120"/>
                  <w:marBottom w:val="0"/>
                  <w:divBdr>
                    <w:top w:val="none" w:sz="0" w:space="0" w:color="auto"/>
                    <w:left w:val="none" w:sz="0" w:space="0" w:color="auto"/>
                    <w:bottom w:val="none" w:sz="0" w:space="0" w:color="auto"/>
                    <w:right w:val="none" w:sz="0" w:space="0" w:color="auto"/>
                  </w:divBdr>
                </w:div>
                <w:div w:id="52196668">
                  <w:marLeft w:val="0"/>
                  <w:marRight w:val="0"/>
                  <w:marTop w:val="120"/>
                  <w:marBottom w:val="96"/>
                  <w:divBdr>
                    <w:top w:val="none" w:sz="0" w:space="0" w:color="auto"/>
                    <w:left w:val="single" w:sz="24" w:space="0" w:color="CED3F1"/>
                    <w:bottom w:val="none" w:sz="0" w:space="0" w:color="auto"/>
                    <w:right w:val="none" w:sz="0" w:space="0" w:color="auto"/>
                  </w:divBdr>
                  <w:divsChild>
                    <w:div w:id="1728798510">
                      <w:marLeft w:val="0"/>
                      <w:marRight w:val="0"/>
                      <w:marTop w:val="120"/>
                      <w:marBottom w:val="0"/>
                      <w:divBdr>
                        <w:top w:val="none" w:sz="0" w:space="0" w:color="auto"/>
                        <w:left w:val="none" w:sz="0" w:space="0" w:color="auto"/>
                        <w:bottom w:val="none" w:sz="0" w:space="0" w:color="auto"/>
                        <w:right w:val="none" w:sz="0" w:space="0" w:color="auto"/>
                      </w:divBdr>
                    </w:div>
                  </w:divsChild>
                </w:div>
                <w:div w:id="745033988">
                  <w:marLeft w:val="0"/>
                  <w:marRight w:val="0"/>
                  <w:marTop w:val="120"/>
                  <w:marBottom w:val="0"/>
                  <w:divBdr>
                    <w:top w:val="none" w:sz="0" w:space="0" w:color="auto"/>
                    <w:left w:val="none" w:sz="0" w:space="0" w:color="auto"/>
                    <w:bottom w:val="none" w:sz="0" w:space="0" w:color="auto"/>
                    <w:right w:val="none" w:sz="0" w:space="0" w:color="auto"/>
                  </w:divBdr>
                </w:div>
                <w:div w:id="348720096">
                  <w:marLeft w:val="0"/>
                  <w:marRight w:val="0"/>
                  <w:marTop w:val="120"/>
                  <w:marBottom w:val="96"/>
                  <w:divBdr>
                    <w:top w:val="none" w:sz="0" w:space="0" w:color="auto"/>
                    <w:left w:val="single" w:sz="24" w:space="0" w:color="CED3F1"/>
                    <w:bottom w:val="none" w:sz="0" w:space="0" w:color="auto"/>
                    <w:right w:val="none" w:sz="0" w:space="0" w:color="auto"/>
                  </w:divBdr>
                  <w:divsChild>
                    <w:div w:id="479083601">
                      <w:marLeft w:val="0"/>
                      <w:marRight w:val="0"/>
                      <w:marTop w:val="120"/>
                      <w:marBottom w:val="0"/>
                      <w:divBdr>
                        <w:top w:val="none" w:sz="0" w:space="0" w:color="auto"/>
                        <w:left w:val="none" w:sz="0" w:space="0" w:color="auto"/>
                        <w:bottom w:val="none" w:sz="0" w:space="0" w:color="auto"/>
                        <w:right w:val="none" w:sz="0" w:space="0" w:color="auto"/>
                      </w:divBdr>
                    </w:div>
                  </w:divsChild>
                </w:div>
                <w:div w:id="5452228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87709501">
      <w:bodyDiv w:val="1"/>
      <w:marLeft w:val="0"/>
      <w:marRight w:val="0"/>
      <w:marTop w:val="0"/>
      <w:marBottom w:val="0"/>
      <w:divBdr>
        <w:top w:val="none" w:sz="0" w:space="0" w:color="auto"/>
        <w:left w:val="none" w:sz="0" w:space="0" w:color="auto"/>
        <w:bottom w:val="none" w:sz="0" w:space="0" w:color="auto"/>
        <w:right w:val="none" w:sz="0" w:space="0" w:color="auto"/>
      </w:divBdr>
      <w:divsChild>
        <w:div w:id="532813907">
          <w:marLeft w:val="0"/>
          <w:marRight w:val="0"/>
          <w:marTop w:val="0"/>
          <w:marBottom w:val="0"/>
          <w:divBdr>
            <w:top w:val="none" w:sz="0" w:space="0" w:color="auto"/>
            <w:left w:val="none" w:sz="0" w:space="0" w:color="auto"/>
            <w:bottom w:val="none" w:sz="0" w:space="0" w:color="auto"/>
            <w:right w:val="none" w:sz="0" w:space="0" w:color="auto"/>
          </w:divBdr>
          <w:divsChild>
            <w:div w:id="423768458">
              <w:marLeft w:val="0"/>
              <w:marRight w:val="0"/>
              <w:marTop w:val="0"/>
              <w:marBottom w:val="0"/>
              <w:divBdr>
                <w:top w:val="none" w:sz="0" w:space="0" w:color="auto"/>
                <w:left w:val="none" w:sz="0" w:space="0" w:color="auto"/>
                <w:bottom w:val="none" w:sz="0" w:space="0" w:color="auto"/>
                <w:right w:val="none" w:sz="0" w:space="0" w:color="auto"/>
              </w:divBdr>
              <w:divsChild>
                <w:div w:id="1911967179">
                  <w:marLeft w:val="0"/>
                  <w:marRight w:val="0"/>
                  <w:marTop w:val="120"/>
                  <w:marBottom w:val="0"/>
                  <w:divBdr>
                    <w:top w:val="none" w:sz="0" w:space="0" w:color="auto"/>
                    <w:left w:val="none" w:sz="0" w:space="0" w:color="auto"/>
                    <w:bottom w:val="none" w:sz="0" w:space="0" w:color="auto"/>
                    <w:right w:val="none" w:sz="0" w:space="0" w:color="auto"/>
                  </w:divBdr>
                </w:div>
                <w:div w:id="59980901">
                  <w:marLeft w:val="0"/>
                  <w:marRight w:val="0"/>
                  <w:marTop w:val="120"/>
                  <w:marBottom w:val="0"/>
                  <w:divBdr>
                    <w:top w:val="none" w:sz="0" w:space="0" w:color="auto"/>
                    <w:left w:val="none" w:sz="0" w:space="0" w:color="auto"/>
                    <w:bottom w:val="none" w:sz="0" w:space="0" w:color="auto"/>
                    <w:right w:val="none" w:sz="0" w:space="0" w:color="auto"/>
                  </w:divBdr>
                </w:div>
                <w:div w:id="448550910">
                  <w:marLeft w:val="0"/>
                  <w:marRight w:val="0"/>
                  <w:marTop w:val="120"/>
                  <w:marBottom w:val="0"/>
                  <w:divBdr>
                    <w:top w:val="none" w:sz="0" w:space="0" w:color="auto"/>
                    <w:left w:val="none" w:sz="0" w:space="0" w:color="auto"/>
                    <w:bottom w:val="none" w:sz="0" w:space="0" w:color="auto"/>
                    <w:right w:val="none" w:sz="0" w:space="0" w:color="auto"/>
                  </w:divBdr>
                </w:div>
                <w:div w:id="796530245">
                  <w:marLeft w:val="0"/>
                  <w:marRight w:val="0"/>
                  <w:marTop w:val="120"/>
                  <w:marBottom w:val="96"/>
                  <w:divBdr>
                    <w:top w:val="none" w:sz="0" w:space="0" w:color="auto"/>
                    <w:left w:val="single" w:sz="24" w:space="0" w:color="CED3F1"/>
                    <w:bottom w:val="none" w:sz="0" w:space="0" w:color="auto"/>
                    <w:right w:val="none" w:sz="0" w:space="0" w:color="auto"/>
                  </w:divBdr>
                  <w:divsChild>
                    <w:div w:id="1118372875">
                      <w:marLeft w:val="0"/>
                      <w:marRight w:val="0"/>
                      <w:marTop w:val="120"/>
                      <w:marBottom w:val="0"/>
                      <w:divBdr>
                        <w:top w:val="none" w:sz="0" w:space="0" w:color="auto"/>
                        <w:left w:val="none" w:sz="0" w:space="0" w:color="auto"/>
                        <w:bottom w:val="none" w:sz="0" w:space="0" w:color="auto"/>
                        <w:right w:val="none" w:sz="0" w:space="0" w:color="auto"/>
                      </w:divBdr>
                    </w:div>
                  </w:divsChild>
                </w:div>
                <w:div w:id="1685982114">
                  <w:marLeft w:val="0"/>
                  <w:marRight w:val="0"/>
                  <w:marTop w:val="120"/>
                  <w:marBottom w:val="96"/>
                  <w:divBdr>
                    <w:top w:val="none" w:sz="0" w:space="0" w:color="auto"/>
                    <w:left w:val="single" w:sz="24" w:space="0" w:color="CED3F1"/>
                    <w:bottom w:val="none" w:sz="0" w:space="0" w:color="auto"/>
                    <w:right w:val="none" w:sz="0" w:space="0" w:color="auto"/>
                  </w:divBdr>
                </w:div>
                <w:div w:id="1322659964">
                  <w:marLeft w:val="0"/>
                  <w:marRight w:val="0"/>
                  <w:marTop w:val="120"/>
                  <w:marBottom w:val="0"/>
                  <w:divBdr>
                    <w:top w:val="none" w:sz="0" w:space="0" w:color="auto"/>
                    <w:left w:val="none" w:sz="0" w:space="0" w:color="auto"/>
                    <w:bottom w:val="none" w:sz="0" w:space="0" w:color="auto"/>
                    <w:right w:val="none" w:sz="0" w:space="0" w:color="auto"/>
                  </w:divBdr>
                </w:div>
                <w:div w:id="1848909458">
                  <w:marLeft w:val="0"/>
                  <w:marRight w:val="0"/>
                  <w:marTop w:val="120"/>
                  <w:marBottom w:val="96"/>
                  <w:divBdr>
                    <w:top w:val="none" w:sz="0" w:space="0" w:color="auto"/>
                    <w:left w:val="single" w:sz="24" w:space="0" w:color="CED3F1"/>
                    <w:bottom w:val="none" w:sz="0" w:space="0" w:color="auto"/>
                    <w:right w:val="none" w:sz="0" w:space="0" w:color="auto"/>
                  </w:divBdr>
                  <w:divsChild>
                    <w:div w:id="561333596">
                      <w:marLeft w:val="0"/>
                      <w:marRight w:val="0"/>
                      <w:marTop w:val="120"/>
                      <w:marBottom w:val="0"/>
                      <w:divBdr>
                        <w:top w:val="none" w:sz="0" w:space="0" w:color="auto"/>
                        <w:left w:val="none" w:sz="0" w:space="0" w:color="auto"/>
                        <w:bottom w:val="none" w:sz="0" w:space="0" w:color="auto"/>
                        <w:right w:val="none" w:sz="0" w:space="0" w:color="auto"/>
                      </w:divBdr>
                    </w:div>
                  </w:divsChild>
                </w:div>
                <w:div w:id="1608582935">
                  <w:marLeft w:val="0"/>
                  <w:marRight w:val="0"/>
                  <w:marTop w:val="120"/>
                  <w:marBottom w:val="96"/>
                  <w:divBdr>
                    <w:top w:val="none" w:sz="0" w:space="0" w:color="auto"/>
                    <w:left w:val="single" w:sz="24" w:space="0" w:color="CED3F1"/>
                    <w:bottom w:val="none" w:sz="0" w:space="0" w:color="auto"/>
                    <w:right w:val="none" w:sz="0" w:space="0" w:color="auto"/>
                  </w:divBdr>
                </w:div>
                <w:div w:id="2111660400">
                  <w:marLeft w:val="0"/>
                  <w:marRight w:val="0"/>
                  <w:marTop w:val="120"/>
                  <w:marBottom w:val="0"/>
                  <w:divBdr>
                    <w:top w:val="none" w:sz="0" w:space="0" w:color="auto"/>
                    <w:left w:val="none" w:sz="0" w:space="0" w:color="auto"/>
                    <w:bottom w:val="none" w:sz="0" w:space="0" w:color="auto"/>
                    <w:right w:val="none" w:sz="0" w:space="0" w:color="auto"/>
                  </w:divBdr>
                </w:div>
                <w:div w:id="1394814645">
                  <w:marLeft w:val="0"/>
                  <w:marRight w:val="0"/>
                  <w:marTop w:val="120"/>
                  <w:marBottom w:val="96"/>
                  <w:divBdr>
                    <w:top w:val="none" w:sz="0" w:space="0" w:color="auto"/>
                    <w:left w:val="single" w:sz="24" w:space="0" w:color="CED3F1"/>
                    <w:bottom w:val="none" w:sz="0" w:space="0" w:color="auto"/>
                    <w:right w:val="none" w:sz="0" w:space="0" w:color="auto"/>
                  </w:divBdr>
                  <w:divsChild>
                    <w:div w:id="975260132">
                      <w:marLeft w:val="0"/>
                      <w:marRight w:val="0"/>
                      <w:marTop w:val="120"/>
                      <w:marBottom w:val="0"/>
                      <w:divBdr>
                        <w:top w:val="none" w:sz="0" w:space="0" w:color="auto"/>
                        <w:left w:val="none" w:sz="0" w:space="0" w:color="auto"/>
                        <w:bottom w:val="none" w:sz="0" w:space="0" w:color="auto"/>
                        <w:right w:val="none" w:sz="0" w:space="0" w:color="auto"/>
                      </w:divBdr>
                    </w:div>
                  </w:divsChild>
                </w:div>
                <w:div w:id="1919434908">
                  <w:marLeft w:val="0"/>
                  <w:marRight w:val="0"/>
                  <w:marTop w:val="120"/>
                  <w:marBottom w:val="96"/>
                  <w:divBdr>
                    <w:top w:val="none" w:sz="0" w:space="0" w:color="auto"/>
                    <w:left w:val="single" w:sz="24" w:space="0" w:color="CED3F1"/>
                    <w:bottom w:val="none" w:sz="0" w:space="0" w:color="auto"/>
                    <w:right w:val="none" w:sz="0" w:space="0" w:color="auto"/>
                  </w:divBdr>
                </w:div>
                <w:div w:id="1166164488">
                  <w:marLeft w:val="0"/>
                  <w:marRight w:val="0"/>
                  <w:marTop w:val="120"/>
                  <w:marBottom w:val="0"/>
                  <w:divBdr>
                    <w:top w:val="none" w:sz="0" w:space="0" w:color="auto"/>
                    <w:left w:val="none" w:sz="0" w:space="0" w:color="auto"/>
                    <w:bottom w:val="none" w:sz="0" w:space="0" w:color="auto"/>
                    <w:right w:val="none" w:sz="0" w:space="0" w:color="auto"/>
                  </w:divBdr>
                </w:div>
                <w:div w:id="1394425057">
                  <w:marLeft w:val="0"/>
                  <w:marRight w:val="0"/>
                  <w:marTop w:val="120"/>
                  <w:marBottom w:val="0"/>
                  <w:divBdr>
                    <w:top w:val="none" w:sz="0" w:space="0" w:color="auto"/>
                    <w:left w:val="none" w:sz="0" w:space="0" w:color="auto"/>
                    <w:bottom w:val="none" w:sz="0" w:space="0" w:color="auto"/>
                    <w:right w:val="none" w:sz="0" w:space="0" w:color="auto"/>
                  </w:divBdr>
                </w:div>
                <w:div w:id="437608499">
                  <w:marLeft w:val="0"/>
                  <w:marRight w:val="0"/>
                  <w:marTop w:val="120"/>
                  <w:marBottom w:val="0"/>
                  <w:divBdr>
                    <w:top w:val="none" w:sz="0" w:space="0" w:color="auto"/>
                    <w:left w:val="none" w:sz="0" w:space="0" w:color="auto"/>
                    <w:bottom w:val="none" w:sz="0" w:space="0" w:color="auto"/>
                    <w:right w:val="none" w:sz="0" w:space="0" w:color="auto"/>
                  </w:divBdr>
                </w:div>
                <w:div w:id="780296472">
                  <w:marLeft w:val="0"/>
                  <w:marRight w:val="0"/>
                  <w:marTop w:val="120"/>
                  <w:marBottom w:val="0"/>
                  <w:divBdr>
                    <w:top w:val="none" w:sz="0" w:space="0" w:color="auto"/>
                    <w:left w:val="none" w:sz="0" w:space="0" w:color="auto"/>
                    <w:bottom w:val="none" w:sz="0" w:space="0" w:color="auto"/>
                    <w:right w:val="none" w:sz="0" w:space="0" w:color="auto"/>
                  </w:divBdr>
                </w:div>
                <w:div w:id="177013911">
                  <w:marLeft w:val="0"/>
                  <w:marRight w:val="0"/>
                  <w:marTop w:val="120"/>
                  <w:marBottom w:val="0"/>
                  <w:divBdr>
                    <w:top w:val="none" w:sz="0" w:space="0" w:color="auto"/>
                    <w:left w:val="none" w:sz="0" w:space="0" w:color="auto"/>
                    <w:bottom w:val="none" w:sz="0" w:space="0" w:color="auto"/>
                    <w:right w:val="none" w:sz="0" w:space="0" w:color="auto"/>
                  </w:divBdr>
                </w:div>
                <w:div w:id="687830749">
                  <w:marLeft w:val="0"/>
                  <w:marRight w:val="0"/>
                  <w:marTop w:val="120"/>
                  <w:marBottom w:val="0"/>
                  <w:divBdr>
                    <w:top w:val="none" w:sz="0" w:space="0" w:color="auto"/>
                    <w:left w:val="none" w:sz="0" w:space="0" w:color="auto"/>
                    <w:bottom w:val="none" w:sz="0" w:space="0" w:color="auto"/>
                    <w:right w:val="none" w:sz="0" w:space="0" w:color="auto"/>
                  </w:divBdr>
                </w:div>
                <w:div w:id="929461656">
                  <w:marLeft w:val="0"/>
                  <w:marRight w:val="0"/>
                  <w:marTop w:val="120"/>
                  <w:marBottom w:val="0"/>
                  <w:divBdr>
                    <w:top w:val="none" w:sz="0" w:space="0" w:color="auto"/>
                    <w:left w:val="none" w:sz="0" w:space="0" w:color="auto"/>
                    <w:bottom w:val="none" w:sz="0" w:space="0" w:color="auto"/>
                    <w:right w:val="none" w:sz="0" w:space="0" w:color="auto"/>
                  </w:divBdr>
                </w:div>
                <w:div w:id="2071998681">
                  <w:marLeft w:val="0"/>
                  <w:marRight w:val="0"/>
                  <w:marTop w:val="120"/>
                  <w:marBottom w:val="0"/>
                  <w:divBdr>
                    <w:top w:val="none" w:sz="0" w:space="0" w:color="auto"/>
                    <w:left w:val="none" w:sz="0" w:space="0" w:color="auto"/>
                    <w:bottom w:val="none" w:sz="0" w:space="0" w:color="auto"/>
                    <w:right w:val="none" w:sz="0" w:space="0" w:color="auto"/>
                  </w:divBdr>
                </w:div>
                <w:div w:id="174197749">
                  <w:marLeft w:val="0"/>
                  <w:marRight w:val="0"/>
                  <w:marTop w:val="120"/>
                  <w:marBottom w:val="0"/>
                  <w:divBdr>
                    <w:top w:val="none" w:sz="0" w:space="0" w:color="auto"/>
                    <w:left w:val="none" w:sz="0" w:space="0" w:color="auto"/>
                    <w:bottom w:val="none" w:sz="0" w:space="0" w:color="auto"/>
                    <w:right w:val="none" w:sz="0" w:space="0" w:color="auto"/>
                  </w:divBdr>
                </w:div>
                <w:div w:id="1299259594">
                  <w:marLeft w:val="0"/>
                  <w:marRight w:val="0"/>
                  <w:marTop w:val="120"/>
                  <w:marBottom w:val="0"/>
                  <w:divBdr>
                    <w:top w:val="none" w:sz="0" w:space="0" w:color="auto"/>
                    <w:left w:val="none" w:sz="0" w:space="0" w:color="auto"/>
                    <w:bottom w:val="none" w:sz="0" w:space="0" w:color="auto"/>
                    <w:right w:val="none" w:sz="0" w:space="0" w:color="auto"/>
                  </w:divBdr>
                </w:div>
                <w:div w:id="54133178">
                  <w:marLeft w:val="0"/>
                  <w:marRight w:val="0"/>
                  <w:marTop w:val="120"/>
                  <w:marBottom w:val="0"/>
                  <w:divBdr>
                    <w:top w:val="none" w:sz="0" w:space="0" w:color="auto"/>
                    <w:left w:val="none" w:sz="0" w:space="0" w:color="auto"/>
                    <w:bottom w:val="none" w:sz="0" w:space="0" w:color="auto"/>
                    <w:right w:val="none" w:sz="0" w:space="0" w:color="auto"/>
                  </w:divBdr>
                </w:div>
                <w:div w:id="922564454">
                  <w:marLeft w:val="0"/>
                  <w:marRight w:val="0"/>
                  <w:marTop w:val="120"/>
                  <w:marBottom w:val="0"/>
                  <w:divBdr>
                    <w:top w:val="none" w:sz="0" w:space="0" w:color="auto"/>
                    <w:left w:val="none" w:sz="0" w:space="0" w:color="auto"/>
                    <w:bottom w:val="none" w:sz="0" w:space="0" w:color="auto"/>
                    <w:right w:val="none" w:sz="0" w:space="0" w:color="auto"/>
                  </w:divBdr>
                </w:div>
                <w:div w:id="1272588149">
                  <w:marLeft w:val="0"/>
                  <w:marRight w:val="0"/>
                  <w:marTop w:val="120"/>
                  <w:marBottom w:val="0"/>
                  <w:divBdr>
                    <w:top w:val="none" w:sz="0" w:space="0" w:color="auto"/>
                    <w:left w:val="none" w:sz="0" w:space="0" w:color="auto"/>
                    <w:bottom w:val="none" w:sz="0" w:space="0" w:color="auto"/>
                    <w:right w:val="none" w:sz="0" w:space="0" w:color="auto"/>
                  </w:divBdr>
                </w:div>
                <w:div w:id="1240406348">
                  <w:marLeft w:val="0"/>
                  <w:marRight w:val="0"/>
                  <w:marTop w:val="120"/>
                  <w:marBottom w:val="0"/>
                  <w:divBdr>
                    <w:top w:val="none" w:sz="0" w:space="0" w:color="auto"/>
                    <w:left w:val="none" w:sz="0" w:space="0" w:color="auto"/>
                    <w:bottom w:val="none" w:sz="0" w:space="0" w:color="auto"/>
                    <w:right w:val="none" w:sz="0" w:space="0" w:color="auto"/>
                  </w:divBdr>
                </w:div>
                <w:div w:id="182940719">
                  <w:marLeft w:val="0"/>
                  <w:marRight w:val="0"/>
                  <w:marTop w:val="120"/>
                  <w:marBottom w:val="0"/>
                  <w:divBdr>
                    <w:top w:val="none" w:sz="0" w:space="0" w:color="auto"/>
                    <w:left w:val="none" w:sz="0" w:space="0" w:color="auto"/>
                    <w:bottom w:val="none" w:sz="0" w:space="0" w:color="auto"/>
                    <w:right w:val="none" w:sz="0" w:space="0" w:color="auto"/>
                  </w:divBdr>
                </w:div>
                <w:div w:id="134420026">
                  <w:marLeft w:val="0"/>
                  <w:marRight w:val="0"/>
                  <w:marTop w:val="120"/>
                  <w:marBottom w:val="96"/>
                  <w:divBdr>
                    <w:top w:val="none" w:sz="0" w:space="0" w:color="auto"/>
                    <w:left w:val="single" w:sz="24" w:space="0" w:color="CED3F1"/>
                    <w:bottom w:val="none" w:sz="0" w:space="0" w:color="auto"/>
                    <w:right w:val="none" w:sz="0" w:space="0" w:color="auto"/>
                  </w:divBdr>
                  <w:divsChild>
                    <w:div w:id="1266039035">
                      <w:marLeft w:val="0"/>
                      <w:marRight w:val="0"/>
                      <w:marTop w:val="120"/>
                      <w:marBottom w:val="0"/>
                      <w:divBdr>
                        <w:top w:val="none" w:sz="0" w:space="0" w:color="auto"/>
                        <w:left w:val="none" w:sz="0" w:space="0" w:color="auto"/>
                        <w:bottom w:val="none" w:sz="0" w:space="0" w:color="auto"/>
                        <w:right w:val="none" w:sz="0" w:space="0" w:color="auto"/>
                      </w:divBdr>
                    </w:div>
                  </w:divsChild>
                </w:div>
                <w:div w:id="931015830">
                  <w:marLeft w:val="0"/>
                  <w:marRight w:val="0"/>
                  <w:marTop w:val="120"/>
                  <w:marBottom w:val="96"/>
                  <w:divBdr>
                    <w:top w:val="none" w:sz="0" w:space="0" w:color="auto"/>
                    <w:left w:val="single" w:sz="24" w:space="0" w:color="CED3F1"/>
                    <w:bottom w:val="none" w:sz="0" w:space="0" w:color="auto"/>
                    <w:right w:val="none" w:sz="0" w:space="0" w:color="auto"/>
                  </w:divBdr>
                </w:div>
                <w:div w:id="2046445140">
                  <w:marLeft w:val="0"/>
                  <w:marRight w:val="0"/>
                  <w:marTop w:val="120"/>
                  <w:marBottom w:val="0"/>
                  <w:divBdr>
                    <w:top w:val="none" w:sz="0" w:space="0" w:color="auto"/>
                    <w:left w:val="none" w:sz="0" w:space="0" w:color="auto"/>
                    <w:bottom w:val="none" w:sz="0" w:space="0" w:color="auto"/>
                    <w:right w:val="none" w:sz="0" w:space="0" w:color="auto"/>
                  </w:divBdr>
                </w:div>
                <w:div w:id="1700397515">
                  <w:marLeft w:val="0"/>
                  <w:marRight w:val="0"/>
                  <w:marTop w:val="120"/>
                  <w:marBottom w:val="96"/>
                  <w:divBdr>
                    <w:top w:val="none" w:sz="0" w:space="0" w:color="auto"/>
                    <w:left w:val="single" w:sz="24" w:space="0" w:color="CED3F1"/>
                    <w:bottom w:val="none" w:sz="0" w:space="0" w:color="auto"/>
                    <w:right w:val="none" w:sz="0" w:space="0" w:color="auto"/>
                  </w:divBdr>
                  <w:divsChild>
                    <w:div w:id="730736932">
                      <w:marLeft w:val="0"/>
                      <w:marRight w:val="0"/>
                      <w:marTop w:val="120"/>
                      <w:marBottom w:val="0"/>
                      <w:divBdr>
                        <w:top w:val="none" w:sz="0" w:space="0" w:color="auto"/>
                        <w:left w:val="none" w:sz="0" w:space="0" w:color="auto"/>
                        <w:bottom w:val="none" w:sz="0" w:space="0" w:color="auto"/>
                        <w:right w:val="none" w:sz="0" w:space="0" w:color="auto"/>
                      </w:divBdr>
                    </w:div>
                  </w:divsChild>
                </w:div>
                <w:div w:id="1458377250">
                  <w:marLeft w:val="0"/>
                  <w:marRight w:val="0"/>
                  <w:marTop w:val="120"/>
                  <w:marBottom w:val="0"/>
                  <w:divBdr>
                    <w:top w:val="none" w:sz="0" w:space="0" w:color="auto"/>
                    <w:left w:val="none" w:sz="0" w:space="0" w:color="auto"/>
                    <w:bottom w:val="none" w:sz="0" w:space="0" w:color="auto"/>
                    <w:right w:val="none" w:sz="0" w:space="0" w:color="auto"/>
                  </w:divBdr>
                </w:div>
                <w:div w:id="449786603">
                  <w:marLeft w:val="0"/>
                  <w:marRight w:val="0"/>
                  <w:marTop w:val="120"/>
                  <w:marBottom w:val="96"/>
                  <w:divBdr>
                    <w:top w:val="none" w:sz="0" w:space="0" w:color="auto"/>
                    <w:left w:val="single" w:sz="24" w:space="0" w:color="CED3F1"/>
                    <w:bottom w:val="none" w:sz="0" w:space="0" w:color="auto"/>
                    <w:right w:val="none" w:sz="0" w:space="0" w:color="auto"/>
                  </w:divBdr>
                  <w:divsChild>
                    <w:div w:id="1116102970">
                      <w:marLeft w:val="0"/>
                      <w:marRight w:val="0"/>
                      <w:marTop w:val="120"/>
                      <w:marBottom w:val="0"/>
                      <w:divBdr>
                        <w:top w:val="none" w:sz="0" w:space="0" w:color="auto"/>
                        <w:left w:val="none" w:sz="0" w:space="0" w:color="auto"/>
                        <w:bottom w:val="none" w:sz="0" w:space="0" w:color="auto"/>
                        <w:right w:val="none" w:sz="0" w:space="0" w:color="auto"/>
                      </w:divBdr>
                    </w:div>
                  </w:divsChild>
                </w:div>
                <w:div w:id="1901598175">
                  <w:marLeft w:val="0"/>
                  <w:marRight w:val="0"/>
                  <w:marTop w:val="120"/>
                  <w:marBottom w:val="96"/>
                  <w:divBdr>
                    <w:top w:val="none" w:sz="0" w:space="0" w:color="auto"/>
                    <w:left w:val="single" w:sz="24" w:space="0" w:color="CED3F1"/>
                    <w:bottom w:val="none" w:sz="0" w:space="0" w:color="auto"/>
                    <w:right w:val="none" w:sz="0" w:space="0" w:color="auto"/>
                  </w:divBdr>
                </w:div>
                <w:div w:id="254948253">
                  <w:marLeft w:val="0"/>
                  <w:marRight w:val="0"/>
                  <w:marTop w:val="120"/>
                  <w:marBottom w:val="0"/>
                  <w:divBdr>
                    <w:top w:val="none" w:sz="0" w:space="0" w:color="auto"/>
                    <w:left w:val="none" w:sz="0" w:space="0" w:color="auto"/>
                    <w:bottom w:val="none" w:sz="0" w:space="0" w:color="auto"/>
                    <w:right w:val="none" w:sz="0" w:space="0" w:color="auto"/>
                  </w:divBdr>
                </w:div>
                <w:div w:id="638850987">
                  <w:marLeft w:val="0"/>
                  <w:marRight w:val="0"/>
                  <w:marTop w:val="120"/>
                  <w:marBottom w:val="0"/>
                  <w:divBdr>
                    <w:top w:val="none" w:sz="0" w:space="0" w:color="auto"/>
                    <w:left w:val="none" w:sz="0" w:space="0" w:color="auto"/>
                    <w:bottom w:val="none" w:sz="0" w:space="0" w:color="auto"/>
                    <w:right w:val="none" w:sz="0" w:space="0" w:color="auto"/>
                  </w:divBdr>
                </w:div>
                <w:div w:id="4950166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62217500">
      <w:bodyDiv w:val="1"/>
      <w:marLeft w:val="0"/>
      <w:marRight w:val="0"/>
      <w:marTop w:val="0"/>
      <w:marBottom w:val="0"/>
      <w:divBdr>
        <w:top w:val="none" w:sz="0" w:space="0" w:color="auto"/>
        <w:left w:val="none" w:sz="0" w:space="0" w:color="auto"/>
        <w:bottom w:val="none" w:sz="0" w:space="0" w:color="auto"/>
        <w:right w:val="none" w:sz="0" w:space="0" w:color="auto"/>
      </w:divBdr>
    </w:div>
    <w:div w:id="1193032067">
      <w:bodyDiv w:val="1"/>
      <w:marLeft w:val="0"/>
      <w:marRight w:val="0"/>
      <w:marTop w:val="0"/>
      <w:marBottom w:val="0"/>
      <w:divBdr>
        <w:top w:val="none" w:sz="0" w:space="0" w:color="auto"/>
        <w:left w:val="none" w:sz="0" w:space="0" w:color="auto"/>
        <w:bottom w:val="none" w:sz="0" w:space="0" w:color="auto"/>
        <w:right w:val="none" w:sz="0" w:space="0" w:color="auto"/>
      </w:divBdr>
      <w:divsChild>
        <w:div w:id="820999408">
          <w:marLeft w:val="0"/>
          <w:marRight w:val="0"/>
          <w:marTop w:val="0"/>
          <w:marBottom w:val="0"/>
          <w:divBdr>
            <w:top w:val="none" w:sz="0" w:space="0" w:color="auto"/>
            <w:left w:val="none" w:sz="0" w:space="0" w:color="auto"/>
            <w:bottom w:val="none" w:sz="0" w:space="0" w:color="auto"/>
            <w:right w:val="none" w:sz="0" w:space="0" w:color="auto"/>
          </w:divBdr>
          <w:divsChild>
            <w:div w:id="21903171">
              <w:marLeft w:val="0"/>
              <w:marRight w:val="0"/>
              <w:marTop w:val="0"/>
              <w:marBottom w:val="0"/>
              <w:divBdr>
                <w:top w:val="none" w:sz="0" w:space="0" w:color="auto"/>
                <w:left w:val="none" w:sz="0" w:space="0" w:color="auto"/>
                <w:bottom w:val="none" w:sz="0" w:space="0" w:color="auto"/>
                <w:right w:val="none" w:sz="0" w:space="0" w:color="auto"/>
              </w:divBdr>
              <w:divsChild>
                <w:div w:id="1407726588">
                  <w:marLeft w:val="0"/>
                  <w:marRight w:val="0"/>
                  <w:marTop w:val="120"/>
                  <w:marBottom w:val="0"/>
                  <w:divBdr>
                    <w:top w:val="none" w:sz="0" w:space="0" w:color="auto"/>
                    <w:left w:val="none" w:sz="0" w:space="0" w:color="auto"/>
                    <w:bottom w:val="none" w:sz="0" w:space="0" w:color="auto"/>
                    <w:right w:val="none" w:sz="0" w:space="0" w:color="auto"/>
                  </w:divBdr>
                </w:div>
                <w:div w:id="284118588">
                  <w:marLeft w:val="0"/>
                  <w:marRight w:val="0"/>
                  <w:marTop w:val="120"/>
                  <w:marBottom w:val="96"/>
                  <w:divBdr>
                    <w:top w:val="none" w:sz="0" w:space="0" w:color="auto"/>
                    <w:left w:val="single" w:sz="24" w:space="0" w:color="CED3F1"/>
                    <w:bottom w:val="none" w:sz="0" w:space="0" w:color="auto"/>
                    <w:right w:val="none" w:sz="0" w:space="0" w:color="auto"/>
                  </w:divBdr>
                  <w:divsChild>
                    <w:div w:id="1799295568">
                      <w:marLeft w:val="0"/>
                      <w:marRight w:val="0"/>
                      <w:marTop w:val="120"/>
                      <w:marBottom w:val="0"/>
                      <w:divBdr>
                        <w:top w:val="none" w:sz="0" w:space="0" w:color="auto"/>
                        <w:left w:val="none" w:sz="0" w:space="0" w:color="auto"/>
                        <w:bottom w:val="none" w:sz="0" w:space="0" w:color="auto"/>
                        <w:right w:val="none" w:sz="0" w:space="0" w:color="auto"/>
                      </w:divBdr>
                    </w:div>
                  </w:divsChild>
                </w:div>
                <w:div w:id="1675766715">
                  <w:marLeft w:val="0"/>
                  <w:marRight w:val="0"/>
                  <w:marTop w:val="120"/>
                  <w:marBottom w:val="96"/>
                  <w:divBdr>
                    <w:top w:val="none" w:sz="0" w:space="0" w:color="auto"/>
                    <w:left w:val="single" w:sz="24" w:space="0" w:color="CED3F1"/>
                    <w:bottom w:val="none" w:sz="0" w:space="0" w:color="auto"/>
                    <w:right w:val="none" w:sz="0" w:space="0" w:color="auto"/>
                  </w:divBdr>
                </w:div>
                <w:div w:id="784693361">
                  <w:marLeft w:val="0"/>
                  <w:marRight w:val="0"/>
                  <w:marTop w:val="120"/>
                  <w:marBottom w:val="0"/>
                  <w:divBdr>
                    <w:top w:val="none" w:sz="0" w:space="0" w:color="auto"/>
                    <w:left w:val="none" w:sz="0" w:space="0" w:color="auto"/>
                    <w:bottom w:val="none" w:sz="0" w:space="0" w:color="auto"/>
                    <w:right w:val="none" w:sz="0" w:space="0" w:color="auto"/>
                  </w:divBdr>
                </w:div>
                <w:div w:id="1288707398">
                  <w:marLeft w:val="0"/>
                  <w:marRight w:val="0"/>
                  <w:marTop w:val="120"/>
                  <w:marBottom w:val="96"/>
                  <w:divBdr>
                    <w:top w:val="none" w:sz="0" w:space="0" w:color="auto"/>
                    <w:left w:val="single" w:sz="24" w:space="0" w:color="CED3F1"/>
                    <w:bottom w:val="none" w:sz="0" w:space="0" w:color="auto"/>
                    <w:right w:val="none" w:sz="0" w:space="0" w:color="auto"/>
                  </w:divBdr>
                  <w:divsChild>
                    <w:div w:id="605819220">
                      <w:marLeft w:val="0"/>
                      <w:marRight w:val="0"/>
                      <w:marTop w:val="120"/>
                      <w:marBottom w:val="0"/>
                      <w:divBdr>
                        <w:top w:val="none" w:sz="0" w:space="0" w:color="auto"/>
                        <w:left w:val="none" w:sz="0" w:space="0" w:color="auto"/>
                        <w:bottom w:val="none" w:sz="0" w:space="0" w:color="auto"/>
                        <w:right w:val="none" w:sz="0" w:space="0" w:color="auto"/>
                      </w:divBdr>
                    </w:div>
                  </w:divsChild>
                </w:div>
                <w:div w:id="560021947">
                  <w:marLeft w:val="0"/>
                  <w:marRight w:val="0"/>
                  <w:marTop w:val="120"/>
                  <w:marBottom w:val="96"/>
                  <w:divBdr>
                    <w:top w:val="none" w:sz="0" w:space="0" w:color="auto"/>
                    <w:left w:val="single" w:sz="24" w:space="0" w:color="CED3F1"/>
                    <w:bottom w:val="none" w:sz="0" w:space="0" w:color="auto"/>
                    <w:right w:val="none" w:sz="0" w:space="0" w:color="auto"/>
                  </w:divBdr>
                </w:div>
                <w:div w:id="1139110271">
                  <w:marLeft w:val="0"/>
                  <w:marRight w:val="0"/>
                  <w:marTop w:val="120"/>
                  <w:marBottom w:val="0"/>
                  <w:divBdr>
                    <w:top w:val="none" w:sz="0" w:space="0" w:color="auto"/>
                    <w:left w:val="none" w:sz="0" w:space="0" w:color="auto"/>
                    <w:bottom w:val="none" w:sz="0" w:space="0" w:color="auto"/>
                    <w:right w:val="none" w:sz="0" w:space="0" w:color="auto"/>
                  </w:divBdr>
                </w:div>
                <w:div w:id="1385568007">
                  <w:marLeft w:val="0"/>
                  <w:marRight w:val="0"/>
                  <w:marTop w:val="120"/>
                  <w:marBottom w:val="96"/>
                  <w:divBdr>
                    <w:top w:val="none" w:sz="0" w:space="0" w:color="auto"/>
                    <w:left w:val="single" w:sz="24" w:space="0" w:color="CED3F1"/>
                    <w:bottom w:val="none" w:sz="0" w:space="0" w:color="auto"/>
                    <w:right w:val="none" w:sz="0" w:space="0" w:color="auto"/>
                  </w:divBdr>
                  <w:divsChild>
                    <w:div w:id="792945733">
                      <w:marLeft w:val="0"/>
                      <w:marRight w:val="0"/>
                      <w:marTop w:val="120"/>
                      <w:marBottom w:val="0"/>
                      <w:divBdr>
                        <w:top w:val="none" w:sz="0" w:space="0" w:color="auto"/>
                        <w:left w:val="none" w:sz="0" w:space="0" w:color="auto"/>
                        <w:bottom w:val="none" w:sz="0" w:space="0" w:color="auto"/>
                        <w:right w:val="none" w:sz="0" w:space="0" w:color="auto"/>
                      </w:divBdr>
                    </w:div>
                  </w:divsChild>
                </w:div>
                <w:div w:id="2103791456">
                  <w:marLeft w:val="0"/>
                  <w:marRight w:val="0"/>
                  <w:marTop w:val="120"/>
                  <w:marBottom w:val="96"/>
                  <w:divBdr>
                    <w:top w:val="none" w:sz="0" w:space="0" w:color="auto"/>
                    <w:left w:val="single" w:sz="24" w:space="0" w:color="CED3F1"/>
                    <w:bottom w:val="none" w:sz="0" w:space="0" w:color="auto"/>
                    <w:right w:val="none" w:sz="0" w:space="0" w:color="auto"/>
                  </w:divBdr>
                </w:div>
                <w:div w:id="794758224">
                  <w:marLeft w:val="0"/>
                  <w:marRight w:val="0"/>
                  <w:marTop w:val="120"/>
                  <w:marBottom w:val="0"/>
                  <w:divBdr>
                    <w:top w:val="none" w:sz="0" w:space="0" w:color="auto"/>
                    <w:left w:val="none" w:sz="0" w:space="0" w:color="auto"/>
                    <w:bottom w:val="none" w:sz="0" w:space="0" w:color="auto"/>
                    <w:right w:val="none" w:sz="0" w:space="0" w:color="auto"/>
                  </w:divBdr>
                </w:div>
                <w:div w:id="1652364335">
                  <w:marLeft w:val="0"/>
                  <w:marRight w:val="0"/>
                  <w:marTop w:val="120"/>
                  <w:marBottom w:val="0"/>
                  <w:divBdr>
                    <w:top w:val="none" w:sz="0" w:space="0" w:color="auto"/>
                    <w:left w:val="none" w:sz="0" w:space="0" w:color="auto"/>
                    <w:bottom w:val="none" w:sz="0" w:space="0" w:color="auto"/>
                    <w:right w:val="none" w:sz="0" w:space="0" w:color="auto"/>
                  </w:divBdr>
                </w:div>
                <w:div w:id="127941158">
                  <w:marLeft w:val="0"/>
                  <w:marRight w:val="0"/>
                  <w:marTop w:val="120"/>
                  <w:marBottom w:val="96"/>
                  <w:divBdr>
                    <w:top w:val="none" w:sz="0" w:space="0" w:color="auto"/>
                    <w:left w:val="single" w:sz="24" w:space="0" w:color="CED3F1"/>
                    <w:bottom w:val="none" w:sz="0" w:space="0" w:color="auto"/>
                    <w:right w:val="none" w:sz="0" w:space="0" w:color="auto"/>
                  </w:divBdr>
                  <w:divsChild>
                    <w:div w:id="1746028926">
                      <w:marLeft w:val="0"/>
                      <w:marRight w:val="0"/>
                      <w:marTop w:val="120"/>
                      <w:marBottom w:val="0"/>
                      <w:divBdr>
                        <w:top w:val="none" w:sz="0" w:space="0" w:color="auto"/>
                        <w:left w:val="none" w:sz="0" w:space="0" w:color="auto"/>
                        <w:bottom w:val="none" w:sz="0" w:space="0" w:color="auto"/>
                        <w:right w:val="none" w:sz="0" w:space="0" w:color="auto"/>
                      </w:divBdr>
                    </w:div>
                  </w:divsChild>
                </w:div>
                <w:div w:id="1650094715">
                  <w:marLeft w:val="0"/>
                  <w:marRight w:val="0"/>
                  <w:marTop w:val="120"/>
                  <w:marBottom w:val="0"/>
                  <w:divBdr>
                    <w:top w:val="none" w:sz="0" w:space="0" w:color="auto"/>
                    <w:left w:val="none" w:sz="0" w:space="0" w:color="auto"/>
                    <w:bottom w:val="none" w:sz="0" w:space="0" w:color="auto"/>
                    <w:right w:val="none" w:sz="0" w:space="0" w:color="auto"/>
                  </w:divBdr>
                </w:div>
                <w:div w:id="622351527">
                  <w:marLeft w:val="0"/>
                  <w:marRight w:val="0"/>
                  <w:marTop w:val="120"/>
                  <w:marBottom w:val="96"/>
                  <w:divBdr>
                    <w:top w:val="none" w:sz="0" w:space="0" w:color="auto"/>
                    <w:left w:val="single" w:sz="24" w:space="0" w:color="CED3F1"/>
                    <w:bottom w:val="none" w:sz="0" w:space="0" w:color="auto"/>
                    <w:right w:val="none" w:sz="0" w:space="0" w:color="auto"/>
                  </w:divBdr>
                  <w:divsChild>
                    <w:div w:id="73866473">
                      <w:marLeft w:val="0"/>
                      <w:marRight w:val="0"/>
                      <w:marTop w:val="120"/>
                      <w:marBottom w:val="0"/>
                      <w:divBdr>
                        <w:top w:val="none" w:sz="0" w:space="0" w:color="auto"/>
                        <w:left w:val="none" w:sz="0" w:space="0" w:color="auto"/>
                        <w:bottom w:val="none" w:sz="0" w:space="0" w:color="auto"/>
                        <w:right w:val="none" w:sz="0" w:space="0" w:color="auto"/>
                      </w:divBdr>
                    </w:div>
                  </w:divsChild>
                </w:div>
                <w:div w:id="564879421">
                  <w:marLeft w:val="0"/>
                  <w:marRight w:val="0"/>
                  <w:marTop w:val="120"/>
                  <w:marBottom w:val="0"/>
                  <w:divBdr>
                    <w:top w:val="none" w:sz="0" w:space="0" w:color="auto"/>
                    <w:left w:val="none" w:sz="0" w:space="0" w:color="auto"/>
                    <w:bottom w:val="none" w:sz="0" w:space="0" w:color="auto"/>
                    <w:right w:val="none" w:sz="0" w:space="0" w:color="auto"/>
                  </w:divBdr>
                </w:div>
                <w:div w:id="1927958918">
                  <w:marLeft w:val="0"/>
                  <w:marRight w:val="0"/>
                  <w:marTop w:val="120"/>
                  <w:marBottom w:val="96"/>
                  <w:divBdr>
                    <w:top w:val="none" w:sz="0" w:space="0" w:color="auto"/>
                    <w:left w:val="single" w:sz="24" w:space="0" w:color="CED3F1"/>
                    <w:bottom w:val="none" w:sz="0" w:space="0" w:color="auto"/>
                    <w:right w:val="none" w:sz="0" w:space="0" w:color="auto"/>
                  </w:divBdr>
                  <w:divsChild>
                    <w:div w:id="390005069">
                      <w:marLeft w:val="0"/>
                      <w:marRight w:val="0"/>
                      <w:marTop w:val="120"/>
                      <w:marBottom w:val="0"/>
                      <w:divBdr>
                        <w:top w:val="none" w:sz="0" w:space="0" w:color="auto"/>
                        <w:left w:val="none" w:sz="0" w:space="0" w:color="auto"/>
                        <w:bottom w:val="none" w:sz="0" w:space="0" w:color="auto"/>
                        <w:right w:val="none" w:sz="0" w:space="0" w:color="auto"/>
                      </w:divBdr>
                    </w:div>
                  </w:divsChild>
                </w:div>
                <w:div w:id="29688577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14337853">
      <w:bodyDiv w:val="1"/>
      <w:marLeft w:val="0"/>
      <w:marRight w:val="0"/>
      <w:marTop w:val="0"/>
      <w:marBottom w:val="0"/>
      <w:divBdr>
        <w:top w:val="none" w:sz="0" w:space="0" w:color="auto"/>
        <w:left w:val="none" w:sz="0" w:space="0" w:color="auto"/>
        <w:bottom w:val="none" w:sz="0" w:space="0" w:color="auto"/>
        <w:right w:val="none" w:sz="0" w:space="0" w:color="auto"/>
      </w:divBdr>
      <w:divsChild>
        <w:div w:id="1607420401">
          <w:marLeft w:val="0"/>
          <w:marRight w:val="0"/>
          <w:marTop w:val="0"/>
          <w:marBottom w:val="0"/>
          <w:divBdr>
            <w:top w:val="none" w:sz="0" w:space="0" w:color="auto"/>
            <w:left w:val="none" w:sz="0" w:space="0" w:color="auto"/>
            <w:bottom w:val="none" w:sz="0" w:space="0" w:color="auto"/>
            <w:right w:val="none" w:sz="0" w:space="0" w:color="auto"/>
          </w:divBdr>
          <w:divsChild>
            <w:div w:id="2146308200">
              <w:marLeft w:val="0"/>
              <w:marRight w:val="0"/>
              <w:marTop w:val="0"/>
              <w:marBottom w:val="0"/>
              <w:divBdr>
                <w:top w:val="none" w:sz="0" w:space="0" w:color="auto"/>
                <w:left w:val="none" w:sz="0" w:space="0" w:color="auto"/>
                <w:bottom w:val="none" w:sz="0" w:space="0" w:color="auto"/>
                <w:right w:val="none" w:sz="0" w:space="0" w:color="auto"/>
              </w:divBdr>
              <w:divsChild>
                <w:div w:id="37900332">
                  <w:marLeft w:val="0"/>
                  <w:marRight w:val="0"/>
                  <w:marTop w:val="120"/>
                  <w:marBottom w:val="0"/>
                  <w:divBdr>
                    <w:top w:val="none" w:sz="0" w:space="0" w:color="auto"/>
                    <w:left w:val="none" w:sz="0" w:space="0" w:color="auto"/>
                    <w:bottom w:val="none" w:sz="0" w:space="0" w:color="auto"/>
                    <w:right w:val="none" w:sz="0" w:space="0" w:color="auto"/>
                  </w:divBdr>
                </w:div>
                <w:div w:id="1251505212">
                  <w:marLeft w:val="0"/>
                  <w:marRight w:val="0"/>
                  <w:marTop w:val="120"/>
                  <w:marBottom w:val="0"/>
                  <w:divBdr>
                    <w:top w:val="none" w:sz="0" w:space="0" w:color="auto"/>
                    <w:left w:val="none" w:sz="0" w:space="0" w:color="auto"/>
                    <w:bottom w:val="none" w:sz="0" w:space="0" w:color="auto"/>
                    <w:right w:val="none" w:sz="0" w:space="0" w:color="auto"/>
                  </w:divBdr>
                </w:div>
                <w:div w:id="1579903977">
                  <w:marLeft w:val="0"/>
                  <w:marRight w:val="0"/>
                  <w:marTop w:val="120"/>
                  <w:marBottom w:val="0"/>
                  <w:divBdr>
                    <w:top w:val="none" w:sz="0" w:space="0" w:color="auto"/>
                    <w:left w:val="none" w:sz="0" w:space="0" w:color="auto"/>
                    <w:bottom w:val="none" w:sz="0" w:space="0" w:color="auto"/>
                    <w:right w:val="none" w:sz="0" w:space="0" w:color="auto"/>
                  </w:divBdr>
                </w:div>
                <w:div w:id="1881016045">
                  <w:marLeft w:val="0"/>
                  <w:marRight w:val="0"/>
                  <w:marTop w:val="120"/>
                  <w:marBottom w:val="0"/>
                  <w:divBdr>
                    <w:top w:val="none" w:sz="0" w:space="0" w:color="auto"/>
                    <w:left w:val="none" w:sz="0" w:space="0" w:color="auto"/>
                    <w:bottom w:val="none" w:sz="0" w:space="0" w:color="auto"/>
                    <w:right w:val="none" w:sz="0" w:space="0" w:color="auto"/>
                  </w:divBdr>
                </w:div>
                <w:div w:id="769668283">
                  <w:marLeft w:val="0"/>
                  <w:marRight w:val="0"/>
                  <w:marTop w:val="120"/>
                  <w:marBottom w:val="0"/>
                  <w:divBdr>
                    <w:top w:val="none" w:sz="0" w:space="0" w:color="auto"/>
                    <w:left w:val="none" w:sz="0" w:space="0" w:color="auto"/>
                    <w:bottom w:val="none" w:sz="0" w:space="0" w:color="auto"/>
                    <w:right w:val="none" w:sz="0" w:space="0" w:color="auto"/>
                  </w:divBdr>
                </w:div>
                <w:div w:id="278682498">
                  <w:marLeft w:val="0"/>
                  <w:marRight w:val="0"/>
                  <w:marTop w:val="120"/>
                  <w:marBottom w:val="0"/>
                  <w:divBdr>
                    <w:top w:val="none" w:sz="0" w:space="0" w:color="auto"/>
                    <w:left w:val="none" w:sz="0" w:space="0" w:color="auto"/>
                    <w:bottom w:val="none" w:sz="0" w:space="0" w:color="auto"/>
                    <w:right w:val="none" w:sz="0" w:space="0" w:color="auto"/>
                  </w:divBdr>
                </w:div>
                <w:div w:id="1005473841">
                  <w:marLeft w:val="0"/>
                  <w:marRight w:val="0"/>
                  <w:marTop w:val="120"/>
                  <w:marBottom w:val="0"/>
                  <w:divBdr>
                    <w:top w:val="none" w:sz="0" w:space="0" w:color="auto"/>
                    <w:left w:val="none" w:sz="0" w:space="0" w:color="auto"/>
                    <w:bottom w:val="none" w:sz="0" w:space="0" w:color="auto"/>
                    <w:right w:val="none" w:sz="0" w:space="0" w:color="auto"/>
                  </w:divBdr>
                </w:div>
                <w:div w:id="254243077">
                  <w:marLeft w:val="0"/>
                  <w:marRight w:val="0"/>
                  <w:marTop w:val="120"/>
                  <w:marBottom w:val="0"/>
                  <w:divBdr>
                    <w:top w:val="none" w:sz="0" w:space="0" w:color="auto"/>
                    <w:left w:val="none" w:sz="0" w:space="0" w:color="auto"/>
                    <w:bottom w:val="none" w:sz="0" w:space="0" w:color="auto"/>
                    <w:right w:val="none" w:sz="0" w:space="0" w:color="auto"/>
                  </w:divBdr>
                </w:div>
                <w:div w:id="56976134">
                  <w:marLeft w:val="0"/>
                  <w:marRight w:val="0"/>
                  <w:marTop w:val="120"/>
                  <w:marBottom w:val="96"/>
                  <w:divBdr>
                    <w:top w:val="none" w:sz="0" w:space="0" w:color="auto"/>
                    <w:left w:val="single" w:sz="24" w:space="0" w:color="CED3F1"/>
                    <w:bottom w:val="none" w:sz="0" w:space="0" w:color="auto"/>
                    <w:right w:val="none" w:sz="0" w:space="0" w:color="auto"/>
                  </w:divBdr>
                </w:div>
                <w:div w:id="1152228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15405686">
      <w:bodyDiv w:val="1"/>
      <w:marLeft w:val="0"/>
      <w:marRight w:val="0"/>
      <w:marTop w:val="0"/>
      <w:marBottom w:val="0"/>
      <w:divBdr>
        <w:top w:val="none" w:sz="0" w:space="0" w:color="auto"/>
        <w:left w:val="none" w:sz="0" w:space="0" w:color="auto"/>
        <w:bottom w:val="none" w:sz="0" w:space="0" w:color="auto"/>
        <w:right w:val="none" w:sz="0" w:space="0" w:color="auto"/>
      </w:divBdr>
      <w:divsChild>
        <w:div w:id="1099175029">
          <w:marLeft w:val="0"/>
          <w:marRight w:val="0"/>
          <w:marTop w:val="0"/>
          <w:marBottom w:val="0"/>
          <w:divBdr>
            <w:top w:val="none" w:sz="0" w:space="0" w:color="auto"/>
            <w:left w:val="none" w:sz="0" w:space="0" w:color="auto"/>
            <w:bottom w:val="none" w:sz="0" w:space="0" w:color="auto"/>
            <w:right w:val="none" w:sz="0" w:space="0" w:color="auto"/>
          </w:divBdr>
          <w:divsChild>
            <w:div w:id="2071876389">
              <w:marLeft w:val="0"/>
              <w:marRight w:val="0"/>
              <w:marTop w:val="0"/>
              <w:marBottom w:val="0"/>
              <w:divBdr>
                <w:top w:val="none" w:sz="0" w:space="0" w:color="auto"/>
                <w:left w:val="none" w:sz="0" w:space="0" w:color="auto"/>
                <w:bottom w:val="none" w:sz="0" w:space="0" w:color="auto"/>
                <w:right w:val="none" w:sz="0" w:space="0" w:color="auto"/>
              </w:divBdr>
              <w:divsChild>
                <w:div w:id="56979235">
                  <w:marLeft w:val="0"/>
                  <w:marRight w:val="0"/>
                  <w:marTop w:val="120"/>
                  <w:marBottom w:val="0"/>
                  <w:divBdr>
                    <w:top w:val="none" w:sz="0" w:space="0" w:color="auto"/>
                    <w:left w:val="none" w:sz="0" w:space="0" w:color="auto"/>
                    <w:bottom w:val="none" w:sz="0" w:space="0" w:color="auto"/>
                    <w:right w:val="none" w:sz="0" w:space="0" w:color="auto"/>
                  </w:divBdr>
                </w:div>
                <w:div w:id="1255478998">
                  <w:marLeft w:val="0"/>
                  <w:marRight w:val="0"/>
                  <w:marTop w:val="120"/>
                  <w:marBottom w:val="0"/>
                  <w:divBdr>
                    <w:top w:val="none" w:sz="0" w:space="0" w:color="auto"/>
                    <w:left w:val="none" w:sz="0" w:space="0" w:color="auto"/>
                    <w:bottom w:val="none" w:sz="0" w:space="0" w:color="auto"/>
                    <w:right w:val="none" w:sz="0" w:space="0" w:color="auto"/>
                  </w:divBdr>
                </w:div>
                <w:div w:id="502160537">
                  <w:marLeft w:val="0"/>
                  <w:marRight w:val="0"/>
                  <w:marTop w:val="120"/>
                  <w:marBottom w:val="0"/>
                  <w:divBdr>
                    <w:top w:val="none" w:sz="0" w:space="0" w:color="auto"/>
                    <w:left w:val="none" w:sz="0" w:space="0" w:color="auto"/>
                    <w:bottom w:val="none" w:sz="0" w:space="0" w:color="auto"/>
                    <w:right w:val="none" w:sz="0" w:space="0" w:color="auto"/>
                  </w:divBdr>
                </w:div>
                <w:div w:id="6643726">
                  <w:marLeft w:val="0"/>
                  <w:marRight w:val="0"/>
                  <w:marTop w:val="120"/>
                  <w:marBottom w:val="0"/>
                  <w:divBdr>
                    <w:top w:val="none" w:sz="0" w:space="0" w:color="auto"/>
                    <w:left w:val="none" w:sz="0" w:space="0" w:color="auto"/>
                    <w:bottom w:val="none" w:sz="0" w:space="0" w:color="auto"/>
                    <w:right w:val="none" w:sz="0" w:space="0" w:color="auto"/>
                  </w:divBdr>
                </w:div>
                <w:div w:id="641664577">
                  <w:marLeft w:val="0"/>
                  <w:marRight w:val="0"/>
                  <w:marTop w:val="120"/>
                  <w:marBottom w:val="0"/>
                  <w:divBdr>
                    <w:top w:val="none" w:sz="0" w:space="0" w:color="auto"/>
                    <w:left w:val="none" w:sz="0" w:space="0" w:color="auto"/>
                    <w:bottom w:val="none" w:sz="0" w:space="0" w:color="auto"/>
                    <w:right w:val="none" w:sz="0" w:space="0" w:color="auto"/>
                  </w:divBdr>
                </w:div>
                <w:div w:id="1671056705">
                  <w:marLeft w:val="0"/>
                  <w:marRight w:val="0"/>
                  <w:marTop w:val="120"/>
                  <w:marBottom w:val="0"/>
                  <w:divBdr>
                    <w:top w:val="none" w:sz="0" w:space="0" w:color="auto"/>
                    <w:left w:val="none" w:sz="0" w:space="0" w:color="auto"/>
                    <w:bottom w:val="none" w:sz="0" w:space="0" w:color="auto"/>
                    <w:right w:val="none" w:sz="0" w:space="0" w:color="auto"/>
                  </w:divBdr>
                </w:div>
                <w:div w:id="1534534280">
                  <w:marLeft w:val="0"/>
                  <w:marRight w:val="0"/>
                  <w:marTop w:val="120"/>
                  <w:marBottom w:val="0"/>
                  <w:divBdr>
                    <w:top w:val="none" w:sz="0" w:space="0" w:color="auto"/>
                    <w:left w:val="none" w:sz="0" w:space="0" w:color="auto"/>
                    <w:bottom w:val="none" w:sz="0" w:space="0" w:color="auto"/>
                    <w:right w:val="none" w:sz="0" w:space="0" w:color="auto"/>
                  </w:divBdr>
                </w:div>
                <w:div w:id="1533952784">
                  <w:marLeft w:val="0"/>
                  <w:marRight w:val="0"/>
                  <w:marTop w:val="120"/>
                  <w:marBottom w:val="0"/>
                  <w:divBdr>
                    <w:top w:val="none" w:sz="0" w:space="0" w:color="auto"/>
                    <w:left w:val="none" w:sz="0" w:space="0" w:color="auto"/>
                    <w:bottom w:val="none" w:sz="0" w:space="0" w:color="auto"/>
                    <w:right w:val="none" w:sz="0" w:space="0" w:color="auto"/>
                  </w:divBdr>
                </w:div>
                <w:div w:id="1788618164">
                  <w:marLeft w:val="0"/>
                  <w:marRight w:val="0"/>
                  <w:marTop w:val="120"/>
                  <w:marBottom w:val="0"/>
                  <w:divBdr>
                    <w:top w:val="none" w:sz="0" w:space="0" w:color="auto"/>
                    <w:left w:val="none" w:sz="0" w:space="0" w:color="auto"/>
                    <w:bottom w:val="none" w:sz="0" w:space="0" w:color="auto"/>
                    <w:right w:val="none" w:sz="0" w:space="0" w:color="auto"/>
                  </w:divBdr>
                </w:div>
                <w:div w:id="18971909">
                  <w:marLeft w:val="0"/>
                  <w:marRight w:val="0"/>
                  <w:marTop w:val="120"/>
                  <w:marBottom w:val="0"/>
                  <w:divBdr>
                    <w:top w:val="none" w:sz="0" w:space="0" w:color="auto"/>
                    <w:left w:val="none" w:sz="0" w:space="0" w:color="auto"/>
                    <w:bottom w:val="none" w:sz="0" w:space="0" w:color="auto"/>
                    <w:right w:val="none" w:sz="0" w:space="0" w:color="auto"/>
                  </w:divBdr>
                </w:div>
                <w:div w:id="122402193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99285964">
      <w:bodyDiv w:val="1"/>
      <w:marLeft w:val="0"/>
      <w:marRight w:val="0"/>
      <w:marTop w:val="0"/>
      <w:marBottom w:val="0"/>
      <w:divBdr>
        <w:top w:val="none" w:sz="0" w:space="0" w:color="auto"/>
        <w:left w:val="none" w:sz="0" w:space="0" w:color="auto"/>
        <w:bottom w:val="none" w:sz="0" w:space="0" w:color="auto"/>
        <w:right w:val="none" w:sz="0" w:space="0" w:color="auto"/>
      </w:divBdr>
      <w:divsChild>
        <w:div w:id="314451115">
          <w:marLeft w:val="0"/>
          <w:marRight w:val="0"/>
          <w:marTop w:val="0"/>
          <w:marBottom w:val="0"/>
          <w:divBdr>
            <w:top w:val="none" w:sz="0" w:space="0" w:color="auto"/>
            <w:left w:val="none" w:sz="0" w:space="0" w:color="auto"/>
            <w:bottom w:val="none" w:sz="0" w:space="0" w:color="auto"/>
            <w:right w:val="none" w:sz="0" w:space="0" w:color="auto"/>
          </w:divBdr>
          <w:divsChild>
            <w:div w:id="1399353906">
              <w:marLeft w:val="0"/>
              <w:marRight w:val="0"/>
              <w:marTop w:val="0"/>
              <w:marBottom w:val="0"/>
              <w:divBdr>
                <w:top w:val="none" w:sz="0" w:space="0" w:color="auto"/>
                <w:left w:val="none" w:sz="0" w:space="0" w:color="auto"/>
                <w:bottom w:val="none" w:sz="0" w:space="0" w:color="auto"/>
                <w:right w:val="none" w:sz="0" w:space="0" w:color="auto"/>
              </w:divBdr>
              <w:divsChild>
                <w:div w:id="26955786">
                  <w:marLeft w:val="0"/>
                  <w:marRight w:val="0"/>
                  <w:marTop w:val="120"/>
                  <w:marBottom w:val="0"/>
                  <w:divBdr>
                    <w:top w:val="none" w:sz="0" w:space="0" w:color="auto"/>
                    <w:left w:val="none" w:sz="0" w:space="0" w:color="auto"/>
                    <w:bottom w:val="none" w:sz="0" w:space="0" w:color="auto"/>
                    <w:right w:val="none" w:sz="0" w:space="0" w:color="auto"/>
                  </w:divBdr>
                </w:div>
                <w:div w:id="1231387075">
                  <w:marLeft w:val="0"/>
                  <w:marRight w:val="0"/>
                  <w:marTop w:val="120"/>
                  <w:marBottom w:val="96"/>
                  <w:divBdr>
                    <w:top w:val="none" w:sz="0" w:space="0" w:color="auto"/>
                    <w:left w:val="single" w:sz="24" w:space="0" w:color="CED3F1"/>
                    <w:bottom w:val="none" w:sz="0" w:space="0" w:color="auto"/>
                    <w:right w:val="none" w:sz="0" w:space="0" w:color="auto"/>
                  </w:divBdr>
                  <w:divsChild>
                    <w:div w:id="633026385">
                      <w:marLeft w:val="0"/>
                      <w:marRight w:val="0"/>
                      <w:marTop w:val="120"/>
                      <w:marBottom w:val="0"/>
                      <w:divBdr>
                        <w:top w:val="none" w:sz="0" w:space="0" w:color="auto"/>
                        <w:left w:val="none" w:sz="0" w:space="0" w:color="auto"/>
                        <w:bottom w:val="none" w:sz="0" w:space="0" w:color="auto"/>
                        <w:right w:val="none" w:sz="0" w:space="0" w:color="auto"/>
                      </w:divBdr>
                    </w:div>
                  </w:divsChild>
                </w:div>
                <w:div w:id="1677537457">
                  <w:marLeft w:val="0"/>
                  <w:marRight w:val="0"/>
                  <w:marTop w:val="120"/>
                  <w:marBottom w:val="96"/>
                  <w:divBdr>
                    <w:top w:val="none" w:sz="0" w:space="0" w:color="auto"/>
                    <w:left w:val="single" w:sz="24" w:space="0" w:color="CED3F1"/>
                    <w:bottom w:val="none" w:sz="0" w:space="0" w:color="auto"/>
                    <w:right w:val="none" w:sz="0" w:space="0" w:color="auto"/>
                  </w:divBdr>
                </w:div>
                <w:div w:id="137495469">
                  <w:marLeft w:val="0"/>
                  <w:marRight w:val="0"/>
                  <w:marTop w:val="120"/>
                  <w:marBottom w:val="0"/>
                  <w:divBdr>
                    <w:top w:val="none" w:sz="0" w:space="0" w:color="auto"/>
                    <w:left w:val="none" w:sz="0" w:space="0" w:color="auto"/>
                    <w:bottom w:val="none" w:sz="0" w:space="0" w:color="auto"/>
                    <w:right w:val="none" w:sz="0" w:space="0" w:color="auto"/>
                  </w:divBdr>
                </w:div>
                <w:div w:id="1234657379">
                  <w:marLeft w:val="0"/>
                  <w:marRight w:val="0"/>
                  <w:marTop w:val="120"/>
                  <w:marBottom w:val="96"/>
                  <w:divBdr>
                    <w:top w:val="none" w:sz="0" w:space="0" w:color="auto"/>
                    <w:left w:val="single" w:sz="24" w:space="0" w:color="CED3F1"/>
                    <w:bottom w:val="none" w:sz="0" w:space="0" w:color="auto"/>
                    <w:right w:val="none" w:sz="0" w:space="0" w:color="auto"/>
                  </w:divBdr>
                  <w:divsChild>
                    <w:div w:id="2093163481">
                      <w:marLeft w:val="0"/>
                      <w:marRight w:val="0"/>
                      <w:marTop w:val="120"/>
                      <w:marBottom w:val="0"/>
                      <w:divBdr>
                        <w:top w:val="none" w:sz="0" w:space="0" w:color="auto"/>
                        <w:left w:val="none" w:sz="0" w:space="0" w:color="auto"/>
                        <w:bottom w:val="none" w:sz="0" w:space="0" w:color="auto"/>
                        <w:right w:val="none" w:sz="0" w:space="0" w:color="auto"/>
                      </w:divBdr>
                    </w:div>
                  </w:divsChild>
                </w:div>
                <w:div w:id="1364742651">
                  <w:marLeft w:val="0"/>
                  <w:marRight w:val="0"/>
                  <w:marTop w:val="120"/>
                  <w:marBottom w:val="96"/>
                  <w:divBdr>
                    <w:top w:val="none" w:sz="0" w:space="0" w:color="auto"/>
                    <w:left w:val="single" w:sz="24" w:space="0" w:color="CED3F1"/>
                    <w:bottom w:val="none" w:sz="0" w:space="0" w:color="auto"/>
                    <w:right w:val="none" w:sz="0" w:space="0" w:color="auto"/>
                  </w:divBdr>
                </w:div>
                <w:div w:id="921522034">
                  <w:marLeft w:val="0"/>
                  <w:marRight w:val="0"/>
                  <w:marTop w:val="120"/>
                  <w:marBottom w:val="96"/>
                  <w:divBdr>
                    <w:top w:val="none" w:sz="0" w:space="0" w:color="auto"/>
                    <w:left w:val="single" w:sz="24" w:space="0" w:color="CED3F1"/>
                    <w:bottom w:val="none" w:sz="0" w:space="0" w:color="auto"/>
                    <w:right w:val="none" w:sz="0" w:space="0" w:color="auto"/>
                  </w:divBdr>
                </w:div>
                <w:div w:id="1994871417">
                  <w:marLeft w:val="0"/>
                  <w:marRight w:val="0"/>
                  <w:marTop w:val="120"/>
                  <w:marBottom w:val="0"/>
                  <w:divBdr>
                    <w:top w:val="none" w:sz="0" w:space="0" w:color="auto"/>
                    <w:left w:val="none" w:sz="0" w:space="0" w:color="auto"/>
                    <w:bottom w:val="none" w:sz="0" w:space="0" w:color="auto"/>
                    <w:right w:val="none" w:sz="0" w:space="0" w:color="auto"/>
                  </w:divBdr>
                </w:div>
                <w:div w:id="4229634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53671117">
      <w:bodyDiv w:val="1"/>
      <w:marLeft w:val="0"/>
      <w:marRight w:val="0"/>
      <w:marTop w:val="0"/>
      <w:marBottom w:val="0"/>
      <w:divBdr>
        <w:top w:val="none" w:sz="0" w:space="0" w:color="auto"/>
        <w:left w:val="none" w:sz="0" w:space="0" w:color="auto"/>
        <w:bottom w:val="none" w:sz="0" w:space="0" w:color="auto"/>
        <w:right w:val="none" w:sz="0" w:space="0" w:color="auto"/>
      </w:divBdr>
      <w:divsChild>
        <w:div w:id="112136656">
          <w:marLeft w:val="0"/>
          <w:marRight w:val="0"/>
          <w:marTop w:val="0"/>
          <w:marBottom w:val="0"/>
          <w:divBdr>
            <w:top w:val="none" w:sz="0" w:space="0" w:color="auto"/>
            <w:left w:val="none" w:sz="0" w:space="0" w:color="auto"/>
            <w:bottom w:val="none" w:sz="0" w:space="0" w:color="auto"/>
            <w:right w:val="none" w:sz="0" w:space="0" w:color="auto"/>
          </w:divBdr>
          <w:divsChild>
            <w:div w:id="1790082968">
              <w:marLeft w:val="0"/>
              <w:marRight w:val="0"/>
              <w:marTop w:val="0"/>
              <w:marBottom w:val="0"/>
              <w:divBdr>
                <w:top w:val="none" w:sz="0" w:space="0" w:color="auto"/>
                <w:left w:val="none" w:sz="0" w:space="0" w:color="auto"/>
                <w:bottom w:val="none" w:sz="0" w:space="0" w:color="auto"/>
                <w:right w:val="none" w:sz="0" w:space="0" w:color="auto"/>
              </w:divBdr>
              <w:divsChild>
                <w:div w:id="946694137">
                  <w:marLeft w:val="0"/>
                  <w:marRight w:val="0"/>
                  <w:marTop w:val="120"/>
                  <w:marBottom w:val="0"/>
                  <w:divBdr>
                    <w:top w:val="none" w:sz="0" w:space="0" w:color="auto"/>
                    <w:left w:val="none" w:sz="0" w:space="0" w:color="auto"/>
                    <w:bottom w:val="none" w:sz="0" w:space="0" w:color="auto"/>
                    <w:right w:val="none" w:sz="0" w:space="0" w:color="auto"/>
                  </w:divBdr>
                </w:div>
                <w:div w:id="1351371841">
                  <w:marLeft w:val="0"/>
                  <w:marRight w:val="0"/>
                  <w:marTop w:val="120"/>
                  <w:marBottom w:val="0"/>
                  <w:divBdr>
                    <w:top w:val="none" w:sz="0" w:space="0" w:color="auto"/>
                    <w:left w:val="none" w:sz="0" w:space="0" w:color="auto"/>
                    <w:bottom w:val="none" w:sz="0" w:space="0" w:color="auto"/>
                    <w:right w:val="none" w:sz="0" w:space="0" w:color="auto"/>
                  </w:divBdr>
                </w:div>
                <w:div w:id="1800608668">
                  <w:marLeft w:val="0"/>
                  <w:marRight w:val="0"/>
                  <w:marTop w:val="120"/>
                  <w:marBottom w:val="0"/>
                  <w:divBdr>
                    <w:top w:val="none" w:sz="0" w:space="0" w:color="auto"/>
                    <w:left w:val="none" w:sz="0" w:space="0" w:color="auto"/>
                    <w:bottom w:val="none" w:sz="0" w:space="0" w:color="auto"/>
                    <w:right w:val="none" w:sz="0" w:space="0" w:color="auto"/>
                  </w:divBdr>
                </w:div>
                <w:div w:id="1250306318">
                  <w:marLeft w:val="0"/>
                  <w:marRight w:val="0"/>
                  <w:marTop w:val="120"/>
                  <w:marBottom w:val="0"/>
                  <w:divBdr>
                    <w:top w:val="none" w:sz="0" w:space="0" w:color="auto"/>
                    <w:left w:val="none" w:sz="0" w:space="0" w:color="auto"/>
                    <w:bottom w:val="none" w:sz="0" w:space="0" w:color="auto"/>
                    <w:right w:val="none" w:sz="0" w:space="0" w:color="auto"/>
                  </w:divBdr>
                </w:div>
                <w:div w:id="479153803">
                  <w:marLeft w:val="0"/>
                  <w:marRight w:val="0"/>
                  <w:marTop w:val="120"/>
                  <w:marBottom w:val="0"/>
                  <w:divBdr>
                    <w:top w:val="none" w:sz="0" w:space="0" w:color="auto"/>
                    <w:left w:val="none" w:sz="0" w:space="0" w:color="auto"/>
                    <w:bottom w:val="none" w:sz="0" w:space="0" w:color="auto"/>
                    <w:right w:val="none" w:sz="0" w:space="0" w:color="auto"/>
                  </w:divBdr>
                </w:div>
                <w:div w:id="1000617618">
                  <w:marLeft w:val="0"/>
                  <w:marRight w:val="0"/>
                  <w:marTop w:val="120"/>
                  <w:marBottom w:val="0"/>
                  <w:divBdr>
                    <w:top w:val="none" w:sz="0" w:space="0" w:color="auto"/>
                    <w:left w:val="none" w:sz="0" w:space="0" w:color="auto"/>
                    <w:bottom w:val="none" w:sz="0" w:space="0" w:color="auto"/>
                    <w:right w:val="none" w:sz="0" w:space="0" w:color="auto"/>
                  </w:divBdr>
                </w:div>
                <w:div w:id="189877678">
                  <w:marLeft w:val="0"/>
                  <w:marRight w:val="0"/>
                  <w:marTop w:val="120"/>
                  <w:marBottom w:val="0"/>
                  <w:divBdr>
                    <w:top w:val="none" w:sz="0" w:space="0" w:color="auto"/>
                    <w:left w:val="none" w:sz="0" w:space="0" w:color="auto"/>
                    <w:bottom w:val="none" w:sz="0" w:space="0" w:color="auto"/>
                    <w:right w:val="none" w:sz="0" w:space="0" w:color="auto"/>
                  </w:divBdr>
                </w:div>
                <w:div w:id="882715355">
                  <w:marLeft w:val="0"/>
                  <w:marRight w:val="0"/>
                  <w:marTop w:val="120"/>
                  <w:marBottom w:val="0"/>
                  <w:divBdr>
                    <w:top w:val="none" w:sz="0" w:space="0" w:color="auto"/>
                    <w:left w:val="none" w:sz="0" w:space="0" w:color="auto"/>
                    <w:bottom w:val="none" w:sz="0" w:space="0" w:color="auto"/>
                    <w:right w:val="none" w:sz="0" w:space="0" w:color="auto"/>
                  </w:divBdr>
                </w:div>
                <w:div w:id="786197695">
                  <w:marLeft w:val="0"/>
                  <w:marRight w:val="0"/>
                  <w:marTop w:val="120"/>
                  <w:marBottom w:val="96"/>
                  <w:divBdr>
                    <w:top w:val="none" w:sz="0" w:space="0" w:color="auto"/>
                    <w:left w:val="single" w:sz="24" w:space="0" w:color="CED3F1"/>
                    <w:bottom w:val="none" w:sz="0" w:space="0" w:color="auto"/>
                    <w:right w:val="none" w:sz="0" w:space="0" w:color="auto"/>
                  </w:divBdr>
                </w:div>
                <w:div w:id="347754564">
                  <w:marLeft w:val="0"/>
                  <w:marRight w:val="0"/>
                  <w:marTop w:val="120"/>
                  <w:marBottom w:val="0"/>
                  <w:divBdr>
                    <w:top w:val="none" w:sz="0" w:space="0" w:color="auto"/>
                    <w:left w:val="none" w:sz="0" w:space="0" w:color="auto"/>
                    <w:bottom w:val="none" w:sz="0" w:space="0" w:color="auto"/>
                    <w:right w:val="none" w:sz="0" w:space="0" w:color="auto"/>
                  </w:divBdr>
                </w:div>
                <w:div w:id="1829974989">
                  <w:marLeft w:val="0"/>
                  <w:marRight w:val="0"/>
                  <w:marTop w:val="120"/>
                  <w:marBottom w:val="0"/>
                  <w:divBdr>
                    <w:top w:val="none" w:sz="0" w:space="0" w:color="auto"/>
                    <w:left w:val="none" w:sz="0" w:space="0" w:color="auto"/>
                    <w:bottom w:val="none" w:sz="0" w:space="0" w:color="auto"/>
                    <w:right w:val="none" w:sz="0" w:space="0" w:color="auto"/>
                  </w:divBdr>
                </w:div>
                <w:div w:id="1471629207">
                  <w:marLeft w:val="0"/>
                  <w:marRight w:val="0"/>
                  <w:marTop w:val="120"/>
                  <w:marBottom w:val="96"/>
                  <w:divBdr>
                    <w:top w:val="none" w:sz="0" w:space="0" w:color="auto"/>
                    <w:left w:val="single" w:sz="24" w:space="0" w:color="CED3F1"/>
                    <w:bottom w:val="none" w:sz="0" w:space="0" w:color="auto"/>
                    <w:right w:val="none" w:sz="0" w:space="0" w:color="auto"/>
                  </w:divBdr>
                </w:div>
                <w:div w:id="2061392004">
                  <w:marLeft w:val="0"/>
                  <w:marRight w:val="0"/>
                  <w:marTop w:val="120"/>
                  <w:marBottom w:val="0"/>
                  <w:divBdr>
                    <w:top w:val="none" w:sz="0" w:space="0" w:color="auto"/>
                    <w:left w:val="none" w:sz="0" w:space="0" w:color="auto"/>
                    <w:bottom w:val="none" w:sz="0" w:space="0" w:color="auto"/>
                    <w:right w:val="none" w:sz="0" w:space="0" w:color="auto"/>
                  </w:divBdr>
                </w:div>
                <w:div w:id="1452162144">
                  <w:marLeft w:val="0"/>
                  <w:marRight w:val="0"/>
                  <w:marTop w:val="120"/>
                  <w:marBottom w:val="0"/>
                  <w:divBdr>
                    <w:top w:val="none" w:sz="0" w:space="0" w:color="auto"/>
                    <w:left w:val="none" w:sz="0" w:space="0" w:color="auto"/>
                    <w:bottom w:val="none" w:sz="0" w:space="0" w:color="auto"/>
                    <w:right w:val="none" w:sz="0" w:space="0" w:color="auto"/>
                  </w:divBdr>
                </w:div>
                <w:div w:id="1416247826">
                  <w:marLeft w:val="0"/>
                  <w:marRight w:val="0"/>
                  <w:marTop w:val="120"/>
                  <w:marBottom w:val="0"/>
                  <w:divBdr>
                    <w:top w:val="none" w:sz="0" w:space="0" w:color="auto"/>
                    <w:left w:val="none" w:sz="0" w:space="0" w:color="auto"/>
                    <w:bottom w:val="none" w:sz="0" w:space="0" w:color="auto"/>
                    <w:right w:val="none" w:sz="0" w:space="0" w:color="auto"/>
                  </w:divBdr>
                </w:div>
                <w:div w:id="1296714506">
                  <w:marLeft w:val="0"/>
                  <w:marRight w:val="0"/>
                  <w:marTop w:val="120"/>
                  <w:marBottom w:val="0"/>
                  <w:divBdr>
                    <w:top w:val="none" w:sz="0" w:space="0" w:color="auto"/>
                    <w:left w:val="none" w:sz="0" w:space="0" w:color="auto"/>
                    <w:bottom w:val="none" w:sz="0" w:space="0" w:color="auto"/>
                    <w:right w:val="none" w:sz="0" w:space="0" w:color="auto"/>
                  </w:divBdr>
                </w:div>
                <w:div w:id="1476601609">
                  <w:marLeft w:val="0"/>
                  <w:marRight w:val="0"/>
                  <w:marTop w:val="120"/>
                  <w:marBottom w:val="0"/>
                  <w:divBdr>
                    <w:top w:val="none" w:sz="0" w:space="0" w:color="auto"/>
                    <w:left w:val="none" w:sz="0" w:space="0" w:color="auto"/>
                    <w:bottom w:val="none" w:sz="0" w:space="0" w:color="auto"/>
                    <w:right w:val="none" w:sz="0" w:space="0" w:color="auto"/>
                  </w:divBdr>
                </w:div>
                <w:div w:id="595555529">
                  <w:marLeft w:val="0"/>
                  <w:marRight w:val="0"/>
                  <w:marTop w:val="120"/>
                  <w:marBottom w:val="0"/>
                  <w:divBdr>
                    <w:top w:val="none" w:sz="0" w:space="0" w:color="auto"/>
                    <w:left w:val="none" w:sz="0" w:space="0" w:color="auto"/>
                    <w:bottom w:val="none" w:sz="0" w:space="0" w:color="auto"/>
                    <w:right w:val="none" w:sz="0" w:space="0" w:color="auto"/>
                  </w:divBdr>
                </w:div>
                <w:div w:id="238902142">
                  <w:marLeft w:val="0"/>
                  <w:marRight w:val="0"/>
                  <w:marTop w:val="120"/>
                  <w:marBottom w:val="96"/>
                  <w:divBdr>
                    <w:top w:val="none" w:sz="0" w:space="0" w:color="auto"/>
                    <w:left w:val="single" w:sz="24" w:space="0" w:color="CED3F1"/>
                    <w:bottom w:val="none" w:sz="0" w:space="0" w:color="auto"/>
                    <w:right w:val="none" w:sz="0" w:space="0" w:color="auto"/>
                  </w:divBdr>
                  <w:divsChild>
                    <w:div w:id="1788772108">
                      <w:marLeft w:val="0"/>
                      <w:marRight w:val="0"/>
                      <w:marTop w:val="120"/>
                      <w:marBottom w:val="0"/>
                      <w:divBdr>
                        <w:top w:val="none" w:sz="0" w:space="0" w:color="auto"/>
                        <w:left w:val="none" w:sz="0" w:space="0" w:color="auto"/>
                        <w:bottom w:val="none" w:sz="0" w:space="0" w:color="auto"/>
                        <w:right w:val="none" w:sz="0" w:space="0" w:color="auto"/>
                      </w:divBdr>
                    </w:div>
                  </w:divsChild>
                </w:div>
                <w:div w:id="24527091">
                  <w:marLeft w:val="0"/>
                  <w:marRight w:val="0"/>
                  <w:marTop w:val="120"/>
                  <w:marBottom w:val="96"/>
                  <w:divBdr>
                    <w:top w:val="none" w:sz="0" w:space="0" w:color="auto"/>
                    <w:left w:val="single" w:sz="24" w:space="0" w:color="CED3F1"/>
                    <w:bottom w:val="none" w:sz="0" w:space="0" w:color="auto"/>
                    <w:right w:val="none" w:sz="0" w:space="0" w:color="auto"/>
                  </w:divBdr>
                </w:div>
                <w:div w:id="1248227423">
                  <w:marLeft w:val="0"/>
                  <w:marRight w:val="0"/>
                  <w:marTop w:val="120"/>
                  <w:marBottom w:val="0"/>
                  <w:divBdr>
                    <w:top w:val="none" w:sz="0" w:space="0" w:color="auto"/>
                    <w:left w:val="none" w:sz="0" w:space="0" w:color="auto"/>
                    <w:bottom w:val="none" w:sz="0" w:space="0" w:color="auto"/>
                    <w:right w:val="none" w:sz="0" w:space="0" w:color="auto"/>
                  </w:divBdr>
                </w:div>
                <w:div w:id="996108230">
                  <w:marLeft w:val="0"/>
                  <w:marRight w:val="0"/>
                  <w:marTop w:val="120"/>
                  <w:marBottom w:val="96"/>
                  <w:divBdr>
                    <w:top w:val="none" w:sz="0" w:space="0" w:color="auto"/>
                    <w:left w:val="single" w:sz="24" w:space="0" w:color="CED3F1"/>
                    <w:bottom w:val="none" w:sz="0" w:space="0" w:color="auto"/>
                    <w:right w:val="none" w:sz="0" w:space="0" w:color="auto"/>
                  </w:divBdr>
                  <w:divsChild>
                    <w:div w:id="634717469">
                      <w:marLeft w:val="0"/>
                      <w:marRight w:val="0"/>
                      <w:marTop w:val="120"/>
                      <w:marBottom w:val="0"/>
                      <w:divBdr>
                        <w:top w:val="none" w:sz="0" w:space="0" w:color="auto"/>
                        <w:left w:val="none" w:sz="0" w:space="0" w:color="auto"/>
                        <w:bottom w:val="none" w:sz="0" w:space="0" w:color="auto"/>
                        <w:right w:val="none" w:sz="0" w:space="0" w:color="auto"/>
                      </w:divBdr>
                    </w:div>
                  </w:divsChild>
                </w:div>
                <w:div w:id="1074400575">
                  <w:marLeft w:val="0"/>
                  <w:marRight w:val="0"/>
                  <w:marTop w:val="120"/>
                  <w:marBottom w:val="0"/>
                  <w:divBdr>
                    <w:top w:val="none" w:sz="0" w:space="0" w:color="auto"/>
                    <w:left w:val="none" w:sz="0" w:space="0" w:color="auto"/>
                    <w:bottom w:val="none" w:sz="0" w:space="0" w:color="auto"/>
                    <w:right w:val="none" w:sz="0" w:space="0" w:color="auto"/>
                  </w:divBdr>
                </w:div>
                <w:div w:id="1037697594">
                  <w:marLeft w:val="0"/>
                  <w:marRight w:val="0"/>
                  <w:marTop w:val="120"/>
                  <w:marBottom w:val="96"/>
                  <w:divBdr>
                    <w:top w:val="none" w:sz="0" w:space="0" w:color="auto"/>
                    <w:left w:val="single" w:sz="24" w:space="0" w:color="CED3F1"/>
                    <w:bottom w:val="none" w:sz="0" w:space="0" w:color="auto"/>
                    <w:right w:val="none" w:sz="0" w:space="0" w:color="auto"/>
                  </w:divBdr>
                  <w:divsChild>
                    <w:div w:id="1063796018">
                      <w:marLeft w:val="0"/>
                      <w:marRight w:val="0"/>
                      <w:marTop w:val="120"/>
                      <w:marBottom w:val="0"/>
                      <w:divBdr>
                        <w:top w:val="none" w:sz="0" w:space="0" w:color="auto"/>
                        <w:left w:val="none" w:sz="0" w:space="0" w:color="auto"/>
                        <w:bottom w:val="none" w:sz="0" w:space="0" w:color="auto"/>
                        <w:right w:val="none" w:sz="0" w:space="0" w:color="auto"/>
                      </w:divBdr>
                    </w:div>
                  </w:divsChild>
                </w:div>
                <w:div w:id="1973829428">
                  <w:marLeft w:val="0"/>
                  <w:marRight w:val="0"/>
                  <w:marTop w:val="120"/>
                  <w:marBottom w:val="0"/>
                  <w:divBdr>
                    <w:top w:val="none" w:sz="0" w:space="0" w:color="auto"/>
                    <w:left w:val="none" w:sz="0" w:space="0" w:color="auto"/>
                    <w:bottom w:val="none" w:sz="0" w:space="0" w:color="auto"/>
                    <w:right w:val="none" w:sz="0" w:space="0" w:color="auto"/>
                  </w:divBdr>
                </w:div>
                <w:div w:id="1064525105">
                  <w:marLeft w:val="0"/>
                  <w:marRight w:val="0"/>
                  <w:marTop w:val="120"/>
                  <w:marBottom w:val="96"/>
                  <w:divBdr>
                    <w:top w:val="none" w:sz="0" w:space="0" w:color="auto"/>
                    <w:left w:val="single" w:sz="24" w:space="0" w:color="CED3F1"/>
                    <w:bottom w:val="none" w:sz="0" w:space="0" w:color="auto"/>
                    <w:right w:val="none" w:sz="0" w:space="0" w:color="auto"/>
                  </w:divBdr>
                </w:div>
                <w:div w:id="1126630080">
                  <w:marLeft w:val="0"/>
                  <w:marRight w:val="0"/>
                  <w:marTop w:val="120"/>
                  <w:marBottom w:val="0"/>
                  <w:divBdr>
                    <w:top w:val="none" w:sz="0" w:space="0" w:color="auto"/>
                    <w:left w:val="none" w:sz="0" w:space="0" w:color="auto"/>
                    <w:bottom w:val="none" w:sz="0" w:space="0" w:color="auto"/>
                    <w:right w:val="none" w:sz="0" w:space="0" w:color="auto"/>
                  </w:divBdr>
                </w:div>
                <w:div w:id="407308779">
                  <w:marLeft w:val="0"/>
                  <w:marRight w:val="0"/>
                  <w:marTop w:val="120"/>
                  <w:marBottom w:val="0"/>
                  <w:divBdr>
                    <w:top w:val="none" w:sz="0" w:space="0" w:color="auto"/>
                    <w:left w:val="none" w:sz="0" w:space="0" w:color="auto"/>
                    <w:bottom w:val="none" w:sz="0" w:space="0" w:color="auto"/>
                    <w:right w:val="none" w:sz="0" w:space="0" w:color="auto"/>
                  </w:divBdr>
                </w:div>
                <w:div w:id="2056268598">
                  <w:marLeft w:val="0"/>
                  <w:marRight w:val="0"/>
                  <w:marTop w:val="120"/>
                  <w:marBottom w:val="0"/>
                  <w:divBdr>
                    <w:top w:val="none" w:sz="0" w:space="0" w:color="auto"/>
                    <w:left w:val="none" w:sz="0" w:space="0" w:color="auto"/>
                    <w:bottom w:val="none" w:sz="0" w:space="0" w:color="auto"/>
                    <w:right w:val="none" w:sz="0" w:space="0" w:color="auto"/>
                  </w:divBdr>
                </w:div>
                <w:div w:id="1536431207">
                  <w:marLeft w:val="0"/>
                  <w:marRight w:val="0"/>
                  <w:marTop w:val="120"/>
                  <w:marBottom w:val="0"/>
                  <w:divBdr>
                    <w:top w:val="none" w:sz="0" w:space="0" w:color="auto"/>
                    <w:left w:val="none" w:sz="0" w:space="0" w:color="auto"/>
                    <w:bottom w:val="none" w:sz="0" w:space="0" w:color="auto"/>
                    <w:right w:val="none" w:sz="0" w:space="0" w:color="auto"/>
                  </w:divBdr>
                </w:div>
                <w:div w:id="1018434616">
                  <w:marLeft w:val="0"/>
                  <w:marRight w:val="0"/>
                  <w:marTop w:val="120"/>
                  <w:marBottom w:val="0"/>
                  <w:divBdr>
                    <w:top w:val="none" w:sz="0" w:space="0" w:color="auto"/>
                    <w:left w:val="none" w:sz="0" w:space="0" w:color="auto"/>
                    <w:bottom w:val="none" w:sz="0" w:space="0" w:color="auto"/>
                    <w:right w:val="none" w:sz="0" w:space="0" w:color="auto"/>
                  </w:divBdr>
                </w:div>
                <w:div w:id="718894590">
                  <w:marLeft w:val="0"/>
                  <w:marRight w:val="0"/>
                  <w:marTop w:val="120"/>
                  <w:marBottom w:val="0"/>
                  <w:divBdr>
                    <w:top w:val="none" w:sz="0" w:space="0" w:color="auto"/>
                    <w:left w:val="none" w:sz="0" w:space="0" w:color="auto"/>
                    <w:bottom w:val="none" w:sz="0" w:space="0" w:color="auto"/>
                    <w:right w:val="none" w:sz="0" w:space="0" w:color="auto"/>
                  </w:divBdr>
                </w:div>
                <w:div w:id="1298727689">
                  <w:marLeft w:val="0"/>
                  <w:marRight w:val="0"/>
                  <w:marTop w:val="120"/>
                  <w:marBottom w:val="0"/>
                  <w:divBdr>
                    <w:top w:val="none" w:sz="0" w:space="0" w:color="auto"/>
                    <w:left w:val="none" w:sz="0" w:space="0" w:color="auto"/>
                    <w:bottom w:val="none" w:sz="0" w:space="0" w:color="auto"/>
                    <w:right w:val="none" w:sz="0" w:space="0" w:color="auto"/>
                  </w:divBdr>
                </w:div>
                <w:div w:id="122694484">
                  <w:marLeft w:val="0"/>
                  <w:marRight w:val="0"/>
                  <w:marTop w:val="120"/>
                  <w:marBottom w:val="0"/>
                  <w:divBdr>
                    <w:top w:val="none" w:sz="0" w:space="0" w:color="auto"/>
                    <w:left w:val="none" w:sz="0" w:space="0" w:color="auto"/>
                    <w:bottom w:val="none" w:sz="0" w:space="0" w:color="auto"/>
                    <w:right w:val="none" w:sz="0" w:space="0" w:color="auto"/>
                  </w:divBdr>
                </w:div>
                <w:div w:id="1344894078">
                  <w:marLeft w:val="0"/>
                  <w:marRight w:val="0"/>
                  <w:marTop w:val="120"/>
                  <w:marBottom w:val="0"/>
                  <w:divBdr>
                    <w:top w:val="none" w:sz="0" w:space="0" w:color="auto"/>
                    <w:left w:val="none" w:sz="0" w:space="0" w:color="auto"/>
                    <w:bottom w:val="none" w:sz="0" w:space="0" w:color="auto"/>
                    <w:right w:val="none" w:sz="0" w:space="0" w:color="auto"/>
                  </w:divBdr>
                </w:div>
                <w:div w:id="365260326">
                  <w:marLeft w:val="0"/>
                  <w:marRight w:val="0"/>
                  <w:marTop w:val="120"/>
                  <w:marBottom w:val="96"/>
                  <w:divBdr>
                    <w:top w:val="none" w:sz="0" w:space="0" w:color="auto"/>
                    <w:left w:val="single" w:sz="24" w:space="0" w:color="CED3F1"/>
                    <w:bottom w:val="none" w:sz="0" w:space="0" w:color="auto"/>
                    <w:right w:val="none" w:sz="0" w:space="0" w:color="auto"/>
                  </w:divBdr>
                  <w:divsChild>
                    <w:div w:id="784151186">
                      <w:marLeft w:val="0"/>
                      <w:marRight w:val="0"/>
                      <w:marTop w:val="120"/>
                      <w:marBottom w:val="0"/>
                      <w:divBdr>
                        <w:top w:val="none" w:sz="0" w:space="0" w:color="auto"/>
                        <w:left w:val="none" w:sz="0" w:space="0" w:color="auto"/>
                        <w:bottom w:val="none" w:sz="0" w:space="0" w:color="auto"/>
                        <w:right w:val="none" w:sz="0" w:space="0" w:color="auto"/>
                      </w:divBdr>
                    </w:div>
                  </w:divsChild>
                </w:div>
                <w:div w:id="1084835337">
                  <w:marLeft w:val="0"/>
                  <w:marRight w:val="0"/>
                  <w:marTop w:val="120"/>
                  <w:marBottom w:val="96"/>
                  <w:divBdr>
                    <w:top w:val="none" w:sz="0" w:space="0" w:color="auto"/>
                    <w:left w:val="single" w:sz="24" w:space="0" w:color="CED3F1"/>
                    <w:bottom w:val="none" w:sz="0" w:space="0" w:color="auto"/>
                    <w:right w:val="none" w:sz="0" w:space="0" w:color="auto"/>
                  </w:divBdr>
                </w:div>
                <w:div w:id="1930000317">
                  <w:marLeft w:val="0"/>
                  <w:marRight w:val="0"/>
                  <w:marTop w:val="120"/>
                  <w:marBottom w:val="0"/>
                  <w:divBdr>
                    <w:top w:val="none" w:sz="0" w:space="0" w:color="auto"/>
                    <w:left w:val="none" w:sz="0" w:space="0" w:color="auto"/>
                    <w:bottom w:val="none" w:sz="0" w:space="0" w:color="auto"/>
                    <w:right w:val="none" w:sz="0" w:space="0" w:color="auto"/>
                  </w:divBdr>
                </w:div>
                <w:div w:id="1505779711">
                  <w:marLeft w:val="0"/>
                  <w:marRight w:val="0"/>
                  <w:marTop w:val="120"/>
                  <w:marBottom w:val="96"/>
                  <w:divBdr>
                    <w:top w:val="none" w:sz="0" w:space="0" w:color="auto"/>
                    <w:left w:val="single" w:sz="24" w:space="0" w:color="CED3F1"/>
                    <w:bottom w:val="none" w:sz="0" w:space="0" w:color="auto"/>
                    <w:right w:val="none" w:sz="0" w:space="0" w:color="auto"/>
                  </w:divBdr>
                  <w:divsChild>
                    <w:div w:id="673798142">
                      <w:marLeft w:val="0"/>
                      <w:marRight w:val="0"/>
                      <w:marTop w:val="120"/>
                      <w:marBottom w:val="0"/>
                      <w:divBdr>
                        <w:top w:val="none" w:sz="0" w:space="0" w:color="auto"/>
                        <w:left w:val="none" w:sz="0" w:space="0" w:color="auto"/>
                        <w:bottom w:val="none" w:sz="0" w:space="0" w:color="auto"/>
                        <w:right w:val="none" w:sz="0" w:space="0" w:color="auto"/>
                      </w:divBdr>
                    </w:div>
                  </w:divsChild>
                </w:div>
                <w:div w:id="1880705665">
                  <w:marLeft w:val="0"/>
                  <w:marRight w:val="0"/>
                  <w:marTop w:val="120"/>
                  <w:marBottom w:val="0"/>
                  <w:divBdr>
                    <w:top w:val="none" w:sz="0" w:space="0" w:color="auto"/>
                    <w:left w:val="none" w:sz="0" w:space="0" w:color="auto"/>
                    <w:bottom w:val="none" w:sz="0" w:space="0" w:color="auto"/>
                    <w:right w:val="none" w:sz="0" w:space="0" w:color="auto"/>
                  </w:divBdr>
                </w:div>
                <w:div w:id="1728913865">
                  <w:marLeft w:val="0"/>
                  <w:marRight w:val="0"/>
                  <w:marTop w:val="120"/>
                  <w:marBottom w:val="96"/>
                  <w:divBdr>
                    <w:top w:val="none" w:sz="0" w:space="0" w:color="auto"/>
                    <w:left w:val="single" w:sz="24" w:space="0" w:color="CED3F1"/>
                    <w:bottom w:val="none" w:sz="0" w:space="0" w:color="auto"/>
                    <w:right w:val="none" w:sz="0" w:space="0" w:color="auto"/>
                  </w:divBdr>
                  <w:divsChild>
                    <w:div w:id="1717003077">
                      <w:marLeft w:val="0"/>
                      <w:marRight w:val="0"/>
                      <w:marTop w:val="120"/>
                      <w:marBottom w:val="0"/>
                      <w:divBdr>
                        <w:top w:val="none" w:sz="0" w:space="0" w:color="auto"/>
                        <w:left w:val="none" w:sz="0" w:space="0" w:color="auto"/>
                        <w:bottom w:val="none" w:sz="0" w:space="0" w:color="auto"/>
                        <w:right w:val="none" w:sz="0" w:space="0" w:color="auto"/>
                      </w:divBdr>
                    </w:div>
                  </w:divsChild>
                </w:div>
                <w:div w:id="485824625">
                  <w:marLeft w:val="0"/>
                  <w:marRight w:val="0"/>
                  <w:marTop w:val="120"/>
                  <w:marBottom w:val="0"/>
                  <w:divBdr>
                    <w:top w:val="none" w:sz="0" w:space="0" w:color="auto"/>
                    <w:left w:val="none" w:sz="0" w:space="0" w:color="auto"/>
                    <w:bottom w:val="none" w:sz="0" w:space="0" w:color="auto"/>
                    <w:right w:val="none" w:sz="0" w:space="0" w:color="auto"/>
                  </w:divBdr>
                </w:div>
                <w:div w:id="1079601589">
                  <w:marLeft w:val="0"/>
                  <w:marRight w:val="0"/>
                  <w:marTop w:val="120"/>
                  <w:marBottom w:val="0"/>
                  <w:divBdr>
                    <w:top w:val="none" w:sz="0" w:space="0" w:color="auto"/>
                    <w:left w:val="none" w:sz="0" w:space="0" w:color="auto"/>
                    <w:bottom w:val="none" w:sz="0" w:space="0" w:color="auto"/>
                    <w:right w:val="none" w:sz="0" w:space="0" w:color="auto"/>
                  </w:divBdr>
                </w:div>
                <w:div w:id="1639915192">
                  <w:marLeft w:val="0"/>
                  <w:marRight w:val="0"/>
                  <w:marTop w:val="120"/>
                  <w:marBottom w:val="0"/>
                  <w:divBdr>
                    <w:top w:val="none" w:sz="0" w:space="0" w:color="auto"/>
                    <w:left w:val="none" w:sz="0" w:space="0" w:color="auto"/>
                    <w:bottom w:val="none" w:sz="0" w:space="0" w:color="auto"/>
                    <w:right w:val="none" w:sz="0" w:space="0" w:color="auto"/>
                  </w:divBdr>
                </w:div>
                <w:div w:id="189537033">
                  <w:marLeft w:val="0"/>
                  <w:marRight w:val="0"/>
                  <w:marTop w:val="120"/>
                  <w:marBottom w:val="0"/>
                  <w:divBdr>
                    <w:top w:val="none" w:sz="0" w:space="0" w:color="auto"/>
                    <w:left w:val="none" w:sz="0" w:space="0" w:color="auto"/>
                    <w:bottom w:val="none" w:sz="0" w:space="0" w:color="auto"/>
                    <w:right w:val="none" w:sz="0" w:space="0" w:color="auto"/>
                  </w:divBdr>
                </w:div>
                <w:div w:id="940838765">
                  <w:marLeft w:val="0"/>
                  <w:marRight w:val="0"/>
                  <w:marTop w:val="120"/>
                  <w:marBottom w:val="0"/>
                  <w:divBdr>
                    <w:top w:val="none" w:sz="0" w:space="0" w:color="auto"/>
                    <w:left w:val="none" w:sz="0" w:space="0" w:color="auto"/>
                    <w:bottom w:val="none" w:sz="0" w:space="0" w:color="auto"/>
                    <w:right w:val="none" w:sz="0" w:space="0" w:color="auto"/>
                  </w:divBdr>
                </w:div>
                <w:div w:id="1650983311">
                  <w:marLeft w:val="0"/>
                  <w:marRight w:val="0"/>
                  <w:marTop w:val="120"/>
                  <w:marBottom w:val="96"/>
                  <w:divBdr>
                    <w:top w:val="none" w:sz="0" w:space="0" w:color="auto"/>
                    <w:left w:val="single" w:sz="24" w:space="0" w:color="CED3F1"/>
                    <w:bottom w:val="none" w:sz="0" w:space="0" w:color="auto"/>
                    <w:right w:val="none" w:sz="0" w:space="0" w:color="auto"/>
                  </w:divBdr>
                </w:div>
                <w:div w:id="1078788453">
                  <w:marLeft w:val="0"/>
                  <w:marRight w:val="0"/>
                  <w:marTop w:val="120"/>
                  <w:marBottom w:val="0"/>
                  <w:divBdr>
                    <w:top w:val="none" w:sz="0" w:space="0" w:color="auto"/>
                    <w:left w:val="none" w:sz="0" w:space="0" w:color="auto"/>
                    <w:bottom w:val="none" w:sz="0" w:space="0" w:color="auto"/>
                    <w:right w:val="none" w:sz="0" w:space="0" w:color="auto"/>
                  </w:divBdr>
                </w:div>
                <w:div w:id="234513878">
                  <w:marLeft w:val="0"/>
                  <w:marRight w:val="0"/>
                  <w:marTop w:val="120"/>
                  <w:marBottom w:val="0"/>
                  <w:divBdr>
                    <w:top w:val="none" w:sz="0" w:space="0" w:color="auto"/>
                    <w:left w:val="none" w:sz="0" w:space="0" w:color="auto"/>
                    <w:bottom w:val="none" w:sz="0" w:space="0" w:color="auto"/>
                    <w:right w:val="none" w:sz="0" w:space="0" w:color="auto"/>
                  </w:divBdr>
                </w:div>
                <w:div w:id="1784224654">
                  <w:marLeft w:val="0"/>
                  <w:marRight w:val="0"/>
                  <w:marTop w:val="120"/>
                  <w:marBottom w:val="0"/>
                  <w:divBdr>
                    <w:top w:val="none" w:sz="0" w:space="0" w:color="auto"/>
                    <w:left w:val="none" w:sz="0" w:space="0" w:color="auto"/>
                    <w:bottom w:val="none" w:sz="0" w:space="0" w:color="auto"/>
                    <w:right w:val="none" w:sz="0" w:space="0" w:color="auto"/>
                  </w:divBdr>
                </w:div>
                <w:div w:id="913200326">
                  <w:marLeft w:val="0"/>
                  <w:marRight w:val="0"/>
                  <w:marTop w:val="120"/>
                  <w:marBottom w:val="96"/>
                  <w:divBdr>
                    <w:top w:val="none" w:sz="0" w:space="0" w:color="auto"/>
                    <w:left w:val="single" w:sz="24" w:space="0" w:color="CED3F1"/>
                    <w:bottom w:val="none" w:sz="0" w:space="0" w:color="auto"/>
                    <w:right w:val="none" w:sz="0" w:space="0" w:color="auto"/>
                  </w:divBdr>
                  <w:divsChild>
                    <w:div w:id="764494657">
                      <w:marLeft w:val="0"/>
                      <w:marRight w:val="0"/>
                      <w:marTop w:val="120"/>
                      <w:marBottom w:val="0"/>
                      <w:divBdr>
                        <w:top w:val="none" w:sz="0" w:space="0" w:color="auto"/>
                        <w:left w:val="none" w:sz="0" w:space="0" w:color="auto"/>
                        <w:bottom w:val="none" w:sz="0" w:space="0" w:color="auto"/>
                        <w:right w:val="none" w:sz="0" w:space="0" w:color="auto"/>
                      </w:divBdr>
                    </w:div>
                  </w:divsChild>
                </w:div>
                <w:div w:id="1586108180">
                  <w:marLeft w:val="0"/>
                  <w:marRight w:val="0"/>
                  <w:marTop w:val="120"/>
                  <w:marBottom w:val="96"/>
                  <w:divBdr>
                    <w:top w:val="none" w:sz="0" w:space="0" w:color="auto"/>
                    <w:left w:val="single" w:sz="24" w:space="0" w:color="CED3F1"/>
                    <w:bottom w:val="none" w:sz="0" w:space="0" w:color="auto"/>
                    <w:right w:val="none" w:sz="0" w:space="0" w:color="auto"/>
                  </w:divBdr>
                </w:div>
                <w:div w:id="1491602951">
                  <w:marLeft w:val="0"/>
                  <w:marRight w:val="0"/>
                  <w:marTop w:val="120"/>
                  <w:marBottom w:val="0"/>
                  <w:divBdr>
                    <w:top w:val="none" w:sz="0" w:space="0" w:color="auto"/>
                    <w:left w:val="none" w:sz="0" w:space="0" w:color="auto"/>
                    <w:bottom w:val="none" w:sz="0" w:space="0" w:color="auto"/>
                    <w:right w:val="none" w:sz="0" w:space="0" w:color="auto"/>
                  </w:divBdr>
                </w:div>
                <w:div w:id="754088854">
                  <w:marLeft w:val="0"/>
                  <w:marRight w:val="0"/>
                  <w:marTop w:val="120"/>
                  <w:marBottom w:val="0"/>
                  <w:divBdr>
                    <w:top w:val="none" w:sz="0" w:space="0" w:color="auto"/>
                    <w:left w:val="none" w:sz="0" w:space="0" w:color="auto"/>
                    <w:bottom w:val="none" w:sz="0" w:space="0" w:color="auto"/>
                    <w:right w:val="none" w:sz="0" w:space="0" w:color="auto"/>
                  </w:divBdr>
                </w:div>
                <w:div w:id="1264415346">
                  <w:marLeft w:val="0"/>
                  <w:marRight w:val="0"/>
                  <w:marTop w:val="120"/>
                  <w:marBottom w:val="96"/>
                  <w:divBdr>
                    <w:top w:val="none" w:sz="0" w:space="0" w:color="auto"/>
                    <w:left w:val="single" w:sz="24" w:space="0" w:color="CED3F1"/>
                    <w:bottom w:val="none" w:sz="0" w:space="0" w:color="auto"/>
                    <w:right w:val="none" w:sz="0" w:space="0" w:color="auto"/>
                  </w:divBdr>
                  <w:divsChild>
                    <w:div w:id="1366978997">
                      <w:marLeft w:val="0"/>
                      <w:marRight w:val="0"/>
                      <w:marTop w:val="120"/>
                      <w:marBottom w:val="0"/>
                      <w:divBdr>
                        <w:top w:val="none" w:sz="0" w:space="0" w:color="auto"/>
                        <w:left w:val="none" w:sz="0" w:space="0" w:color="auto"/>
                        <w:bottom w:val="none" w:sz="0" w:space="0" w:color="auto"/>
                        <w:right w:val="none" w:sz="0" w:space="0" w:color="auto"/>
                      </w:divBdr>
                    </w:div>
                  </w:divsChild>
                </w:div>
                <w:div w:id="623581161">
                  <w:marLeft w:val="0"/>
                  <w:marRight w:val="0"/>
                  <w:marTop w:val="120"/>
                  <w:marBottom w:val="0"/>
                  <w:divBdr>
                    <w:top w:val="none" w:sz="0" w:space="0" w:color="auto"/>
                    <w:left w:val="none" w:sz="0" w:space="0" w:color="auto"/>
                    <w:bottom w:val="none" w:sz="0" w:space="0" w:color="auto"/>
                    <w:right w:val="none" w:sz="0" w:space="0" w:color="auto"/>
                  </w:divBdr>
                </w:div>
                <w:div w:id="1016227466">
                  <w:marLeft w:val="0"/>
                  <w:marRight w:val="0"/>
                  <w:marTop w:val="120"/>
                  <w:marBottom w:val="96"/>
                  <w:divBdr>
                    <w:top w:val="none" w:sz="0" w:space="0" w:color="auto"/>
                    <w:left w:val="single" w:sz="24" w:space="0" w:color="CED3F1"/>
                    <w:bottom w:val="none" w:sz="0" w:space="0" w:color="auto"/>
                    <w:right w:val="none" w:sz="0" w:space="0" w:color="auto"/>
                  </w:divBdr>
                  <w:divsChild>
                    <w:div w:id="1513372224">
                      <w:marLeft w:val="0"/>
                      <w:marRight w:val="0"/>
                      <w:marTop w:val="120"/>
                      <w:marBottom w:val="0"/>
                      <w:divBdr>
                        <w:top w:val="none" w:sz="0" w:space="0" w:color="auto"/>
                        <w:left w:val="none" w:sz="0" w:space="0" w:color="auto"/>
                        <w:bottom w:val="none" w:sz="0" w:space="0" w:color="auto"/>
                        <w:right w:val="none" w:sz="0" w:space="0" w:color="auto"/>
                      </w:divBdr>
                    </w:div>
                  </w:divsChild>
                </w:div>
                <w:div w:id="1374303370">
                  <w:marLeft w:val="0"/>
                  <w:marRight w:val="0"/>
                  <w:marTop w:val="120"/>
                  <w:marBottom w:val="0"/>
                  <w:divBdr>
                    <w:top w:val="none" w:sz="0" w:space="0" w:color="auto"/>
                    <w:left w:val="none" w:sz="0" w:space="0" w:color="auto"/>
                    <w:bottom w:val="none" w:sz="0" w:space="0" w:color="auto"/>
                    <w:right w:val="none" w:sz="0" w:space="0" w:color="auto"/>
                  </w:divBdr>
                </w:div>
                <w:div w:id="566889119">
                  <w:marLeft w:val="0"/>
                  <w:marRight w:val="0"/>
                  <w:marTop w:val="120"/>
                  <w:marBottom w:val="96"/>
                  <w:divBdr>
                    <w:top w:val="none" w:sz="0" w:space="0" w:color="auto"/>
                    <w:left w:val="single" w:sz="24" w:space="0" w:color="CED3F1"/>
                    <w:bottom w:val="none" w:sz="0" w:space="0" w:color="auto"/>
                    <w:right w:val="none" w:sz="0" w:space="0" w:color="auto"/>
                  </w:divBdr>
                  <w:divsChild>
                    <w:div w:id="995575654">
                      <w:marLeft w:val="0"/>
                      <w:marRight w:val="0"/>
                      <w:marTop w:val="120"/>
                      <w:marBottom w:val="0"/>
                      <w:divBdr>
                        <w:top w:val="none" w:sz="0" w:space="0" w:color="auto"/>
                        <w:left w:val="none" w:sz="0" w:space="0" w:color="auto"/>
                        <w:bottom w:val="none" w:sz="0" w:space="0" w:color="auto"/>
                        <w:right w:val="none" w:sz="0" w:space="0" w:color="auto"/>
                      </w:divBdr>
                    </w:div>
                  </w:divsChild>
                </w:div>
                <w:div w:id="39400205">
                  <w:marLeft w:val="0"/>
                  <w:marRight w:val="0"/>
                  <w:marTop w:val="120"/>
                  <w:marBottom w:val="0"/>
                  <w:divBdr>
                    <w:top w:val="none" w:sz="0" w:space="0" w:color="auto"/>
                    <w:left w:val="none" w:sz="0" w:space="0" w:color="auto"/>
                    <w:bottom w:val="none" w:sz="0" w:space="0" w:color="auto"/>
                    <w:right w:val="none" w:sz="0" w:space="0" w:color="auto"/>
                  </w:divBdr>
                </w:div>
                <w:div w:id="1480074008">
                  <w:marLeft w:val="0"/>
                  <w:marRight w:val="0"/>
                  <w:marTop w:val="120"/>
                  <w:marBottom w:val="96"/>
                  <w:divBdr>
                    <w:top w:val="none" w:sz="0" w:space="0" w:color="auto"/>
                    <w:left w:val="single" w:sz="24" w:space="0" w:color="CED3F1"/>
                    <w:bottom w:val="none" w:sz="0" w:space="0" w:color="auto"/>
                    <w:right w:val="none" w:sz="0" w:space="0" w:color="auto"/>
                  </w:divBdr>
                  <w:divsChild>
                    <w:div w:id="29035279">
                      <w:marLeft w:val="0"/>
                      <w:marRight w:val="0"/>
                      <w:marTop w:val="120"/>
                      <w:marBottom w:val="0"/>
                      <w:divBdr>
                        <w:top w:val="none" w:sz="0" w:space="0" w:color="auto"/>
                        <w:left w:val="none" w:sz="0" w:space="0" w:color="auto"/>
                        <w:bottom w:val="none" w:sz="0" w:space="0" w:color="auto"/>
                        <w:right w:val="none" w:sz="0" w:space="0" w:color="auto"/>
                      </w:divBdr>
                    </w:div>
                  </w:divsChild>
                </w:div>
                <w:div w:id="138139999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69317599">
      <w:bodyDiv w:val="1"/>
      <w:marLeft w:val="0"/>
      <w:marRight w:val="0"/>
      <w:marTop w:val="0"/>
      <w:marBottom w:val="0"/>
      <w:divBdr>
        <w:top w:val="none" w:sz="0" w:space="0" w:color="auto"/>
        <w:left w:val="none" w:sz="0" w:space="0" w:color="auto"/>
        <w:bottom w:val="none" w:sz="0" w:space="0" w:color="auto"/>
        <w:right w:val="none" w:sz="0" w:space="0" w:color="auto"/>
      </w:divBdr>
      <w:divsChild>
        <w:div w:id="1640694780">
          <w:marLeft w:val="0"/>
          <w:marRight w:val="0"/>
          <w:marTop w:val="0"/>
          <w:marBottom w:val="0"/>
          <w:divBdr>
            <w:top w:val="none" w:sz="0" w:space="0" w:color="auto"/>
            <w:left w:val="none" w:sz="0" w:space="0" w:color="auto"/>
            <w:bottom w:val="none" w:sz="0" w:space="0" w:color="auto"/>
            <w:right w:val="none" w:sz="0" w:space="0" w:color="auto"/>
          </w:divBdr>
          <w:divsChild>
            <w:div w:id="1438523907">
              <w:marLeft w:val="0"/>
              <w:marRight w:val="0"/>
              <w:marTop w:val="0"/>
              <w:marBottom w:val="0"/>
              <w:divBdr>
                <w:top w:val="none" w:sz="0" w:space="0" w:color="auto"/>
                <w:left w:val="none" w:sz="0" w:space="0" w:color="auto"/>
                <w:bottom w:val="none" w:sz="0" w:space="0" w:color="auto"/>
                <w:right w:val="none" w:sz="0" w:space="0" w:color="auto"/>
              </w:divBdr>
              <w:divsChild>
                <w:div w:id="1911623145">
                  <w:marLeft w:val="0"/>
                  <w:marRight w:val="0"/>
                  <w:marTop w:val="120"/>
                  <w:marBottom w:val="0"/>
                  <w:divBdr>
                    <w:top w:val="none" w:sz="0" w:space="0" w:color="auto"/>
                    <w:left w:val="none" w:sz="0" w:space="0" w:color="auto"/>
                    <w:bottom w:val="none" w:sz="0" w:space="0" w:color="auto"/>
                    <w:right w:val="none" w:sz="0" w:space="0" w:color="auto"/>
                  </w:divBdr>
                </w:div>
                <w:div w:id="940989502">
                  <w:marLeft w:val="0"/>
                  <w:marRight w:val="0"/>
                  <w:marTop w:val="120"/>
                  <w:marBottom w:val="0"/>
                  <w:divBdr>
                    <w:top w:val="none" w:sz="0" w:space="0" w:color="auto"/>
                    <w:left w:val="none" w:sz="0" w:space="0" w:color="auto"/>
                    <w:bottom w:val="none" w:sz="0" w:space="0" w:color="auto"/>
                    <w:right w:val="none" w:sz="0" w:space="0" w:color="auto"/>
                  </w:divBdr>
                </w:div>
                <w:div w:id="1325621087">
                  <w:marLeft w:val="0"/>
                  <w:marRight w:val="0"/>
                  <w:marTop w:val="120"/>
                  <w:marBottom w:val="0"/>
                  <w:divBdr>
                    <w:top w:val="none" w:sz="0" w:space="0" w:color="auto"/>
                    <w:left w:val="none" w:sz="0" w:space="0" w:color="auto"/>
                    <w:bottom w:val="none" w:sz="0" w:space="0" w:color="auto"/>
                    <w:right w:val="none" w:sz="0" w:space="0" w:color="auto"/>
                  </w:divBdr>
                </w:div>
                <w:div w:id="1844776218">
                  <w:marLeft w:val="0"/>
                  <w:marRight w:val="0"/>
                  <w:marTop w:val="120"/>
                  <w:marBottom w:val="0"/>
                  <w:divBdr>
                    <w:top w:val="none" w:sz="0" w:space="0" w:color="auto"/>
                    <w:left w:val="none" w:sz="0" w:space="0" w:color="auto"/>
                    <w:bottom w:val="none" w:sz="0" w:space="0" w:color="auto"/>
                    <w:right w:val="none" w:sz="0" w:space="0" w:color="auto"/>
                  </w:divBdr>
                </w:div>
                <w:div w:id="491215448">
                  <w:marLeft w:val="0"/>
                  <w:marRight w:val="0"/>
                  <w:marTop w:val="120"/>
                  <w:marBottom w:val="0"/>
                  <w:divBdr>
                    <w:top w:val="none" w:sz="0" w:space="0" w:color="auto"/>
                    <w:left w:val="none" w:sz="0" w:space="0" w:color="auto"/>
                    <w:bottom w:val="none" w:sz="0" w:space="0" w:color="auto"/>
                    <w:right w:val="none" w:sz="0" w:space="0" w:color="auto"/>
                  </w:divBdr>
                </w:div>
                <w:div w:id="2014186324">
                  <w:marLeft w:val="0"/>
                  <w:marRight w:val="0"/>
                  <w:marTop w:val="120"/>
                  <w:marBottom w:val="0"/>
                  <w:divBdr>
                    <w:top w:val="none" w:sz="0" w:space="0" w:color="auto"/>
                    <w:left w:val="none" w:sz="0" w:space="0" w:color="auto"/>
                    <w:bottom w:val="none" w:sz="0" w:space="0" w:color="auto"/>
                    <w:right w:val="none" w:sz="0" w:space="0" w:color="auto"/>
                  </w:divBdr>
                </w:div>
                <w:div w:id="660306782">
                  <w:marLeft w:val="0"/>
                  <w:marRight w:val="0"/>
                  <w:marTop w:val="120"/>
                  <w:marBottom w:val="0"/>
                  <w:divBdr>
                    <w:top w:val="none" w:sz="0" w:space="0" w:color="auto"/>
                    <w:left w:val="none" w:sz="0" w:space="0" w:color="auto"/>
                    <w:bottom w:val="none" w:sz="0" w:space="0" w:color="auto"/>
                    <w:right w:val="none" w:sz="0" w:space="0" w:color="auto"/>
                  </w:divBdr>
                </w:div>
                <w:div w:id="2056854959">
                  <w:marLeft w:val="0"/>
                  <w:marRight w:val="0"/>
                  <w:marTop w:val="120"/>
                  <w:marBottom w:val="0"/>
                  <w:divBdr>
                    <w:top w:val="none" w:sz="0" w:space="0" w:color="auto"/>
                    <w:left w:val="none" w:sz="0" w:space="0" w:color="auto"/>
                    <w:bottom w:val="none" w:sz="0" w:space="0" w:color="auto"/>
                    <w:right w:val="none" w:sz="0" w:space="0" w:color="auto"/>
                  </w:divBdr>
                </w:div>
                <w:div w:id="1615863737">
                  <w:marLeft w:val="0"/>
                  <w:marRight w:val="0"/>
                  <w:marTop w:val="120"/>
                  <w:marBottom w:val="0"/>
                  <w:divBdr>
                    <w:top w:val="none" w:sz="0" w:space="0" w:color="auto"/>
                    <w:left w:val="none" w:sz="0" w:space="0" w:color="auto"/>
                    <w:bottom w:val="none" w:sz="0" w:space="0" w:color="auto"/>
                    <w:right w:val="none" w:sz="0" w:space="0" w:color="auto"/>
                  </w:divBdr>
                </w:div>
                <w:div w:id="452014953">
                  <w:marLeft w:val="0"/>
                  <w:marRight w:val="0"/>
                  <w:marTop w:val="120"/>
                  <w:marBottom w:val="0"/>
                  <w:divBdr>
                    <w:top w:val="none" w:sz="0" w:space="0" w:color="auto"/>
                    <w:left w:val="none" w:sz="0" w:space="0" w:color="auto"/>
                    <w:bottom w:val="none" w:sz="0" w:space="0" w:color="auto"/>
                    <w:right w:val="none" w:sz="0" w:space="0" w:color="auto"/>
                  </w:divBdr>
                </w:div>
                <w:div w:id="164654730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72749209">
      <w:bodyDiv w:val="1"/>
      <w:marLeft w:val="0"/>
      <w:marRight w:val="0"/>
      <w:marTop w:val="0"/>
      <w:marBottom w:val="0"/>
      <w:divBdr>
        <w:top w:val="none" w:sz="0" w:space="0" w:color="auto"/>
        <w:left w:val="none" w:sz="0" w:space="0" w:color="auto"/>
        <w:bottom w:val="none" w:sz="0" w:space="0" w:color="auto"/>
        <w:right w:val="none" w:sz="0" w:space="0" w:color="auto"/>
      </w:divBdr>
      <w:divsChild>
        <w:div w:id="2135518238">
          <w:marLeft w:val="0"/>
          <w:marRight w:val="0"/>
          <w:marTop w:val="0"/>
          <w:marBottom w:val="0"/>
          <w:divBdr>
            <w:top w:val="none" w:sz="0" w:space="0" w:color="auto"/>
            <w:left w:val="none" w:sz="0" w:space="0" w:color="auto"/>
            <w:bottom w:val="none" w:sz="0" w:space="0" w:color="auto"/>
            <w:right w:val="none" w:sz="0" w:space="0" w:color="auto"/>
          </w:divBdr>
          <w:divsChild>
            <w:div w:id="496923863">
              <w:marLeft w:val="0"/>
              <w:marRight w:val="0"/>
              <w:marTop w:val="0"/>
              <w:marBottom w:val="0"/>
              <w:divBdr>
                <w:top w:val="none" w:sz="0" w:space="0" w:color="auto"/>
                <w:left w:val="none" w:sz="0" w:space="0" w:color="auto"/>
                <w:bottom w:val="none" w:sz="0" w:space="0" w:color="auto"/>
                <w:right w:val="none" w:sz="0" w:space="0" w:color="auto"/>
              </w:divBdr>
              <w:divsChild>
                <w:div w:id="1006447349">
                  <w:marLeft w:val="0"/>
                  <w:marRight w:val="0"/>
                  <w:marTop w:val="120"/>
                  <w:marBottom w:val="0"/>
                  <w:divBdr>
                    <w:top w:val="none" w:sz="0" w:space="0" w:color="auto"/>
                    <w:left w:val="none" w:sz="0" w:space="0" w:color="auto"/>
                    <w:bottom w:val="none" w:sz="0" w:space="0" w:color="auto"/>
                    <w:right w:val="none" w:sz="0" w:space="0" w:color="auto"/>
                  </w:divBdr>
                </w:div>
                <w:div w:id="26881774">
                  <w:marLeft w:val="0"/>
                  <w:marRight w:val="0"/>
                  <w:marTop w:val="120"/>
                  <w:marBottom w:val="96"/>
                  <w:divBdr>
                    <w:top w:val="none" w:sz="0" w:space="0" w:color="auto"/>
                    <w:left w:val="single" w:sz="24" w:space="0" w:color="CED3F1"/>
                    <w:bottom w:val="none" w:sz="0" w:space="0" w:color="auto"/>
                    <w:right w:val="none" w:sz="0" w:space="0" w:color="auto"/>
                  </w:divBdr>
                  <w:divsChild>
                    <w:div w:id="2081171789">
                      <w:marLeft w:val="0"/>
                      <w:marRight w:val="0"/>
                      <w:marTop w:val="120"/>
                      <w:marBottom w:val="0"/>
                      <w:divBdr>
                        <w:top w:val="none" w:sz="0" w:space="0" w:color="auto"/>
                        <w:left w:val="none" w:sz="0" w:space="0" w:color="auto"/>
                        <w:bottom w:val="none" w:sz="0" w:space="0" w:color="auto"/>
                        <w:right w:val="none" w:sz="0" w:space="0" w:color="auto"/>
                      </w:divBdr>
                    </w:div>
                  </w:divsChild>
                </w:div>
                <w:div w:id="1774208877">
                  <w:marLeft w:val="0"/>
                  <w:marRight w:val="0"/>
                  <w:marTop w:val="120"/>
                  <w:marBottom w:val="96"/>
                  <w:divBdr>
                    <w:top w:val="none" w:sz="0" w:space="0" w:color="auto"/>
                    <w:left w:val="single" w:sz="24" w:space="0" w:color="CED3F1"/>
                    <w:bottom w:val="none" w:sz="0" w:space="0" w:color="auto"/>
                    <w:right w:val="none" w:sz="0" w:space="0" w:color="auto"/>
                  </w:divBdr>
                </w:div>
                <w:div w:id="875853461">
                  <w:marLeft w:val="0"/>
                  <w:marRight w:val="0"/>
                  <w:marTop w:val="120"/>
                  <w:marBottom w:val="0"/>
                  <w:divBdr>
                    <w:top w:val="none" w:sz="0" w:space="0" w:color="auto"/>
                    <w:left w:val="none" w:sz="0" w:space="0" w:color="auto"/>
                    <w:bottom w:val="none" w:sz="0" w:space="0" w:color="auto"/>
                    <w:right w:val="none" w:sz="0" w:space="0" w:color="auto"/>
                  </w:divBdr>
                </w:div>
                <w:div w:id="1762333567">
                  <w:marLeft w:val="0"/>
                  <w:marRight w:val="0"/>
                  <w:marTop w:val="120"/>
                  <w:marBottom w:val="0"/>
                  <w:divBdr>
                    <w:top w:val="none" w:sz="0" w:space="0" w:color="auto"/>
                    <w:left w:val="none" w:sz="0" w:space="0" w:color="auto"/>
                    <w:bottom w:val="none" w:sz="0" w:space="0" w:color="auto"/>
                    <w:right w:val="none" w:sz="0" w:space="0" w:color="auto"/>
                  </w:divBdr>
                </w:div>
                <w:div w:id="2065828521">
                  <w:marLeft w:val="0"/>
                  <w:marRight w:val="0"/>
                  <w:marTop w:val="120"/>
                  <w:marBottom w:val="96"/>
                  <w:divBdr>
                    <w:top w:val="none" w:sz="0" w:space="0" w:color="auto"/>
                    <w:left w:val="single" w:sz="24" w:space="0" w:color="CED3F1"/>
                    <w:bottom w:val="none" w:sz="0" w:space="0" w:color="auto"/>
                    <w:right w:val="none" w:sz="0" w:space="0" w:color="auto"/>
                  </w:divBdr>
                  <w:divsChild>
                    <w:div w:id="1783645178">
                      <w:marLeft w:val="0"/>
                      <w:marRight w:val="0"/>
                      <w:marTop w:val="120"/>
                      <w:marBottom w:val="0"/>
                      <w:divBdr>
                        <w:top w:val="none" w:sz="0" w:space="0" w:color="auto"/>
                        <w:left w:val="none" w:sz="0" w:space="0" w:color="auto"/>
                        <w:bottom w:val="none" w:sz="0" w:space="0" w:color="auto"/>
                        <w:right w:val="none" w:sz="0" w:space="0" w:color="auto"/>
                      </w:divBdr>
                    </w:div>
                  </w:divsChild>
                </w:div>
                <w:div w:id="1875386185">
                  <w:marLeft w:val="0"/>
                  <w:marRight w:val="0"/>
                  <w:marTop w:val="120"/>
                  <w:marBottom w:val="96"/>
                  <w:divBdr>
                    <w:top w:val="none" w:sz="0" w:space="0" w:color="auto"/>
                    <w:left w:val="single" w:sz="24" w:space="0" w:color="CED3F1"/>
                    <w:bottom w:val="none" w:sz="0" w:space="0" w:color="auto"/>
                    <w:right w:val="none" w:sz="0" w:space="0" w:color="auto"/>
                  </w:divBdr>
                </w:div>
                <w:div w:id="121531435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nsultant.ru/document/cons_doc_LAW_33773/c7850f0e5009fb28baeebbe902313ea3904b1bcf/" TargetMode="External"/><Relationship Id="rId18" Type="http://schemas.openxmlformats.org/officeDocument/2006/relationships/hyperlink" Target="http://www.consultant.ru/document/cons_doc_LAW_33773/bab4eeb6dd8421e2d935f0c3b736bbf830d9e41d/"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consultant.ru/document/cons_doc_LAW_33773/bab4eeb6dd8421e2d935f0c3b736bbf830d9e41d/" TargetMode="External"/><Relationship Id="rId2" Type="http://schemas.openxmlformats.org/officeDocument/2006/relationships/numbering" Target="numbering.xml"/><Relationship Id="rId16" Type="http://schemas.openxmlformats.org/officeDocument/2006/relationships/hyperlink" Target="http://www.consultant.ru/document/cons_doc_LAW_33773/5242db24527be53872525cc4e4037ee7e90b8aea/"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onsultant.ru/document/cons_doc_LAW_33773/80a63b1fd0ce113127e430229e38c7180b6be29c/"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consultant.ru/document/cons_doc_LAW_33773/80a63b1fd0ce113127e430229e38c7180b6be29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nsultant.ru/document/cons_doc_LAW_33773/80a63b1fd0ce113127e430229e38c7180b6be29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84F18-8C7E-4A48-9937-EF3CC0388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64</Pages>
  <Words>30017</Words>
  <Characters>171098</Characters>
  <Application>Microsoft Office Word</Application>
  <DocSecurity>0</DocSecurity>
  <Lines>1425</Lines>
  <Paragraphs>401</Paragraphs>
  <ScaleCrop>false</ScaleCrop>
  <HeadingPairs>
    <vt:vector size="2" baseType="variant">
      <vt:variant>
        <vt:lpstr>Название</vt:lpstr>
      </vt:variant>
      <vt:variant>
        <vt:i4>1</vt:i4>
      </vt:variant>
    </vt:vector>
  </HeadingPairs>
  <TitlesOfParts>
    <vt:vector size="1" baseType="lpstr">
      <vt:lpstr>РЕШЕНИЕ</vt:lpstr>
    </vt:vector>
  </TitlesOfParts>
  <Company/>
  <LinksUpToDate>false</LinksUpToDate>
  <CharactersWithSpaces>200714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subject/>
  <dc:creator>Fomenko</dc:creator>
  <cp:keywords/>
  <cp:lastModifiedBy>Adm#Arhitek#2</cp:lastModifiedBy>
  <cp:revision>22</cp:revision>
  <cp:lastPrinted>2018-08-02T08:39:00Z</cp:lastPrinted>
  <dcterms:created xsi:type="dcterms:W3CDTF">2012-06-04T12:39:00Z</dcterms:created>
  <dcterms:modified xsi:type="dcterms:W3CDTF">2018-08-02T08:50:00Z</dcterms:modified>
</cp:coreProperties>
</file>