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3" w:rsidRPr="00DF3D33" w:rsidRDefault="00DF3D33" w:rsidP="00DF3D33">
      <w:pPr>
        <w:spacing w:after="0" w:line="240" w:lineRule="auto"/>
        <w:jc w:val="right"/>
        <w:rPr>
          <w:rFonts w:eastAsia="Times New Roman"/>
          <w:b w:val="0"/>
          <w:vanish w:val="0"/>
          <w:szCs w:val="20"/>
        </w:rPr>
      </w:pPr>
      <w:r w:rsidRPr="00DF3D33">
        <w:rPr>
          <w:rFonts w:eastAsia="Times New Roman"/>
          <w:b w:val="0"/>
          <w:vanish w:val="0"/>
          <w:szCs w:val="20"/>
        </w:rPr>
        <w:t xml:space="preserve">Приложение № </w:t>
      </w:r>
      <w:r w:rsidR="002933FD">
        <w:rPr>
          <w:rFonts w:eastAsia="Times New Roman"/>
          <w:b w:val="0"/>
          <w:vanish w:val="0"/>
          <w:szCs w:val="20"/>
        </w:rPr>
        <w:t>2</w:t>
      </w:r>
      <w:r w:rsidRPr="00DF3D33">
        <w:rPr>
          <w:rFonts w:eastAsia="Times New Roman"/>
          <w:b w:val="0"/>
          <w:vanish w:val="0"/>
          <w:szCs w:val="20"/>
        </w:rPr>
        <w:t xml:space="preserve"> к программе</w:t>
      </w:r>
    </w:p>
    <w:p w:rsidR="00DF3D33" w:rsidRPr="00DF3D33" w:rsidRDefault="00DF3D33" w:rsidP="00DF3D33">
      <w:pPr>
        <w:spacing w:after="0" w:line="240" w:lineRule="auto"/>
        <w:jc w:val="right"/>
        <w:rPr>
          <w:rFonts w:eastAsia="Times New Roman"/>
          <w:b w:val="0"/>
          <w:vanish w:val="0"/>
          <w:szCs w:val="20"/>
        </w:rPr>
      </w:pPr>
    </w:p>
    <w:p w:rsidR="00DF3D33" w:rsidRPr="00DF3D33" w:rsidRDefault="00DF3D33" w:rsidP="00DF3D33">
      <w:pPr>
        <w:spacing w:after="0" w:line="240" w:lineRule="auto"/>
        <w:contextualSpacing/>
        <w:jc w:val="center"/>
        <w:rPr>
          <w:rFonts w:eastAsia="Times New Roman"/>
          <w:vanish w:val="0"/>
        </w:rPr>
      </w:pPr>
      <w:r w:rsidRPr="00DF3D33">
        <w:rPr>
          <w:rFonts w:eastAsia="Times New Roman"/>
          <w:vanish w:val="0"/>
        </w:rPr>
        <w:t xml:space="preserve">Подпрограмма </w:t>
      </w:r>
    </w:p>
    <w:p w:rsidR="00DF3D33" w:rsidRPr="00DF3D33" w:rsidRDefault="00DF3D33" w:rsidP="00DF3D33">
      <w:pPr>
        <w:spacing w:after="0" w:line="240" w:lineRule="auto"/>
        <w:contextualSpacing/>
        <w:jc w:val="center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«Развитие муниципальной службы в городском </w:t>
      </w:r>
      <w:proofErr w:type="gramStart"/>
      <w:r w:rsidRPr="00DF3D33">
        <w:rPr>
          <w:rFonts w:eastAsia="Times New Roman"/>
          <w:b w:val="0"/>
          <w:vanish w:val="0"/>
        </w:rPr>
        <w:t>округе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» </w:t>
      </w:r>
    </w:p>
    <w:p w:rsidR="00DF3D33" w:rsidRPr="00DF3D33" w:rsidRDefault="00DF3D33" w:rsidP="00DF3D33">
      <w:pPr>
        <w:spacing w:after="0" w:line="240" w:lineRule="auto"/>
        <w:contextualSpacing/>
        <w:jc w:val="both"/>
        <w:rPr>
          <w:rFonts w:eastAsia="Times New Roman"/>
          <w:vanish w:val="0"/>
        </w:rPr>
      </w:pPr>
    </w:p>
    <w:p w:rsidR="00DF3D33" w:rsidRPr="00DF3D33" w:rsidRDefault="00DF3D33" w:rsidP="00DF3D33">
      <w:pPr>
        <w:spacing w:after="0" w:line="240" w:lineRule="auto"/>
        <w:ind w:left="2832" w:firstLine="708"/>
        <w:contextualSpacing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Паспорт подпрограммы</w:t>
      </w:r>
    </w:p>
    <w:p w:rsidR="00DF3D33" w:rsidRPr="00DF3D33" w:rsidRDefault="00DF3D33" w:rsidP="00DF3D33">
      <w:pPr>
        <w:spacing w:after="0" w:line="240" w:lineRule="auto"/>
        <w:ind w:left="432"/>
        <w:contextualSpacing/>
        <w:rPr>
          <w:rFonts w:eastAsia="Times New Roman"/>
          <w:b w:val="0"/>
          <w:vanish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21"/>
      </w:tblGrid>
      <w:tr w:rsidR="00DF3D33" w:rsidRPr="00DF3D33" w:rsidTr="00DF3D33">
        <w:trPr>
          <w:hidden w:val="0"/>
        </w:trPr>
        <w:tc>
          <w:tcPr>
            <w:tcW w:w="3168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proofErr w:type="gramStart"/>
            <w:r w:rsidRPr="00DF3D33">
              <w:rPr>
                <w:rFonts w:eastAsia="Times New Roman"/>
                <w:b w:val="0"/>
                <w:vanish w:val="0"/>
              </w:rPr>
              <w:t>Наименование  муниципальной</w:t>
            </w:r>
            <w:proofErr w:type="gramEnd"/>
            <w:r w:rsidRPr="00DF3D33">
              <w:rPr>
                <w:rFonts w:eastAsia="Times New Roman"/>
                <w:b w:val="0"/>
                <w:vanish w:val="0"/>
              </w:rPr>
              <w:t xml:space="preserve"> программы, к которую входит подпрограмма</w:t>
            </w:r>
          </w:p>
        </w:tc>
        <w:tc>
          <w:tcPr>
            <w:tcW w:w="6721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«Эффективное муниципальное управление </w:t>
            </w:r>
            <w:proofErr w:type="gramStart"/>
            <w:r w:rsidRPr="00DF3D33">
              <w:rPr>
                <w:rFonts w:eastAsia="Times New Roman"/>
                <w:b w:val="0"/>
                <w:vanish w:val="0"/>
              </w:rPr>
              <w:t>в</w:t>
            </w:r>
            <w:proofErr w:type="gramEnd"/>
            <w:r w:rsidRPr="00DF3D33">
              <w:rPr>
                <w:rFonts w:eastAsia="Times New Roman"/>
                <w:b w:val="0"/>
                <w:vanish w:val="0"/>
              </w:rPr>
              <w:t xml:space="preserve"> ЗАТО </w:t>
            </w:r>
            <w:proofErr w:type="spellStart"/>
            <w:r w:rsidRPr="00DF3D33">
              <w:rPr>
                <w:rFonts w:eastAsia="Times New Roman"/>
                <w:b w:val="0"/>
                <w:vanish w:val="0"/>
              </w:rPr>
              <w:t>Видяево</w:t>
            </w:r>
            <w:proofErr w:type="spellEnd"/>
            <w:r w:rsidRPr="00DF3D33">
              <w:rPr>
                <w:rFonts w:eastAsia="Times New Roman"/>
                <w:b w:val="0"/>
                <w:vanish w:val="0"/>
              </w:rPr>
              <w:t>»</w:t>
            </w:r>
          </w:p>
        </w:tc>
      </w:tr>
      <w:tr w:rsidR="00DF3D33" w:rsidRPr="00DF3D33" w:rsidTr="00DF3D33">
        <w:trPr>
          <w:hidden w:val="0"/>
        </w:trPr>
        <w:tc>
          <w:tcPr>
            <w:tcW w:w="3168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proofErr w:type="gramStart"/>
            <w:r w:rsidRPr="00DF3D33">
              <w:rPr>
                <w:rFonts w:eastAsia="Times New Roman"/>
                <w:b w:val="0"/>
                <w:vanish w:val="0"/>
              </w:rPr>
              <w:t>Цель  Подпрограммы</w:t>
            </w:r>
            <w:proofErr w:type="gramEnd"/>
          </w:p>
        </w:tc>
        <w:tc>
          <w:tcPr>
            <w:tcW w:w="6721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color w:val="00000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Развитие и совершенствование муниципальной службы </w:t>
            </w:r>
            <w:proofErr w:type="gramStart"/>
            <w:r w:rsidRPr="00DF3D33">
              <w:rPr>
                <w:rFonts w:eastAsia="Times New Roman"/>
                <w:b w:val="0"/>
                <w:vanish w:val="0"/>
                <w:color w:val="000000"/>
              </w:rPr>
              <w:t>в</w:t>
            </w:r>
            <w:proofErr w:type="gramEnd"/>
            <w:r w:rsidRPr="00DF3D33">
              <w:rPr>
                <w:rFonts w:eastAsia="Times New Roman"/>
                <w:b w:val="0"/>
                <w:vanish w:val="0"/>
                <w:color w:val="000000"/>
              </w:rPr>
              <w:t xml:space="preserve"> ЗАТО </w:t>
            </w:r>
            <w:proofErr w:type="spellStart"/>
            <w:r w:rsidRPr="00DF3D33">
              <w:rPr>
                <w:rFonts w:eastAsia="Times New Roman"/>
                <w:b w:val="0"/>
                <w:vanish w:val="0"/>
                <w:color w:val="000000"/>
              </w:rPr>
              <w:t>Видяево</w:t>
            </w:r>
            <w:proofErr w:type="spellEnd"/>
            <w:r w:rsidRPr="00DF3D33">
              <w:rPr>
                <w:rFonts w:eastAsia="Times New Roman"/>
                <w:b w:val="0"/>
                <w:vanish w:val="0"/>
              </w:rPr>
              <w:t xml:space="preserve"> </w:t>
            </w:r>
          </w:p>
        </w:tc>
      </w:tr>
      <w:tr w:rsidR="00DF3D33" w:rsidRPr="00DF3D33" w:rsidTr="00DF3D33">
        <w:trPr>
          <w:hidden w:val="0"/>
        </w:trPr>
        <w:tc>
          <w:tcPr>
            <w:tcW w:w="3168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proofErr w:type="gramStart"/>
            <w:r w:rsidRPr="00DF3D33">
              <w:rPr>
                <w:rFonts w:eastAsia="Times New Roman"/>
                <w:b w:val="0"/>
                <w:vanish w:val="0"/>
              </w:rPr>
              <w:t>Задача  подпрограммы</w:t>
            </w:r>
            <w:proofErr w:type="gramEnd"/>
          </w:p>
        </w:tc>
        <w:tc>
          <w:tcPr>
            <w:tcW w:w="6721" w:type="dxa"/>
          </w:tcPr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contextualSpacing/>
              <w:jc w:val="both"/>
              <w:rPr>
                <w:rFonts w:ascii="Courier New" w:eastAsia="Times New Roman" w:hAnsi="Courier New" w:cs="Courier New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  <w:color w:val="000000"/>
              </w:rPr>
              <w:t xml:space="preserve">Повышение качества и развитие муниципальной службы в органах местного </w:t>
            </w:r>
            <w:proofErr w:type="gramStart"/>
            <w:r w:rsidRPr="00DF3D33">
              <w:rPr>
                <w:rFonts w:eastAsia="Times New Roman"/>
                <w:b w:val="0"/>
                <w:vanish w:val="0"/>
                <w:color w:val="000000"/>
              </w:rPr>
              <w:t>самоуправления</w:t>
            </w:r>
            <w:proofErr w:type="gramEnd"/>
            <w:r w:rsidRPr="00DF3D33">
              <w:rPr>
                <w:rFonts w:eastAsia="Times New Roman"/>
                <w:b w:val="0"/>
                <w:vanish w:val="0"/>
                <w:color w:val="000000"/>
              </w:rPr>
              <w:t xml:space="preserve"> ЗАТО </w:t>
            </w:r>
            <w:proofErr w:type="spellStart"/>
            <w:r w:rsidRPr="00DF3D33">
              <w:rPr>
                <w:rFonts w:eastAsia="Times New Roman"/>
                <w:b w:val="0"/>
                <w:vanish w:val="0"/>
                <w:color w:val="000000"/>
              </w:rPr>
              <w:t>Видяево</w:t>
            </w:r>
            <w:proofErr w:type="spellEnd"/>
          </w:p>
        </w:tc>
      </w:tr>
      <w:tr w:rsidR="00DF3D33" w:rsidRPr="00DF3D33" w:rsidTr="00DF3D33">
        <w:trPr>
          <w:hidden w:val="0"/>
        </w:trPr>
        <w:tc>
          <w:tcPr>
            <w:tcW w:w="3168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Целевые показатели подпрограммы</w:t>
            </w:r>
          </w:p>
        </w:tc>
        <w:tc>
          <w:tcPr>
            <w:tcW w:w="6721" w:type="dxa"/>
          </w:tcPr>
          <w:p w:rsidR="00DF3D33" w:rsidRPr="00DF3D33" w:rsidRDefault="00DF3D33" w:rsidP="00DF3D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9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Доля </w:t>
            </w:r>
            <w:proofErr w:type="gramStart"/>
            <w:r w:rsidRPr="00DF3D33">
              <w:rPr>
                <w:rFonts w:eastAsia="Times New Roman"/>
                <w:b w:val="0"/>
                <w:vanish w:val="0"/>
              </w:rPr>
              <w:t>муниципальных служащих</w:t>
            </w:r>
            <w:proofErr w:type="gramEnd"/>
            <w:r w:rsidRPr="00DF3D33">
              <w:rPr>
                <w:rFonts w:eastAsia="Times New Roman"/>
                <w:b w:val="0"/>
                <w:vanish w:val="0"/>
              </w:rPr>
              <w:t xml:space="preserve"> включенных в кадровый резерв муниципальной службы на основе конкурса. </w:t>
            </w:r>
          </w:p>
          <w:p w:rsidR="00DF3D33" w:rsidRPr="00DF3D33" w:rsidRDefault="00DF3D33" w:rsidP="00DF3D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9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Доля вакантных должностей муниципальной службы, замещаемых на основе назначения из кадрового резерва. </w:t>
            </w:r>
          </w:p>
          <w:p w:rsidR="00DF3D33" w:rsidRPr="00DF3D33" w:rsidRDefault="00DF3D33" w:rsidP="00DF3D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9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Число муниципальных служащих, направленных на профессиональную переподготовку.</w:t>
            </w:r>
          </w:p>
          <w:p w:rsidR="00DF3D33" w:rsidRPr="00DF3D33" w:rsidRDefault="00DF3D33" w:rsidP="00DF3D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9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Число муниципальных служащих, прошедших повышение квалификации (объемом 72 часа и более).</w:t>
            </w:r>
          </w:p>
          <w:p w:rsidR="00DF3D33" w:rsidRPr="00DF3D33" w:rsidRDefault="00DF3D33" w:rsidP="00DF3D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9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Число муниципальных служащих принявших </w:t>
            </w:r>
            <w:proofErr w:type="gramStart"/>
            <w:r w:rsidRPr="00DF3D33">
              <w:rPr>
                <w:rFonts w:eastAsia="Times New Roman"/>
                <w:b w:val="0"/>
                <w:vanish w:val="0"/>
              </w:rPr>
              <w:t>участие  в</w:t>
            </w:r>
            <w:proofErr w:type="gramEnd"/>
            <w:r w:rsidRPr="00DF3D33">
              <w:rPr>
                <w:rFonts w:eastAsia="Times New Roman"/>
                <w:b w:val="0"/>
                <w:vanish w:val="0"/>
              </w:rPr>
              <w:t xml:space="preserve"> обучающих семинарах (объемом менее</w:t>
            </w:r>
          </w:p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72 часов).</w:t>
            </w:r>
          </w:p>
          <w:p w:rsidR="00DF3D33" w:rsidRPr="00DF3D33" w:rsidRDefault="00DF3D33" w:rsidP="00DF3D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9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Доля м/с прошедших диспансеризацию в календарном году от числа запланированных. </w:t>
            </w:r>
          </w:p>
        </w:tc>
      </w:tr>
      <w:tr w:rsidR="00DF3D33" w:rsidRPr="00DF3D33" w:rsidTr="00DF3D33">
        <w:trPr>
          <w:hidden w:val="0"/>
        </w:trPr>
        <w:tc>
          <w:tcPr>
            <w:tcW w:w="3168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Куратор подпрограммы</w:t>
            </w:r>
          </w:p>
        </w:tc>
        <w:tc>
          <w:tcPr>
            <w:tcW w:w="6721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Сектор организационно-правовой </w:t>
            </w:r>
            <w:proofErr w:type="gramStart"/>
            <w:r w:rsidRPr="00DF3D33">
              <w:rPr>
                <w:rFonts w:eastAsia="Times New Roman"/>
                <w:b w:val="0"/>
                <w:vanish w:val="0"/>
              </w:rPr>
              <w:t>работы  администрации</w:t>
            </w:r>
            <w:proofErr w:type="gramEnd"/>
            <w:r w:rsidRPr="00DF3D33">
              <w:rPr>
                <w:rFonts w:eastAsia="Times New Roman"/>
                <w:b w:val="0"/>
                <w:vanish w:val="0"/>
              </w:rPr>
              <w:t xml:space="preserve"> ЗАТО </w:t>
            </w:r>
            <w:proofErr w:type="spellStart"/>
            <w:r w:rsidRPr="00DF3D33">
              <w:rPr>
                <w:rFonts w:eastAsia="Times New Roman"/>
                <w:b w:val="0"/>
                <w:vanish w:val="0"/>
              </w:rPr>
              <w:t>Видяево</w:t>
            </w:r>
            <w:proofErr w:type="spellEnd"/>
            <w:r w:rsidRPr="00DF3D33">
              <w:rPr>
                <w:rFonts w:eastAsia="Times New Roman"/>
                <w:b w:val="0"/>
                <w:bCs/>
                <w:vanish w:val="0"/>
                <w:color w:val="000000"/>
              </w:rPr>
              <w:t xml:space="preserve"> </w:t>
            </w:r>
            <w:r w:rsidRPr="00DF3D33">
              <w:rPr>
                <w:rFonts w:eastAsia="Times New Roman"/>
                <w:b w:val="0"/>
                <w:vanish w:val="0"/>
              </w:rPr>
              <w:t>(далее – СОПР)</w:t>
            </w:r>
          </w:p>
        </w:tc>
      </w:tr>
      <w:tr w:rsidR="00DF3D33" w:rsidRPr="00DF3D33" w:rsidTr="00DF3D33">
        <w:trPr>
          <w:hidden w:val="0"/>
        </w:trPr>
        <w:tc>
          <w:tcPr>
            <w:tcW w:w="3168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Исполнители подпрограммы</w:t>
            </w:r>
          </w:p>
        </w:tc>
        <w:tc>
          <w:tcPr>
            <w:tcW w:w="6721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Структурные подразделения и отдельные специалисты </w:t>
            </w:r>
            <w:proofErr w:type="gramStart"/>
            <w:r w:rsidRPr="00DF3D33">
              <w:rPr>
                <w:rFonts w:eastAsia="Times New Roman"/>
                <w:b w:val="0"/>
                <w:vanish w:val="0"/>
              </w:rPr>
              <w:t>администрации</w:t>
            </w:r>
            <w:proofErr w:type="gramEnd"/>
            <w:r w:rsidRPr="00DF3D33">
              <w:rPr>
                <w:rFonts w:eastAsia="Times New Roman"/>
                <w:b w:val="0"/>
                <w:vanish w:val="0"/>
              </w:rPr>
              <w:t xml:space="preserve"> ЗАТО </w:t>
            </w:r>
            <w:proofErr w:type="spellStart"/>
            <w:r w:rsidRPr="00DF3D33">
              <w:rPr>
                <w:rFonts w:eastAsia="Times New Roman"/>
                <w:b w:val="0"/>
                <w:vanish w:val="0"/>
              </w:rPr>
              <w:t>Видяево</w:t>
            </w:r>
            <w:proofErr w:type="spellEnd"/>
            <w:r w:rsidRPr="00DF3D33">
              <w:rPr>
                <w:rFonts w:eastAsia="Times New Roman"/>
                <w:b w:val="0"/>
                <w:vanish w:val="0"/>
              </w:rPr>
              <w:t xml:space="preserve"> и Совета депутатов ЗАТО </w:t>
            </w:r>
            <w:proofErr w:type="spellStart"/>
            <w:r w:rsidRPr="00DF3D33">
              <w:rPr>
                <w:rFonts w:eastAsia="Times New Roman"/>
                <w:b w:val="0"/>
                <w:vanish w:val="0"/>
              </w:rPr>
              <w:t>Видяево</w:t>
            </w:r>
            <w:proofErr w:type="spellEnd"/>
          </w:p>
        </w:tc>
      </w:tr>
      <w:tr w:rsidR="00DF3D33" w:rsidRPr="00DF3D33" w:rsidTr="00DF3D33">
        <w:trPr>
          <w:hidden w:val="0"/>
        </w:trPr>
        <w:tc>
          <w:tcPr>
            <w:tcW w:w="3168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proofErr w:type="gramStart"/>
            <w:r w:rsidRPr="00DF3D33">
              <w:rPr>
                <w:rFonts w:eastAsia="Times New Roman"/>
                <w:b w:val="0"/>
                <w:vanish w:val="0"/>
              </w:rPr>
              <w:t>Разработчик  подпрограммы</w:t>
            </w:r>
            <w:proofErr w:type="gramEnd"/>
          </w:p>
        </w:tc>
        <w:tc>
          <w:tcPr>
            <w:tcW w:w="6721" w:type="dxa"/>
          </w:tcPr>
          <w:p w:rsidR="00DF3D33" w:rsidRPr="00DF3D33" w:rsidRDefault="00DF3D33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СОПР</w:t>
            </w:r>
          </w:p>
        </w:tc>
      </w:tr>
      <w:tr w:rsidR="00AB4F45" w:rsidRPr="008E63A5" w:rsidTr="00AB4F45">
        <w:trPr>
          <w:hidden w:val="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5" w:rsidRPr="00AB4F45" w:rsidRDefault="00AB4F45" w:rsidP="00AB4F45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AB4F45">
              <w:rPr>
                <w:rFonts w:eastAsia="Times New Roman"/>
                <w:b w:val="0"/>
                <w:vanish w:val="0"/>
              </w:rPr>
              <w:t>Финансовое обеспечение подпрограммы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8E63A5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8E63A5">
              <w:rPr>
                <w:b w:val="0"/>
              </w:rPr>
              <w:t xml:space="preserve">Всего по подпрограмме:           </w:t>
            </w:r>
          </w:p>
          <w:p w:rsidR="008D65AD" w:rsidRPr="008D65AD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E07311">
              <w:rPr>
                <w:szCs w:val="20"/>
              </w:rPr>
              <w:t xml:space="preserve">5288,42 </w:t>
            </w:r>
            <w:r w:rsidRPr="008E63A5">
              <w:rPr>
                <w:b w:val="0"/>
                <w:vanish w:val="0"/>
                <w:szCs w:val="20"/>
              </w:rPr>
              <w:t>83710,183710,</w:t>
            </w:r>
            <w:r w:rsidRPr="008D65AD">
              <w:rPr>
                <w:b w:val="0"/>
                <w:vanish w:val="0"/>
                <w:szCs w:val="20"/>
              </w:rPr>
              <w:t>1</w:t>
            </w:r>
            <w:r w:rsidRPr="008D65AD">
              <w:rPr>
                <w:b w:val="0"/>
              </w:rPr>
              <w:t>тыс. руб., в т. ч.:</w:t>
            </w:r>
          </w:p>
          <w:p w:rsidR="008D65AD" w:rsidRPr="008D65AD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8D65AD">
              <w:rPr>
                <w:b w:val="0"/>
              </w:rPr>
              <w:t xml:space="preserve">МБ: </w:t>
            </w:r>
            <w:r w:rsidRPr="008D65AD">
              <w:rPr>
                <w:b w:val="0"/>
                <w:szCs w:val="20"/>
              </w:rPr>
              <w:t xml:space="preserve">5288,42 </w:t>
            </w:r>
            <w:r w:rsidRPr="008D65AD">
              <w:rPr>
                <w:b w:val="0"/>
              </w:rPr>
              <w:t>тыс. руб., из них:</w:t>
            </w:r>
          </w:p>
          <w:p w:rsidR="008D65AD" w:rsidRPr="008D65AD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8D65AD">
              <w:rPr>
                <w:b w:val="0"/>
              </w:rPr>
              <w:t>2015 год – 876,70 тыс. руб.</w:t>
            </w:r>
          </w:p>
          <w:p w:rsidR="008D65AD" w:rsidRPr="008D65AD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8D65AD">
              <w:rPr>
                <w:b w:val="0"/>
              </w:rPr>
              <w:t>2016 год – 868,52</w:t>
            </w:r>
            <w:r w:rsidRPr="008D65AD">
              <w:rPr>
                <w:b w:val="0"/>
                <w:sz w:val="32"/>
              </w:rPr>
              <w:t xml:space="preserve"> тыс.</w:t>
            </w:r>
            <w:r w:rsidRPr="008D65AD">
              <w:rPr>
                <w:b w:val="0"/>
              </w:rPr>
              <w:t xml:space="preserve"> руб.  </w:t>
            </w:r>
          </w:p>
          <w:p w:rsidR="008D65AD" w:rsidRPr="008D65AD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8D65AD">
              <w:rPr>
                <w:b w:val="0"/>
              </w:rPr>
              <w:t>2017 год – 885,80</w:t>
            </w:r>
            <w:r w:rsidRPr="008D65AD">
              <w:rPr>
                <w:b w:val="0"/>
                <w:szCs w:val="24"/>
              </w:rPr>
              <w:t>тыс.</w:t>
            </w:r>
            <w:r w:rsidRPr="008D65AD">
              <w:rPr>
                <w:b w:val="0"/>
              </w:rPr>
              <w:t xml:space="preserve"> руб.,</w:t>
            </w:r>
          </w:p>
          <w:p w:rsidR="008D65AD" w:rsidRPr="008D65AD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8D65AD">
              <w:rPr>
                <w:b w:val="0"/>
              </w:rPr>
              <w:t>2018 год – 885,80</w:t>
            </w:r>
            <w:r w:rsidRPr="008D65AD">
              <w:rPr>
                <w:b w:val="0"/>
                <w:szCs w:val="24"/>
              </w:rPr>
              <w:t>тыс.</w:t>
            </w:r>
            <w:r w:rsidRPr="008D65AD">
              <w:rPr>
                <w:b w:val="0"/>
              </w:rPr>
              <w:t xml:space="preserve"> руб.,</w:t>
            </w:r>
          </w:p>
          <w:p w:rsidR="008D65AD" w:rsidRPr="008D65AD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8D65AD">
              <w:rPr>
                <w:b w:val="0"/>
              </w:rPr>
              <w:t>2019 год – 885,80тыс. руб.</w:t>
            </w:r>
          </w:p>
          <w:p w:rsidR="008D65AD" w:rsidRPr="008D65AD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8D65AD">
              <w:rPr>
                <w:b w:val="0"/>
              </w:rPr>
              <w:t xml:space="preserve">2020 год – 885,80тыс. руб.                     </w:t>
            </w:r>
          </w:p>
          <w:p w:rsidR="008D65AD" w:rsidRPr="008D65AD" w:rsidRDefault="008D65AD" w:rsidP="008D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 w:val="0"/>
              </w:rPr>
            </w:pPr>
            <w:r w:rsidRPr="008D65AD">
              <w:rPr>
                <w:b w:val="0"/>
              </w:rPr>
              <w:t>ОБ: 00,00 тыс. руб.</w:t>
            </w:r>
          </w:p>
          <w:p w:rsidR="00AB4F45" w:rsidRPr="00AB4F45" w:rsidRDefault="008D65AD" w:rsidP="008D65AD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8D65AD">
              <w:rPr>
                <w:b w:val="0"/>
              </w:rPr>
              <w:t>ВС: 00,00 тыс. руб.</w:t>
            </w:r>
          </w:p>
        </w:tc>
      </w:tr>
      <w:tr w:rsidR="00DF3D33" w:rsidRPr="00DF3D33" w:rsidTr="00DF3D33">
        <w:trPr>
          <w:hidden w:val="0"/>
        </w:trPr>
        <w:tc>
          <w:tcPr>
            <w:tcW w:w="3168" w:type="dxa"/>
          </w:tcPr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lastRenderedPageBreak/>
              <w:t xml:space="preserve">Ожидаемые конечные результаты          </w:t>
            </w:r>
          </w:p>
          <w:p w:rsidR="00DF3D33" w:rsidRPr="00DF3D33" w:rsidRDefault="00DF3D3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реализации подпрограммы </w:t>
            </w:r>
          </w:p>
          <w:p w:rsidR="00DF3D33" w:rsidRPr="00DF3D33" w:rsidRDefault="00DF3D3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</w:p>
          <w:p w:rsidR="00DF3D33" w:rsidRPr="00DF3D33" w:rsidRDefault="00DF3D3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</w:p>
          <w:p w:rsidR="00DF3D33" w:rsidRPr="00DF3D33" w:rsidRDefault="00DF3D3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</w:p>
          <w:p w:rsidR="00DF3D33" w:rsidRPr="00DF3D33" w:rsidRDefault="00DF3D3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</w:p>
          <w:p w:rsidR="00DF3D33" w:rsidRPr="00DF3D33" w:rsidRDefault="00DF3D3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</w:p>
          <w:p w:rsidR="00DF3D33" w:rsidRPr="00DF3D33" w:rsidRDefault="00DF3D3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</w:p>
          <w:p w:rsidR="00DF3D33" w:rsidRPr="00DF3D33" w:rsidRDefault="00DF3D3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</w:p>
          <w:p w:rsidR="00DF3D33" w:rsidRPr="00DF3D33" w:rsidRDefault="00DF3D3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            </w:t>
            </w:r>
          </w:p>
        </w:tc>
        <w:tc>
          <w:tcPr>
            <w:tcW w:w="6721" w:type="dxa"/>
          </w:tcPr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 до 100%;</w:t>
            </w:r>
          </w:p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- проведение диспансеризации муниципальных служащих до 100%;</w:t>
            </w:r>
          </w:p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- обеспечение муниципальных служащих информационными периодическими изданиями до 100%.</w:t>
            </w:r>
          </w:p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 - увеличение числа прошедших обучение муниципальных служащих до 10 человек в год;</w:t>
            </w:r>
          </w:p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DF3D33">
              <w:rPr>
                <w:rFonts w:eastAsia="Times New Roman"/>
                <w:b w:val="0"/>
                <w:vanish w:val="0"/>
              </w:rPr>
              <w:t>-  проведение процедур аттестации муниципальных служащих до 100%;</w:t>
            </w:r>
          </w:p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pacing w:val="2"/>
              </w:rPr>
            </w:pPr>
            <w:r w:rsidRPr="00DF3D33">
              <w:rPr>
                <w:rFonts w:eastAsia="Times New Roman"/>
                <w:b w:val="0"/>
                <w:vanish w:val="0"/>
              </w:rPr>
              <w:t xml:space="preserve">- актуализация </w:t>
            </w:r>
            <w:r w:rsidRPr="00DF3D33">
              <w:rPr>
                <w:rFonts w:eastAsia="Times New Roman"/>
                <w:b w:val="0"/>
                <w:vanish w:val="0"/>
                <w:spacing w:val="2"/>
              </w:rPr>
              <w:t>ведения реестра муниципальных служащих, до 100%</w:t>
            </w:r>
          </w:p>
          <w:p w:rsidR="00DF3D33" w:rsidRPr="00DF3D33" w:rsidRDefault="00DF3D33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color w:val="FF0000"/>
              </w:rPr>
            </w:pPr>
            <w:r w:rsidRPr="00DF3D33">
              <w:rPr>
                <w:rFonts w:eastAsia="Times New Roman"/>
                <w:b w:val="0"/>
                <w:vanish w:val="0"/>
                <w:spacing w:val="2"/>
              </w:rPr>
              <w:t xml:space="preserve">- ежегодный анализ нормативно-правовых актов органов местного </w:t>
            </w:r>
            <w:proofErr w:type="gramStart"/>
            <w:r w:rsidRPr="00DF3D33">
              <w:rPr>
                <w:rFonts w:eastAsia="Times New Roman"/>
                <w:b w:val="0"/>
                <w:vanish w:val="0"/>
                <w:spacing w:val="2"/>
              </w:rPr>
              <w:t>самоуправления</w:t>
            </w:r>
            <w:proofErr w:type="gramEnd"/>
            <w:r w:rsidRPr="00DF3D33">
              <w:rPr>
                <w:rFonts w:eastAsia="Times New Roman"/>
                <w:b w:val="0"/>
                <w:vanish w:val="0"/>
                <w:spacing w:val="2"/>
              </w:rPr>
              <w:t xml:space="preserve"> ЗАТО </w:t>
            </w:r>
            <w:proofErr w:type="spellStart"/>
            <w:r w:rsidRPr="00DF3D33">
              <w:rPr>
                <w:rFonts w:eastAsia="Times New Roman"/>
                <w:b w:val="0"/>
                <w:vanish w:val="0"/>
                <w:spacing w:val="2"/>
              </w:rPr>
              <w:t>Видяево</w:t>
            </w:r>
            <w:proofErr w:type="spellEnd"/>
            <w:r w:rsidRPr="00DF3D33">
              <w:rPr>
                <w:rFonts w:eastAsia="Times New Roman"/>
                <w:b w:val="0"/>
                <w:vanish w:val="0"/>
                <w:spacing w:val="2"/>
              </w:rPr>
              <w:t xml:space="preserve"> по вопросами прохождения муниципальной службы, до 100%.</w:t>
            </w:r>
          </w:p>
        </w:tc>
      </w:tr>
    </w:tbl>
    <w:p w:rsidR="00DF3D33" w:rsidRPr="00DF3D33" w:rsidRDefault="00DF3D33" w:rsidP="00DF3D33">
      <w:pPr>
        <w:spacing w:after="0" w:line="240" w:lineRule="auto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  </w:t>
      </w:r>
    </w:p>
    <w:p w:rsidR="00DF3D33" w:rsidRPr="00DF3D33" w:rsidRDefault="00DF3D33" w:rsidP="00DF3D33">
      <w:pPr>
        <w:spacing w:after="0" w:line="240" w:lineRule="auto"/>
        <w:contextualSpacing/>
        <w:jc w:val="center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Разделы подпрограммы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1. Характеристика проблемы, на решение которой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направлена подпрограмма муниципальной программы</w:t>
      </w:r>
    </w:p>
    <w:p w:rsidR="00DF3D33" w:rsidRPr="00DF3D33" w:rsidRDefault="00DF3D33" w:rsidP="00DF3D33">
      <w:pPr>
        <w:spacing w:after="0" w:line="240" w:lineRule="auto"/>
        <w:contextualSpacing/>
        <w:jc w:val="center"/>
        <w:rPr>
          <w:rFonts w:eastAsia="Times New Roman"/>
          <w:b w:val="0"/>
          <w:vanish w:val="0"/>
        </w:rPr>
      </w:pPr>
    </w:p>
    <w:p w:rsidR="00DF3D33" w:rsidRPr="00DF3D33" w:rsidRDefault="00DF3D33" w:rsidP="00DF3D33">
      <w:pPr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Современный этап социально-экономического </w:t>
      </w:r>
      <w:proofErr w:type="gramStart"/>
      <w:r w:rsidRPr="00DF3D33">
        <w:rPr>
          <w:rFonts w:eastAsia="Times New Roman"/>
          <w:b w:val="0"/>
          <w:vanish w:val="0"/>
        </w:rPr>
        <w:t>развития</w:t>
      </w:r>
      <w:proofErr w:type="gramEnd"/>
      <w:r w:rsidRPr="00DF3D33">
        <w:rPr>
          <w:rFonts w:eastAsia="Times New Roman"/>
          <w:b w:val="0"/>
          <w:vanish w:val="0"/>
        </w:rPr>
        <w:t xml:space="preserve"> </w:t>
      </w:r>
      <w:r w:rsidRPr="00DF3D33">
        <w:rPr>
          <w:rFonts w:eastAsia="Times New Roman"/>
          <w:b w:val="0"/>
          <w:vanish w:val="0"/>
          <w:color w:val="000000"/>
        </w:rPr>
        <w:t xml:space="preserve">ЗАТО </w:t>
      </w:r>
      <w:proofErr w:type="spellStart"/>
      <w:r w:rsidRPr="00DF3D33">
        <w:rPr>
          <w:rFonts w:eastAsia="Times New Roman"/>
          <w:b w:val="0"/>
          <w:vanish w:val="0"/>
          <w:color w:val="00000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диктует необходимость перехода местного самоуправления на качественно новый уровень деятельности, ставит новые задачи по его развитию. Это обуславливает необходимость серьезной государственной поддержки и применения программно-целевого подхода для привлечения дополнительных ресурсов в целях повышения эффективности деятельности органов местного самоуправления.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Согласно </w:t>
      </w:r>
      <w:hyperlink r:id="rId6" w:history="1">
        <w:r w:rsidRPr="00DF3D33">
          <w:rPr>
            <w:rFonts w:eastAsia="Times New Roman"/>
            <w:b w:val="0"/>
            <w:bCs/>
            <w:vanish w:val="0"/>
            <w:szCs w:val="20"/>
          </w:rPr>
          <w:t>статье 35</w:t>
        </w:r>
      </w:hyperlink>
      <w:r w:rsidRPr="00DF3D33">
        <w:rPr>
          <w:rFonts w:eastAsia="Times New Roman"/>
          <w:b w:val="0"/>
          <w:vanish w:val="0"/>
        </w:rPr>
        <w:t xml:space="preserve"> </w:t>
      </w:r>
      <w:hyperlink r:id="rId7" w:history="1">
        <w:r w:rsidRPr="00DF3D33">
          <w:rPr>
            <w:rFonts w:eastAsia="Times New Roman"/>
            <w:b w:val="0"/>
            <w:bCs/>
            <w:vanish w:val="0"/>
            <w:szCs w:val="20"/>
          </w:rPr>
          <w:t>Федерального закона</w:t>
        </w:r>
      </w:hyperlink>
      <w:r w:rsidRPr="00DF3D33">
        <w:rPr>
          <w:rFonts w:eastAsia="Times New Roman"/>
          <w:b w:val="0"/>
          <w:vanish w:val="0"/>
        </w:rPr>
        <w:t xml:space="preserve"> от 2 марта 2007 г. № 25-ФЗ «О муниципальной службе в Российской Федерации»,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С целью улучшения профессионально-квалификационного состава, уменьшения текучести и старения кадров в </w:t>
      </w:r>
      <w:proofErr w:type="gramStart"/>
      <w:r w:rsidRPr="00DF3D33">
        <w:rPr>
          <w:rFonts w:eastAsia="Times New Roman"/>
          <w:b w:val="0"/>
          <w:vanish w:val="0"/>
        </w:rPr>
        <w:t>администрации</w:t>
      </w:r>
      <w:proofErr w:type="gramEnd"/>
      <w:r w:rsidRPr="00DF3D33">
        <w:rPr>
          <w:rFonts w:eastAsia="Times New Roman"/>
          <w:b w:val="0"/>
          <w:vanish w:val="0"/>
        </w:rPr>
        <w:t xml:space="preserve"> </w:t>
      </w:r>
      <w:r w:rsidRPr="00DF3D33">
        <w:rPr>
          <w:rFonts w:eastAsia="Times New Roman"/>
          <w:b w:val="0"/>
          <w:vanish w:val="0"/>
          <w:color w:val="000000"/>
        </w:rPr>
        <w:t xml:space="preserve">ЗАТО </w:t>
      </w:r>
      <w:proofErr w:type="spellStart"/>
      <w:r w:rsidRPr="00DF3D33">
        <w:rPr>
          <w:rFonts w:eastAsia="Times New Roman"/>
          <w:b w:val="0"/>
          <w:vanish w:val="0"/>
          <w:color w:val="00000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необходимо использовать современные кадровые технологии, осуществлять </w:t>
      </w:r>
      <w:r w:rsidRPr="00DF3D33">
        <w:rPr>
          <w:rFonts w:eastAsia="Times New Roman"/>
          <w:b w:val="0"/>
          <w:vanish w:val="0"/>
        </w:rPr>
        <w:lastRenderedPageBreak/>
        <w:t>постоянный мониторинг кадрового потенциала на муниципальной службе, активизировать процессы обновления и ротации кадров, внедрять систему перспективного резерва.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В настоящее время общая численность муниципальных служащих органов местного самоуправления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составляет 42 чел. (по штату), (из них финансовое </w:t>
      </w:r>
      <w:proofErr w:type="gramStart"/>
      <w:r w:rsidRPr="00DF3D33">
        <w:rPr>
          <w:rFonts w:eastAsia="Times New Roman"/>
          <w:b w:val="0"/>
          <w:vanish w:val="0"/>
        </w:rPr>
        <w:t>обеспечение  3</w:t>
      </w:r>
      <w:proofErr w:type="gramEnd"/>
      <w:r w:rsidRPr="00DF3D33">
        <w:rPr>
          <w:rFonts w:eastAsia="Times New Roman"/>
          <w:b w:val="0"/>
          <w:vanish w:val="0"/>
        </w:rPr>
        <w:t>-х муниципальных служащих, осуществляющих государственные полномочия, переданные органам местного самоуправления осуществляется из бюджета Мурманской области).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Основная часть муниципальных служащих (56,1%) находится в возрасте от 30 до 50 лет, в возрасте свыше 50 лет находится 34,2 % муниципальных служащих.</w:t>
      </w:r>
    </w:p>
    <w:p w:rsidR="00DF3D33" w:rsidRPr="00DF3D33" w:rsidRDefault="00DF3D33" w:rsidP="00DF3D33">
      <w:pPr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При этом стаж муниципальной службы до 5 лет имеют 31,6 % муниципальных служащих, стаж от 5 до 10 лет имеют 48,8 </w:t>
      </w:r>
      <w:proofErr w:type="gramStart"/>
      <w:r w:rsidRPr="00DF3D33">
        <w:rPr>
          <w:rFonts w:eastAsia="Times New Roman"/>
          <w:b w:val="0"/>
          <w:vanish w:val="0"/>
        </w:rPr>
        <w:t>% ,</w:t>
      </w:r>
      <w:proofErr w:type="gramEnd"/>
      <w:r w:rsidRPr="00DF3D33">
        <w:rPr>
          <w:rFonts w:eastAsia="Times New Roman"/>
          <w:b w:val="0"/>
          <w:vanish w:val="0"/>
        </w:rPr>
        <w:t xml:space="preserve"> стаж от 10 до 20 лет – 4,9 %, стаж выше 20 лет – 14,7 %;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Из общего числа доля </w:t>
      </w:r>
      <w:proofErr w:type="gramStart"/>
      <w:r w:rsidRPr="00DF3D33">
        <w:rPr>
          <w:rFonts w:eastAsia="Times New Roman"/>
          <w:b w:val="0"/>
          <w:vanish w:val="0"/>
        </w:rPr>
        <w:t>муниципальных служащих</w:t>
      </w:r>
      <w:proofErr w:type="gramEnd"/>
      <w:r w:rsidRPr="00DF3D33">
        <w:rPr>
          <w:rFonts w:eastAsia="Times New Roman"/>
          <w:b w:val="0"/>
          <w:vanish w:val="0"/>
        </w:rPr>
        <w:t xml:space="preserve"> имеющих высшее образование составляет 90,3%, в том числе:</w:t>
      </w:r>
    </w:p>
    <w:p w:rsidR="00DF3D33" w:rsidRPr="00DF3D33" w:rsidRDefault="00DF3D33" w:rsidP="00DF3D33">
      <w:pPr>
        <w:spacing w:after="0" w:line="240" w:lineRule="auto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 </w:t>
      </w:r>
      <w:r w:rsidRPr="00DF3D33">
        <w:rPr>
          <w:rFonts w:eastAsia="Times New Roman"/>
          <w:b w:val="0"/>
          <w:vanish w:val="0"/>
        </w:rPr>
        <w:tab/>
        <w:t>образование по специальности «экономика и управление» - 53,7%;</w:t>
      </w:r>
    </w:p>
    <w:p w:rsidR="00DF3D33" w:rsidRPr="00DF3D33" w:rsidRDefault="00DF3D33" w:rsidP="00DF3D33">
      <w:pPr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юридическое образование – 12,2 %;</w:t>
      </w:r>
    </w:p>
    <w:p w:rsidR="00DF3D33" w:rsidRPr="00DF3D33" w:rsidRDefault="00DF3D33" w:rsidP="00DF3D33">
      <w:pPr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гуманитарное образование – 14,7%;</w:t>
      </w:r>
    </w:p>
    <w:p w:rsidR="00DF3D33" w:rsidRPr="00DF3D33" w:rsidRDefault="00DF3D33" w:rsidP="00DF3D33">
      <w:pPr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техническое образование – 9,7%.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За время реализации долгосрочной муниципальной целевой программы «Развитие муниципальной службы в городском </w:t>
      </w:r>
      <w:proofErr w:type="gramStart"/>
      <w:r w:rsidRPr="00DF3D33">
        <w:rPr>
          <w:rFonts w:eastAsia="Times New Roman"/>
          <w:b w:val="0"/>
          <w:vanish w:val="0"/>
        </w:rPr>
        <w:t>округе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» на 2010-2012 год повышение квалификации прошли 18 муниципальных служащих. </w:t>
      </w:r>
    </w:p>
    <w:p w:rsidR="00DF3D33" w:rsidRPr="00DF3D33" w:rsidRDefault="00DF3D33" w:rsidP="00F477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По состоянию на 01 октября 2013 года повышение квалификации прошли 8 муниципальных служащих</w:t>
      </w:r>
      <w:r>
        <w:rPr>
          <w:rFonts w:eastAsia="Times New Roman"/>
          <w:b w:val="0"/>
          <w:vanish w:val="0"/>
        </w:rPr>
        <w:t>, в 2014 -</w:t>
      </w:r>
      <w:r w:rsidR="00F47789">
        <w:rPr>
          <w:rFonts w:eastAsia="Times New Roman"/>
          <w:b w:val="0"/>
          <w:vanish w:val="0"/>
        </w:rPr>
        <w:t xml:space="preserve"> </w:t>
      </w:r>
      <w:r w:rsidR="00F47789" w:rsidRPr="00F47789">
        <w:rPr>
          <w:rFonts w:eastAsia="Times New Roman"/>
          <w:b w:val="0"/>
          <w:vanish w:val="0"/>
        </w:rPr>
        <w:t>повышение квалификации про</w:t>
      </w:r>
      <w:r w:rsidR="00F47789">
        <w:rPr>
          <w:rFonts w:eastAsia="Times New Roman"/>
          <w:b w:val="0"/>
          <w:vanish w:val="0"/>
        </w:rPr>
        <w:t xml:space="preserve">шло 14 муниципальных служащих, </w:t>
      </w:r>
      <w:r w:rsidR="00F47789" w:rsidRPr="00F47789">
        <w:rPr>
          <w:rFonts w:eastAsia="Times New Roman"/>
          <w:b w:val="0"/>
          <w:vanish w:val="0"/>
        </w:rPr>
        <w:t>из них 7 человек - прошли повышение квалификации, 7 человек – участвовали в семинарах, совещаниях,</w:t>
      </w:r>
      <w:r w:rsidR="00F47789">
        <w:rPr>
          <w:rFonts w:eastAsia="Times New Roman"/>
          <w:b w:val="0"/>
          <w:vanish w:val="0"/>
        </w:rPr>
        <w:t xml:space="preserve"> </w:t>
      </w:r>
      <w:r w:rsidR="00F47789" w:rsidRPr="00F47789">
        <w:rPr>
          <w:rFonts w:eastAsia="Times New Roman"/>
          <w:b w:val="0"/>
          <w:vanish w:val="0"/>
        </w:rPr>
        <w:t>конференциях</w:t>
      </w:r>
      <w:r w:rsidRPr="00DF3D33">
        <w:rPr>
          <w:rFonts w:eastAsia="Times New Roman"/>
          <w:b w:val="0"/>
          <w:vanish w:val="0"/>
        </w:rPr>
        <w:t>.</w:t>
      </w:r>
    </w:p>
    <w:p w:rsidR="00DF3D33" w:rsidRPr="00DF3D33" w:rsidRDefault="00DF3D33" w:rsidP="00DF3D33">
      <w:pPr>
        <w:spacing w:after="0" w:line="240" w:lineRule="auto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ab/>
        <w:t xml:space="preserve">На основании проведенного анализа состояния кадрового потенциала органов местного </w:t>
      </w:r>
      <w:proofErr w:type="gramStart"/>
      <w:r w:rsidRPr="00DF3D33">
        <w:rPr>
          <w:rFonts w:eastAsia="Times New Roman"/>
          <w:b w:val="0"/>
          <w:vanish w:val="0"/>
        </w:rPr>
        <w:t>самоуправления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можно сделать следующие выводы, что профессиональная подготовка муниципальных служащих характеризуется очень высоким образовательным уровнем и опытом управленческой работы. 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В целях формирования качественного кадрового состава, своевременного замещения вакантных должностей на муниципальной службе, кадровый резерв должен стать одним из основных источников пополнения кадров в </w:t>
      </w:r>
      <w:proofErr w:type="gramStart"/>
      <w:r w:rsidRPr="00DF3D33">
        <w:rPr>
          <w:rFonts w:eastAsia="Times New Roman"/>
          <w:b w:val="0"/>
          <w:vanish w:val="0"/>
        </w:rPr>
        <w:t>администрации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>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Учитывая вышеизложенное, развитие муниципальной службы в </w:t>
      </w:r>
      <w:proofErr w:type="gramStart"/>
      <w:r w:rsidRPr="00DF3D33">
        <w:rPr>
          <w:rFonts w:eastAsia="Times New Roman"/>
          <w:b w:val="0"/>
          <w:vanish w:val="0"/>
        </w:rPr>
        <w:t>администрации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должно осуществляться в соответствии с единой программой, которая позволила бы подойти к решению проблем комплексно, обеспечить последовательность и системность реализации мероприятий по развитию муниципальной службы.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Реализация Подпрограммы должна способствовать формированию у муниципальных служащих необходимых профессиональных знаний, умений и </w:t>
      </w:r>
      <w:r w:rsidRPr="00DF3D33">
        <w:rPr>
          <w:rFonts w:eastAsia="Times New Roman"/>
          <w:b w:val="0"/>
          <w:vanish w:val="0"/>
        </w:rPr>
        <w:lastRenderedPageBreak/>
        <w:t>навыков, позволяющих эффективно исполнять должностные обязанности.</w:t>
      </w:r>
    </w:p>
    <w:p w:rsid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b w:val="0"/>
          <w:vanish w:val="0"/>
          <w:color w:val="000000"/>
        </w:rPr>
      </w:pPr>
      <w:r w:rsidRPr="00DF3D33">
        <w:rPr>
          <w:rFonts w:eastAsia="Times New Roman"/>
          <w:b w:val="0"/>
          <w:vanish w:val="0"/>
        </w:rPr>
        <w:t>При этом</w:t>
      </w:r>
      <w:r w:rsidRPr="00DF3D33">
        <w:rPr>
          <w:rFonts w:eastAsia="Times New Roman"/>
          <w:b w:val="0"/>
          <w:vanish w:val="0"/>
          <w:color w:val="000000"/>
        </w:rPr>
        <w:t xml:space="preserve"> необходимо установить планомерный характер системы повышения квалификации муниципальных служащих и акцентировать внимание на работу с внешним и внутренним кадровым резервом муниципальных служащих.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b w:val="0"/>
          <w:vanish w:val="0"/>
          <w:color w:val="000000"/>
        </w:rPr>
      </w:pPr>
    </w:p>
    <w:p w:rsidR="00DF3D33" w:rsidRPr="00DF3D33" w:rsidRDefault="00DF3D33" w:rsidP="00DF3D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Цель и задачи подпрограммы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left="792"/>
        <w:contextualSpacing/>
        <w:outlineLvl w:val="1"/>
        <w:rPr>
          <w:rFonts w:eastAsia="Times New Roman"/>
          <w:b w:val="0"/>
          <w:vanish w:val="0"/>
        </w:rPr>
      </w:pP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432"/>
        <w:contextualSpacing/>
        <w:jc w:val="both"/>
        <w:outlineLvl w:val="0"/>
        <w:rPr>
          <w:rFonts w:eastAsia="Times New Roman"/>
          <w:b w:val="0"/>
          <w:bCs/>
          <w:vanish w:val="0"/>
        </w:rPr>
      </w:pPr>
      <w:r w:rsidRPr="00DF3D33">
        <w:rPr>
          <w:rFonts w:eastAsia="Times New Roman"/>
          <w:b w:val="0"/>
          <w:bCs/>
          <w:vanish w:val="0"/>
        </w:rPr>
        <w:t xml:space="preserve">Цель Подпрограммы - развитие и совершенствование муниципальной службы </w:t>
      </w:r>
      <w:proofErr w:type="gramStart"/>
      <w:r w:rsidRPr="00DF3D33">
        <w:rPr>
          <w:rFonts w:eastAsia="Times New Roman"/>
          <w:b w:val="0"/>
          <w:bCs/>
          <w:vanish w:val="0"/>
        </w:rPr>
        <w:t>в</w:t>
      </w:r>
      <w:proofErr w:type="gramEnd"/>
      <w:r w:rsidRPr="00DF3D33">
        <w:rPr>
          <w:rFonts w:eastAsia="Times New Roman"/>
          <w:b w:val="0"/>
          <w:bCs/>
          <w:vanish w:val="0"/>
        </w:rPr>
        <w:t xml:space="preserve"> </w:t>
      </w:r>
      <w:r w:rsidRPr="00DF3D33">
        <w:rPr>
          <w:rFonts w:eastAsia="Times New Roman"/>
          <w:b w:val="0"/>
          <w:vanish w:val="0"/>
        </w:rPr>
        <w:t xml:space="preserve">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>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432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Для достижения поставленной цели предполагается решение задачи п</w:t>
      </w:r>
      <w:r w:rsidRPr="00DF3D33">
        <w:rPr>
          <w:rFonts w:eastAsia="Times New Roman"/>
          <w:b w:val="0"/>
          <w:vanish w:val="0"/>
          <w:color w:val="000000"/>
        </w:rPr>
        <w:t xml:space="preserve">овышения качества и развитие муниципальной службы в органах местного </w:t>
      </w:r>
      <w:proofErr w:type="gramStart"/>
      <w:r w:rsidRPr="00DF3D33">
        <w:rPr>
          <w:rFonts w:eastAsia="Times New Roman"/>
          <w:b w:val="0"/>
          <w:vanish w:val="0"/>
          <w:color w:val="000000"/>
        </w:rPr>
        <w:t>самоуправления</w:t>
      </w:r>
      <w:proofErr w:type="gramEnd"/>
      <w:r w:rsidRPr="00DF3D33">
        <w:rPr>
          <w:rFonts w:eastAsia="Times New Roman"/>
          <w:b w:val="0"/>
          <w:vanish w:val="0"/>
          <w:color w:val="00000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  <w:color w:val="000000"/>
        </w:rPr>
        <w:t>Видяево</w:t>
      </w:r>
      <w:proofErr w:type="spellEnd"/>
      <w:r w:rsidRPr="00DF3D33">
        <w:rPr>
          <w:rFonts w:eastAsia="Times New Roman"/>
          <w:b w:val="0"/>
          <w:vanish w:val="0"/>
          <w:color w:val="000000"/>
        </w:rPr>
        <w:t>, для решения которой необходимо: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1.</w:t>
      </w:r>
      <w:r w:rsidRPr="00DF3D33">
        <w:rPr>
          <w:rFonts w:eastAsia="Times New Roman"/>
          <w:b w:val="0"/>
          <w:vanish w:val="0"/>
        </w:rPr>
        <w:tab/>
        <w:t>Обеспечение устойчивого развития кадрового потенциала и повышения эффективности муниципальной службы.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2.</w:t>
      </w:r>
      <w:r w:rsidRPr="00DF3D33">
        <w:rPr>
          <w:rFonts w:eastAsia="Times New Roman"/>
          <w:b w:val="0"/>
          <w:vanish w:val="0"/>
        </w:rPr>
        <w:tab/>
        <w:t>Формирование квалифицированного кадрового состава муниципальной службы.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3. Совершенствование нормативно-правовой базы по вопросам развития муниципальной службы</w:t>
      </w:r>
    </w:p>
    <w:p w:rsidR="00DF3D33" w:rsidRPr="00DF3D33" w:rsidRDefault="00DF3D33" w:rsidP="00DF3D33">
      <w:pPr>
        <w:spacing w:after="0" w:line="240" w:lineRule="auto"/>
        <w:ind w:right="-1" w:firstLine="567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В результате реализации Подпрограммы ожидается достижение целевых индикаторов и показателей в соответствии с Таблицей № 2: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eastAsia="Times New Roman"/>
          <w:b w:val="0"/>
          <w:vanish w:val="0"/>
        </w:rPr>
      </w:pP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Таблица № 1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Целевые индикаторы и показатели Подпрограммы:</w:t>
      </w:r>
    </w:p>
    <w:p w:rsidR="00336E3A" w:rsidRDefault="00336E3A" w:rsidP="00DF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bCs/>
          <w:vanish w:val="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8"/>
        <w:gridCol w:w="709"/>
        <w:gridCol w:w="709"/>
        <w:gridCol w:w="709"/>
        <w:gridCol w:w="708"/>
        <w:gridCol w:w="709"/>
        <w:gridCol w:w="709"/>
      </w:tblGrid>
      <w:tr w:rsidR="008F6750" w:rsidRPr="0025380A" w:rsidTr="008F6750">
        <w:trPr>
          <w:cantSplit/>
          <w:trHeight w:val="240"/>
          <w:hidden w:val="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№ </w:t>
            </w: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ind w:right="-212"/>
              <w:contextualSpacing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ед. изм.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Значение показателя (индикатора)</w:t>
            </w:r>
          </w:p>
        </w:tc>
      </w:tr>
      <w:tr w:rsidR="008F6750" w:rsidRPr="0025380A" w:rsidTr="008F6750">
        <w:trPr>
          <w:cantSplit/>
          <w:trHeight w:val="293"/>
          <w:hidden w:val="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201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201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201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201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201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20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20</w:t>
            </w:r>
          </w:p>
        </w:tc>
      </w:tr>
      <w:tr w:rsidR="008F6750" w:rsidRPr="0025380A" w:rsidTr="008F6750">
        <w:trPr>
          <w:cantSplit/>
          <w:trHeight w:val="293"/>
          <w:hidden w:val="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>9</w:t>
            </w:r>
          </w:p>
        </w:tc>
      </w:tr>
      <w:tr w:rsidR="008F6750" w:rsidRPr="0025380A" w:rsidTr="008F6750">
        <w:trPr>
          <w:cantSplit/>
          <w:trHeight w:val="293"/>
          <w:hidden w:val="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25380A">
              <w:rPr>
                <w:rFonts w:eastAsia="Times New Roman"/>
                <w:b w:val="0"/>
                <w:vanish w:val="0"/>
              </w:rPr>
              <w:t>Цель:</w:t>
            </w:r>
            <w:r w:rsidRPr="0025380A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25380A">
              <w:rPr>
                <w:rFonts w:eastAsia="Times New Roman"/>
                <w:b w:val="0"/>
                <w:vanish w:val="0"/>
              </w:rPr>
              <w:t xml:space="preserve">развитие и совершенствование муниципальной службы </w:t>
            </w:r>
            <w:proofErr w:type="gramStart"/>
            <w:r w:rsidRPr="0025380A">
              <w:rPr>
                <w:rFonts w:eastAsia="Times New Roman"/>
                <w:b w:val="0"/>
                <w:vanish w:val="0"/>
                <w:color w:val="000000"/>
              </w:rPr>
              <w:t>в</w:t>
            </w:r>
            <w:proofErr w:type="gramEnd"/>
            <w:r w:rsidRPr="0025380A">
              <w:rPr>
                <w:rFonts w:eastAsia="Times New Roman"/>
                <w:b w:val="0"/>
                <w:vanish w:val="0"/>
                <w:color w:val="000000"/>
              </w:rPr>
              <w:t xml:space="preserve"> ЗАТО </w:t>
            </w:r>
            <w:proofErr w:type="spellStart"/>
            <w:r w:rsidRPr="0025380A">
              <w:rPr>
                <w:rFonts w:eastAsia="Times New Roman"/>
                <w:b w:val="0"/>
                <w:vanish w:val="0"/>
                <w:color w:val="000000"/>
              </w:rPr>
              <w:t>Видяево</w:t>
            </w:r>
            <w:proofErr w:type="spellEnd"/>
          </w:p>
        </w:tc>
      </w:tr>
      <w:tr w:rsidR="008F6750" w:rsidRPr="0025380A" w:rsidTr="008F6750">
        <w:trPr>
          <w:cantSplit/>
          <w:trHeight w:val="293"/>
          <w:hidden w:val="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8F6750">
              <w:rPr>
                <w:rFonts w:eastAsia="Times New Roman"/>
                <w:b w:val="0"/>
                <w:vanish w:val="0"/>
              </w:rPr>
              <w:t xml:space="preserve">Задача: Повышение качества и развитие муниципальной службы в органах местного </w:t>
            </w:r>
            <w:proofErr w:type="gramStart"/>
            <w:r w:rsidRPr="008F6750">
              <w:rPr>
                <w:rFonts w:eastAsia="Times New Roman"/>
                <w:b w:val="0"/>
                <w:vanish w:val="0"/>
              </w:rPr>
              <w:t>самоуправления</w:t>
            </w:r>
            <w:proofErr w:type="gramEnd"/>
            <w:r w:rsidRPr="008F6750">
              <w:rPr>
                <w:rFonts w:eastAsia="Times New Roman"/>
                <w:b w:val="0"/>
                <w:vanish w:val="0"/>
              </w:rPr>
              <w:t xml:space="preserve"> ЗАТО </w:t>
            </w:r>
            <w:proofErr w:type="spellStart"/>
            <w:r w:rsidRPr="008F6750">
              <w:rPr>
                <w:rFonts w:eastAsia="Times New Roman"/>
                <w:b w:val="0"/>
                <w:vanish w:val="0"/>
              </w:rPr>
              <w:t>Видяево</w:t>
            </w:r>
            <w:proofErr w:type="spellEnd"/>
          </w:p>
        </w:tc>
      </w:tr>
      <w:tr w:rsidR="008F6750" w:rsidRPr="0025380A" w:rsidTr="008F6750">
        <w:trPr>
          <w:cantSplit/>
          <w:trHeight w:val="480"/>
          <w:hidden w:val="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 xml:space="preserve">1.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 xml:space="preserve">Доля </w:t>
            </w:r>
            <w:proofErr w:type="gramStart"/>
            <w:r w:rsidRPr="0025380A">
              <w:rPr>
                <w:rFonts w:eastAsia="Times New Roman"/>
                <w:b w:val="0"/>
                <w:vanish w:val="0"/>
              </w:rPr>
              <w:t>муниципальных служащих</w:t>
            </w:r>
            <w:proofErr w:type="gramEnd"/>
            <w:r w:rsidRPr="0025380A">
              <w:rPr>
                <w:rFonts w:eastAsia="Times New Roman"/>
                <w:b w:val="0"/>
                <w:vanish w:val="0"/>
              </w:rPr>
              <w:t xml:space="preserve"> включенных в кадровый резерв муниципальной службы на основе конкурса (не менее)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8F6750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8F6750">
              <w:rPr>
                <w:rFonts w:eastAsia="Times New Roman"/>
                <w:b w:val="0"/>
                <w:vanish w:val="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2</w:t>
            </w:r>
          </w:p>
        </w:tc>
      </w:tr>
      <w:tr w:rsidR="008F6750" w:rsidRPr="0025380A" w:rsidTr="008F6750">
        <w:trPr>
          <w:cantSplit/>
          <w:trHeight w:val="480"/>
          <w:hidden w:val="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Доля вакантных должностей муниципальной службы, замещаемых на основе назначения из кадрового резерва (не менее)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8F6750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8F6750">
              <w:rPr>
                <w:rFonts w:eastAsia="Times New Roman"/>
                <w:b w:val="0"/>
                <w:vanish w:val="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</w:t>
            </w:r>
            <w:r>
              <w:rPr>
                <w:rFonts w:eastAsia="Times New Roman"/>
                <w:b w:val="0"/>
                <w:vanish w:val="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>
              <w:rPr>
                <w:rFonts w:eastAsia="Times New Roman"/>
                <w:b w:val="0"/>
                <w:vanish w:val="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>
              <w:rPr>
                <w:rFonts w:eastAsia="Times New Roman"/>
                <w:b w:val="0"/>
                <w:vanish w:val="0"/>
              </w:rPr>
              <w:t>10</w:t>
            </w:r>
          </w:p>
        </w:tc>
      </w:tr>
      <w:tr w:rsidR="008F6750" w:rsidRPr="0025380A" w:rsidTr="008F6750">
        <w:trPr>
          <w:cantSplit/>
          <w:trHeight w:val="480"/>
          <w:hidden w:val="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Число муниципальных служащих, направленных на профессиональную переподготовку (не менее)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>
              <w:rPr>
                <w:rFonts w:eastAsia="Times New Roman"/>
                <w:b w:val="0"/>
                <w:vanish w:val="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8F6750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</w:p>
          <w:p w:rsidR="008F6750" w:rsidRPr="008F6750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8F6750">
              <w:rPr>
                <w:rFonts w:eastAsia="Times New Roman"/>
                <w:b w:val="0"/>
                <w:vanish w:val="0"/>
              </w:rPr>
              <w:t>1</w:t>
            </w:r>
          </w:p>
          <w:p w:rsidR="008F6750" w:rsidRPr="008F6750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</w:t>
            </w:r>
          </w:p>
        </w:tc>
      </w:tr>
      <w:tr w:rsidR="008F6750" w:rsidRPr="0025380A" w:rsidTr="008F6750">
        <w:trPr>
          <w:cantSplit/>
          <w:trHeight w:val="480"/>
          <w:hidden w:val="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Число муниципальных служащих, прошедших повышение квалификации (объемом 72 часа и более) (не менее)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8F6750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8F6750">
              <w:rPr>
                <w:rFonts w:eastAsia="Times New Roman"/>
                <w:b w:val="0"/>
                <w:vanish w:val="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6</w:t>
            </w:r>
          </w:p>
        </w:tc>
      </w:tr>
      <w:tr w:rsidR="008F6750" w:rsidRPr="0025380A" w:rsidTr="008F6750">
        <w:trPr>
          <w:cantSplit/>
          <w:trHeight w:val="480"/>
          <w:hidden w:val="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 xml:space="preserve">Число муниципальных служащих принявших </w:t>
            </w:r>
            <w:proofErr w:type="gramStart"/>
            <w:r w:rsidRPr="0025380A">
              <w:rPr>
                <w:rFonts w:eastAsia="Times New Roman"/>
                <w:b w:val="0"/>
                <w:vanish w:val="0"/>
              </w:rPr>
              <w:t>участие  в</w:t>
            </w:r>
            <w:proofErr w:type="gramEnd"/>
            <w:r w:rsidRPr="0025380A">
              <w:rPr>
                <w:rFonts w:eastAsia="Times New Roman"/>
                <w:b w:val="0"/>
                <w:vanish w:val="0"/>
              </w:rPr>
              <w:t xml:space="preserve"> обучающих семинарах (объемом менее</w:t>
            </w:r>
          </w:p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72 часов) (не менее)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8F6750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8F6750">
              <w:rPr>
                <w:rFonts w:eastAsia="Times New Roman"/>
                <w:b w:val="0"/>
                <w:vanish w:val="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8</w:t>
            </w:r>
          </w:p>
        </w:tc>
      </w:tr>
      <w:tr w:rsidR="008F6750" w:rsidRPr="0025380A" w:rsidTr="008F6750">
        <w:trPr>
          <w:cantSplit/>
          <w:trHeight w:val="480"/>
          <w:hidden w:val="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 xml:space="preserve">6.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25380A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Доля м/с прошедших диспансеризацию в календарном году от числа запланированных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8F6750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8F6750">
              <w:rPr>
                <w:rFonts w:eastAsia="Times New Roman"/>
                <w:b w:val="0"/>
                <w:vanish w:val="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0" w:rsidRPr="0025380A" w:rsidRDefault="008F6750" w:rsidP="00DF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</w:rPr>
            </w:pPr>
            <w:r w:rsidRPr="0025380A">
              <w:rPr>
                <w:rFonts w:eastAsia="Times New Roman"/>
                <w:b w:val="0"/>
                <w:vanish w:val="0"/>
              </w:rPr>
              <w:t>100</w:t>
            </w:r>
          </w:p>
        </w:tc>
      </w:tr>
    </w:tbl>
    <w:p w:rsid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/>
          <w:b w:val="0"/>
          <w:bCs/>
          <w:vanish w:val="0"/>
        </w:rPr>
      </w:pP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eastAsia="Times New Roman"/>
          <w:b w:val="0"/>
          <w:vanish w:val="0"/>
        </w:rPr>
      </w:pP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3. Объемы и источники финансирования подпрограммы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Финансовой основой реализации Подпрограммы являются средства </w:t>
      </w:r>
      <w:proofErr w:type="gramStart"/>
      <w:r w:rsidRPr="00DF3D33">
        <w:rPr>
          <w:rFonts w:eastAsia="Times New Roman"/>
          <w:b w:val="0"/>
          <w:vanish w:val="0"/>
        </w:rPr>
        <w:t>бюджета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. 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Таблица № 2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 w:val="0"/>
          <w:bCs/>
          <w:vanish w:val="0"/>
        </w:rPr>
      </w:pPr>
      <w:r w:rsidRPr="00DF3D33">
        <w:rPr>
          <w:rFonts w:eastAsia="Times New Roman"/>
          <w:b w:val="0"/>
          <w:bCs/>
          <w:vanish w:val="0"/>
        </w:rPr>
        <w:t>Структура финансирования Подпрограммы</w:t>
      </w:r>
    </w:p>
    <w:p w:rsid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 w:val="0"/>
          <w:bCs/>
          <w:vanish w:val="0"/>
        </w:rPr>
      </w:pPr>
      <w:r w:rsidRPr="00DF3D33">
        <w:rPr>
          <w:rFonts w:eastAsia="Times New Roman"/>
          <w:b w:val="0"/>
          <w:vanish w:val="0"/>
        </w:rPr>
        <w:t>тыс. рублей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992"/>
        <w:gridCol w:w="992"/>
        <w:gridCol w:w="993"/>
        <w:gridCol w:w="992"/>
        <w:gridCol w:w="992"/>
        <w:gridCol w:w="992"/>
      </w:tblGrid>
      <w:tr w:rsidR="008F6750" w:rsidRPr="008F6750" w:rsidTr="008F6750">
        <w:trPr>
          <w:cantSplit/>
          <w:trHeight w:val="240"/>
          <w:hidden w:val="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lang w:val="en-US" w:bidi="en-US"/>
              </w:rPr>
            </w:pP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Источники</w:t>
            </w:r>
            <w:proofErr w:type="spellEnd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 xml:space="preserve"> и </w:t>
            </w: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направления</w:t>
            </w:r>
            <w:proofErr w:type="spellEnd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 xml:space="preserve"> </w:t>
            </w: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расходов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val="en-US" w:bidi="en-US"/>
              </w:rPr>
            </w:pP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Объем</w:t>
            </w:r>
            <w:proofErr w:type="spellEnd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 xml:space="preserve"> </w:t>
            </w: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финансирования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val="en-US" w:bidi="en-US"/>
              </w:rPr>
            </w:pPr>
          </w:p>
        </w:tc>
      </w:tr>
      <w:tr w:rsidR="008F6750" w:rsidRPr="008F6750" w:rsidTr="008F6750">
        <w:trPr>
          <w:cantSplit/>
          <w:trHeight w:val="240"/>
          <w:hidden w:val="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lang w:val="en-US"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val="en-US" w:bidi="en-US"/>
              </w:rPr>
            </w:pP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Всего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bidi="en-US"/>
              </w:rPr>
            </w:pPr>
            <w:r w:rsidRPr="008F6750">
              <w:rPr>
                <w:rFonts w:eastAsia="Times New Roman"/>
                <w:b w:val="0"/>
                <w:vanish w:val="0"/>
                <w:lang w:bidi="en-US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bidi="en-US"/>
              </w:rPr>
            </w:pPr>
          </w:p>
        </w:tc>
      </w:tr>
      <w:tr w:rsidR="008F6750" w:rsidRPr="008F6750" w:rsidTr="008F6750">
        <w:trPr>
          <w:cantSplit/>
          <w:trHeight w:val="360"/>
          <w:hidden w:val="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bidi="en-US"/>
              </w:rPr>
            </w:pPr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201</w:t>
            </w:r>
            <w:r>
              <w:rPr>
                <w:rFonts w:eastAsia="Times New Roman"/>
                <w:b w:val="0"/>
                <w:vanish w:val="0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bidi="en-US"/>
              </w:rPr>
            </w:pPr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201</w:t>
            </w:r>
            <w:r>
              <w:rPr>
                <w:rFonts w:eastAsia="Times New Roman"/>
                <w:b w:val="0"/>
                <w:vanish w:val="0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bidi="en-US"/>
              </w:rPr>
            </w:pPr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201</w:t>
            </w:r>
            <w:r>
              <w:rPr>
                <w:rFonts w:eastAsia="Times New Roman"/>
                <w:b w:val="0"/>
                <w:vanish w:val="0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bidi="en-US"/>
              </w:rPr>
            </w:pPr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201</w:t>
            </w:r>
            <w:r>
              <w:rPr>
                <w:rFonts w:eastAsia="Times New Roman"/>
                <w:b w:val="0"/>
                <w:vanish w:val="0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bidi="en-US"/>
              </w:rPr>
            </w:pPr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201</w:t>
            </w:r>
            <w:r>
              <w:rPr>
                <w:rFonts w:eastAsia="Times New Roman"/>
                <w:b w:val="0"/>
                <w:vanish w:val="0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0" w:rsidRPr="008F6750" w:rsidRDefault="008F675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lang w:bidi="en-US"/>
              </w:rPr>
            </w:pPr>
            <w:r>
              <w:rPr>
                <w:rFonts w:eastAsia="Times New Roman"/>
                <w:b w:val="0"/>
                <w:vanish w:val="0"/>
                <w:lang w:bidi="en-US"/>
              </w:rPr>
              <w:t>2020</w:t>
            </w:r>
          </w:p>
        </w:tc>
      </w:tr>
      <w:tr w:rsidR="008D65AD" w:rsidRPr="008F6750" w:rsidTr="008F6750">
        <w:trPr>
          <w:cantSplit/>
          <w:trHeight w:val="240"/>
          <w:hidden w:val="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F6750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lang w:val="en-US" w:bidi="en-US"/>
              </w:rPr>
            </w:pP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Местный</w:t>
            </w:r>
            <w:proofErr w:type="spellEnd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 xml:space="preserve"> </w:t>
            </w: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бюджет</w:t>
            </w:r>
            <w:proofErr w:type="spellEnd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5288,42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876,70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868,52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885,80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885,80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885,80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885,80</w:t>
            </w:r>
          </w:p>
        </w:tc>
      </w:tr>
      <w:tr w:rsidR="008D65AD" w:rsidRPr="008F6750" w:rsidTr="008F6750">
        <w:trPr>
          <w:cantSplit/>
          <w:trHeight w:val="360"/>
          <w:hidden w:val="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F6750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lang w:bidi="en-US"/>
              </w:rPr>
            </w:pPr>
            <w:r w:rsidRPr="008F6750">
              <w:rPr>
                <w:rFonts w:eastAsia="Times New Roman"/>
                <w:b w:val="0"/>
                <w:vanish w:val="0"/>
                <w:lang w:bidi="en-US"/>
              </w:rPr>
              <w:t xml:space="preserve">Областной бюджет (на условиях   </w:t>
            </w:r>
            <w:r w:rsidRPr="008F6750">
              <w:rPr>
                <w:rFonts w:eastAsia="Times New Roman"/>
                <w:b w:val="0"/>
                <w:vanish w:val="0"/>
                <w:lang w:bidi="en-US"/>
              </w:rPr>
              <w:br/>
            </w:r>
            <w:proofErr w:type="spellStart"/>
            <w:proofErr w:type="gramStart"/>
            <w:r w:rsidRPr="008F6750">
              <w:rPr>
                <w:rFonts w:eastAsia="Times New Roman"/>
                <w:b w:val="0"/>
                <w:vanish w:val="0"/>
                <w:lang w:bidi="en-US"/>
              </w:rPr>
              <w:t>софинансирования</w:t>
            </w:r>
            <w:proofErr w:type="spellEnd"/>
            <w:r w:rsidRPr="008F6750">
              <w:rPr>
                <w:rFonts w:eastAsia="Times New Roman"/>
                <w:b w:val="0"/>
                <w:vanish w:val="0"/>
                <w:lang w:bidi="en-US"/>
              </w:rPr>
              <w:t xml:space="preserve">)   </w:t>
            </w:r>
            <w:proofErr w:type="gramEnd"/>
            <w:r w:rsidRPr="008F6750">
              <w:rPr>
                <w:rFonts w:eastAsia="Times New Roman"/>
                <w:b w:val="0"/>
                <w:vanish w:val="0"/>
                <w:lang w:bidi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</w:tr>
      <w:tr w:rsidR="008D65AD" w:rsidRPr="008F6750" w:rsidTr="008F6750">
        <w:trPr>
          <w:cantSplit/>
          <w:trHeight w:val="240"/>
          <w:hidden w:val="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F6750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lang w:bidi="en-US"/>
              </w:rPr>
            </w:pP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Внебюджетные</w:t>
            </w:r>
            <w:proofErr w:type="spellEnd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 xml:space="preserve"> </w:t>
            </w: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средства</w:t>
            </w:r>
            <w:proofErr w:type="spellEnd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0,00</w:t>
            </w:r>
          </w:p>
        </w:tc>
      </w:tr>
      <w:tr w:rsidR="008D65AD" w:rsidRPr="008F6750" w:rsidTr="008F6750">
        <w:trPr>
          <w:cantSplit/>
          <w:trHeight w:val="240"/>
          <w:hidden w:val="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F6750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lang w:val="en-US" w:bidi="en-US"/>
              </w:rPr>
            </w:pPr>
            <w:proofErr w:type="spellStart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>Всего</w:t>
            </w:r>
            <w:proofErr w:type="spellEnd"/>
            <w:r w:rsidRPr="008F6750">
              <w:rPr>
                <w:rFonts w:eastAsia="Times New Roman"/>
                <w:b w:val="0"/>
                <w:vanish w:val="0"/>
                <w:lang w:val="en-US" w:bidi="en-US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5288,42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876,70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868,52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885,80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885,80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885,80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8D65AD" w:rsidRDefault="008D65AD" w:rsidP="008D6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 w:val="0"/>
              </w:rPr>
            </w:pPr>
            <w:r w:rsidRPr="008D65AD">
              <w:rPr>
                <w:b w:val="0"/>
              </w:rPr>
              <w:t>885,80</w:t>
            </w:r>
          </w:p>
        </w:tc>
      </w:tr>
    </w:tbl>
    <w:p w:rsidR="008F6750" w:rsidRDefault="008F6750" w:rsidP="00DF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bCs/>
          <w:vanish w:val="0"/>
        </w:rPr>
      </w:pP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на очередной год и плановый период, исходя из </w:t>
      </w:r>
      <w:proofErr w:type="gramStart"/>
      <w:r w:rsidRPr="00DF3D33">
        <w:rPr>
          <w:rFonts w:eastAsia="Times New Roman"/>
          <w:b w:val="0"/>
          <w:vanish w:val="0"/>
        </w:rPr>
        <w:t>возможностей  бюджета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>, других источников.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eastAsia="Times New Roman"/>
          <w:b w:val="0"/>
          <w:vanish w:val="0"/>
        </w:rPr>
      </w:pP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4. Методы реализации Подпрограммы и ожидаемые результаты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Комплекс мероприятий по реформированию и развитию системы муниципальной службы, обеспечивающих достижение поставленных Подпрограммой целей и задач, представлен в П</w:t>
      </w:r>
      <w:hyperlink r:id="rId8" w:anchor="sub_1001" w:history="1">
        <w:r w:rsidRPr="00DF3D33">
          <w:rPr>
            <w:rFonts w:eastAsia="Times New Roman"/>
            <w:b w:val="0"/>
            <w:bCs/>
            <w:vanish w:val="0"/>
            <w:szCs w:val="20"/>
          </w:rPr>
          <w:t>риложении</w:t>
        </w:r>
      </w:hyperlink>
      <w:r w:rsidRPr="00DF3D33">
        <w:rPr>
          <w:rFonts w:eastAsia="Times New Roman"/>
          <w:vanish w:val="0"/>
        </w:rPr>
        <w:t xml:space="preserve"> </w:t>
      </w:r>
      <w:r w:rsidRPr="00DF3D33">
        <w:rPr>
          <w:rFonts w:eastAsia="Times New Roman"/>
          <w:b w:val="0"/>
          <w:vanish w:val="0"/>
        </w:rPr>
        <w:t>к Подпрограмме.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eastAsia="Times New Roman"/>
          <w:b w:val="0"/>
          <w:vanish w:val="0"/>
        </w:rPr>
      </w:pPr>
    </w:p>
    <w:p w:rsid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5. Организация контроля исполнения Подпрограммы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eastAsia="Times New Roman"/>
          <w:b w:val="0"/>
          <w:vanish w:val="0"/>
          <w:color w:val="333333"/>
        </w:rPr>
      </w:pPr>
    </w:p>
    <w:p w:rsidR="00DF3D33" w:rsidRPr="00DF3D33" w:rsidRDefault="00DF3D33" w:rsidP="00DF3D33">
      <w:pPr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Куратором Подпрограммы является сектор организационно-правовой работы </w:t>
      </w:r>
      <w:proofErr w:type="gramStart"/>
      <w:r w:rsidRPr="00DF3D33">
        <w:rPr>
          <w:rFonts w:eastAsia="Times New Roman"/>
          <w:b w:val="0"/>
          <w:vanish w:val="0"/>
        </w:rPr>
        <w:t>администрации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, который осуществляет текущий контроль хода реализации Подпрограммы. </w:t>
      </w:r>
    </w:p>
    <w:p w:rsidR="00DF3D33" w:rsidRPr="00DF3D33" w:rsidRDefault="00DF3D33" w:rsidP="00DF3D33">
      <w:pPr>
        <w:spacing w:after="0" w:line="240" w:lineRule="auto"/>
        <w:ind w:firstLine="567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Подпрограмма реализуется путем проведения мероприятий в соответствии с основными направлениями. Исполнители Подпрограммы – Совет депутатов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,  структурные подразделения Администрации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: МКУ «Финансовый отдел Администрации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», Отдел образования, культуры, спорта и молодежной политики администрации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(далее – ООКСМП), Отдел планирования, экономического развития и муниципального имущества администрации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(далее – ОПЭР и МИ), Отдел бюджетного учета и отчетности администрации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, Сектор организационно-правовой работы администрации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и  муниципальное казенное учреждение образования «Центр методического и информационно-технического обслуживания»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несут ответственность за своевременное и полное выполнение мероприятий.</w:t>
      </w:r>
    </w:p>
    <w:p w:rsidR="00DF3D33" w:rsidRPr="00DF3D33" w:rsidRDefault="00DF3D33" w:rsidP="00DF3D33">
      <w:pPr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Внутренний финансовый контроль за целевым использованием денежных средств осуществляют главные распорядители бюджетных </w:t>
      </w:r>
      <w:proofErr w:type="gramStart"/>
      <w:r w:rsidRPr="00DF3D33">
        <w:rPr>
          <w:rFonts w:eastAsia="Times New Roman"/>
          <w:b w:val="0"/>
          <w:vanish w:val="0"/>
        </w:rPr>
        <w:t>средств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>.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Для проведения контроля хода реализации Подпрограммы СОПР запрашивает у </w:t>
      </w:r>
      <w:proofErr w:type="gramStart"/>
      <w:r w:rsidRPr="00DF3D33">
        <w:rPr>
          <w:rFonts w:eastAsia="Times New Roman"/>
          <w:b w:val="0"/>
          <w:vanish w:val="0"/>
        </w:rPr>
        <w:t>исполнителей  необходимую</w:t>
      </w:r>
      <w:proofErr w:type="gramEnd"/>
      <w:r w:rsidRPr="00DF3D33">
        <w:rPr>
          <w:rFonts w:eastAsia="Times New Roman"/>
          <w:b w:val="0"/>
          <w:vanish w:val="0"/>
        </w:rPr>
        <w:t xml:space="preserve"> для реализации его контрольных функций информацию и отчетность, а также по окончании срока реализации Подпрограммы на основании отчетов исполнителей производит  оценку эффективности и результативности реализации Подпрограммы.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6. Оценка эффективности реализации Подпрограммы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eastAsia="Times New Roman"/>
          <w:b w:val="0"/>
          <w:vanish w:val="0"/>
        </w:rPr>
      </w:pP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Оценка эффективности и результативности реализации Подпрограммы проводится по итогам ее реализации за отчетный финансовый год и в целом после завершения реализации Подпрограммы. 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 xml:space="preserve">Социальная эффективность Подпрограммы будет выражена в развитии и совершенствовании муниципальной службы </w:t>
      </w:r>
      <w:proofErr w:type="gramStart"/>
      <w:r w:rsidRPr="00DF3D33">
        <w:rPr>
          <w:rFonts w:eastAsia="Times New Roman"/>
          <w:b w:val="0"/>
          <w:vanish w:val="0"/>
        </w:rPr>
        <w:t>в</w:t>
      </w:r>
      <w:proofErr w:type="gramEnd"/>
      <w:r w:rsidRPr="00DF3D33">
        <w:rPr>
          <w:rFonts w:eastAsia="Times New Roman"/>
          <w:b w:val="0"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 и системы непрерывного обучения муниципальных служащих.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Критериями оценки эффективности и результативности реализации Подпрограммы являются: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1) степень достижения заявленных результатов реализации Подпрограммы;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2) процент отклонения достигнутых показателей результативности от плановых;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3) динамика расходов на реализацию мероприятий Подпрограммы;</w:t>
      </w:r>
    </w:p>
    <w:p w:rsidR="00DF3D33" w:rsidRPr="00DF3D33" w:rsidRDefault="00DF3D33" w:rsidP="00DF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vanish w:val="0"/>
        </w:rPr>
      </w:pPr>
      <w:r w:rsidRPr="00DF3D33">
        <w:rPr>
          <w:rFonts w:eastAsia="Times New Roman"/>
          <w:b w:val="0"/>
          <w:vanish w:val="0"/>
        </w:rPr>
        <w:t>4) динамика показателей эффективности и результативности реализации Программы.</w:t>
      </w:r>
    </w:p>
    <w:p w:rsidR="00DF3D33" w:rsidRPr="00DF3D33" w:rsidRDefault="00DF3D33" w:rsidP="00DF3D3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bCs/>
          <w:vanish w:val="0"/>
        </w:rPr>
      </w:pPr>
      <w:r w:rsidRPr="00DF3D33">
        <w:rPr>
          <w:rFonts w:eastAsia="Times New Roman"/>
          <w:b w:val="0"/>
          <w:bCs/>
          <w:vanish w:val="0"/>
        </w:rPr>
        <w:t xml:space="preserve">Оценка эффективности реализации Подпрограммы осуществляется в соответствии с постановлением </w:t>
      </w:r>
      <w:proofErr w:type="gramStart"/>
      <w:r w:rsidRPr="00DF3D33">
        <w:rPr>
          <w:rFonts w:eastAsia="Times New Roman"/>
          <w:b w:val="0"/>
          <w:bCs/>
          <w:vanish w:val="0"/>
        </w:rPr>
        <w:t>Администрации</w:t>
      </w:r>
      <w:proofErr w:type="gramEnd"/>
      <w:r w:rsidRPr="00DF3D33">
        <w:rPr>
          <w:rFonts w:eastAsia="Times New Roman"/>
          <w:b w:val="0"/>
          <w:bCs/>
          <w:vanish w:val="0"/>
        </w:rPr>
        <w:t xml:space="preserve"> ЗАТО </w:t>
      </w:r>
      <w:proofErr w:type="spellStart"/>
      <w:r w:rsidRPr="00DF3D33">
        <w:rPr>
          <w:rFonts w:eastAsia="Times New Roman"/>
          <w:b w:val="0"/>
          <w:bCs/>
          <w:vanish w:val="0"/>
        </w:rPr>
        <w:t>Видяево</w:t>
      </w:r>
      <w:proofErr w:type="spellEnd"/>
      <w:r w:rsidRPr="00DF3D33">
        <w:rPr>
          <w:rFonts w:eastAsia="Times New Roman"/>
          <w:b w:val="0"/>
          <w:bCs/>
          <w:vanish w:val="0"/>
        </w:rPr>
        <w:t xml:space="preserve"> от 07.10.2013 </w:t>
      </w:r>
      <w:r w:rsidRPr="00DF3D33">
        <w:rPr>
          <w:rFonts w:eastAsia="Times New Roman"/>
          <w:b w:val="0"/>
          <w:bCs/>
          <w:vanish w:val="0"/>
        </w:rPr>
        <w:br/>
        <w:t>№ 613 «Об утверждении порядка разработки, реализации и оценки</w:t>
      </w:r>
      <w:r w:rsidRPr="00DF3D33">
        <w:rPr>
          <w:rFonts w:eastAsia="Times New Roman"/>
          <w:b w:val="0"/>
          <w:bCs/>
          <w:vanish w:val="0"/>
        </w:rPr>
        <w:br/>
        <w:t xml:space="preserve">эффективности муниципальных программ ЗАТО </w:t>
      </w:r>
      <w:proofErr w:type="spellStart"/>
      <w:r w:rsidRPr="00DF3D33">
        <w:rPr>
          <w:rFonts w:eastAsia="Times New Roman"/>
          <w:b w:val="0"/>
          <w:bCs/>
          <w:vanish w:val="0"/>
        </w:rPr>
        <w:t>Видяево</w:t>
      </w:r>
      <w:proofErr w:type="spellEnd"/>
      <w:r w:rsidRPr="00DF3D33">
        <w:rPr>
          <w:rFonts w:eastAsia="Times New Roman"/>
          <w:b w:val="0"/>
          <w:bCs/>
          <w:vanish w:val="0"/>
        </w:rPr>
        <w:t>».</w:t>
      </w:r>
    </w:p>
    <w:p w:rsidR="007A6450" w:rsidRDefault="00DF3D33" w:rsidP="00F4778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/>
          <w:b w:val="0"/>
          <w:bCs/>
          <w:vanish w:val="0"/>
        </w:rPr>
      </w:pPr>
      <w:r w:rsidRPr="00DF3D33">
        <w:rPr>
          <w:rFonts w:eastAsia="Times New Roman"/>
          <w:b w:val="0"/>
          <w:vanish w:val="0"/>
        </w:rPr>
        <w:t xml:space="preserve">Заведующий СОПР </w:t>
      </w:r>
      <w:proofErr w:type="gramStart"/>
      <w:r w:rsidRPr="00DF3D33">
        <w:rPr>
          <w:rFonts w:eastAsia="Times New Roman"/>
          <w:b w:val="0"/>
          <w:vanish w:val="0"/>
        </w:rPr>
        <w:t>направляет  отчет</w:t>
      </w:r>
      <w:proofErr w:type="gramEnd"/>
      <w:r w:rsidRPr="00DF3D33">
        <w:rPr>
          <w:rFonts w:eastAsia="Times New Roman"/>
          <w:b w:val="0"/>
          <w:vanish w:val="0"/>
        </w:rPr>
        <w:t xml:space="preserve"> в отдел планирования, экономического развития и муниципального имущества администрации ЗАТО </w:t>
      </w:r>
      <w:proofErr w:type="spellStart"/>
      <w:r w:rsidRPr="00DF3D33">
        <w:rPr>
          <w:rFonts w:eastAsia="Times New Roman"/>
          <w:b w:val="0"/>
          <w:vanish w:val="0"/>
        </w:rPr>
        <w:t>Видяево</w:t>
      </w:r>
      <w:proofErr w:type="spellEnd"/>
      <w:r w:rsidRPr="00DF3D33">
        <w:rPr>
          <w:rFonts w:eastAsia="Times New Roman"/>
          <w:b w:val="0"/>
          <w:vanish w:val="0"/>
        </w:rPr>
        <w:t xml:space="preserve"> (далее - ОПЭР и МИ), в котором отражаются качественные и количественные результаты выполнения Подпрограммы, приводится анализ достигнутых результатов, их соответствия плановым показателям.</w:t>
      </w:r>
    </w:p>
    <w:p w:rsidR="007A6450" w:rsidRDefault="007A6450" w:rsidP="00DF3D33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eastAsia="Times New Roman"/>
          <w:b w:val="0"/>
          <w:bCs/>
          <w:vanish w:val="0"/>
        </w:rPr>
      </w:pPr>
    </w:p>
    <w:p w:rsidR="007A6450" w:rsidRDefault="007A6450" w:rsidP="00DF3D33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eastAsia="Times New Roman"/>
          <w:b w:val="0"/>
          <w:bCs/>
          <w:vanish w:val="0"/>
        </w:rPr>
      </w:pPr>
    </w:p>
    <w:p w:rsidR="007A6450" w:rsidRDefault="007A6450" w:rsidP="00DF3D3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 w:val="0"/>
          <w:bCs/>
          <w:vanish w:val="0"/>
        </w:rPr>
        <w:sectPr w:rsidR="007A6450" w:rsidSect="00DF3D33">
          <w:pgSz w:w="11906" w:h="16838"/>
          <w:pgMar w:top="1134" w:right="851" w:bottom="567" w:left="1134" w:header="708" w:footer="708" w:gutter="0"/>
          <w:cols w:space="708"/>
          <w:docGrid w:linePitch="360"/>
        </w:sectPr>
      </w:pPr>
    </w:p>
    <w:p w:rsidR="008D65AD" w:rsidRDefault="008D65AD" w:rsidP="008D65A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 w:val="0"/>
          <w:bCs/>
          <w:vanish w:val="0"/>
        </w:rPr>
      </w:pPr>
      <w:r w:rsidRPr="007A6450">
        <w:rPr>
          <w:rFonts w:eastAsia="Times New Roman"/>
          <w:b w:val="0"/>
          <w:bCs/>
          <w:vanish w:val="0"/>
        </w:rPr>
        <w:t xml:space="preserve">Приложение </w:t>
      </w:r>
      <w:r>
        <w:rPr>
          <w:rFonts w:eastAsia="Times New Roman"/>
          <w:b w:val="0"/>
          <w:bCs/>
          <w:vanish w:val="0"/>
        </w:rPr>
        <w:t>№ 1</w:t>
      </w:r>
    </w:p>
    <w:p w:rsidR="008D65AD" w:rsidRPr="007A6450" w:rsidRDefault="008D65AD" w:rsidP="008D65A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 w:val="0"/>
          <w:bCs/>
          <w:vanish w:val="0"/>
        </w:rPr>
      </w:pPr>
      <w:r>
        <w:rPr>
          <w:rFonts w:eastAsia="Times New Roman"/>
          <w:b w:val="0"/>
          <w:bCs/>
          <w:vanish w:val="0"/>
        </w:rPr>
        <w:t>к изменениям в Программу</w:t>
      </w:r>
    </w:p>
    <w:p w:rsidR="008D65AD" w:rsidRPr="007A6450" w:rsidRDefault="008D65AD" w:rsidP="008D65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 w:val="0"/>
          <w:bCs/>
          <w:vanish w:val="0"/>
        </w:rPr>
      </w:pPr>
    </w:p>
    <w:p w:rsidR="008D65AD" w:rsidRPr="007A6450" w:rsidRDefault="008D65AD" w:rsidP="008D65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Cs/>
          <w:vanish w:val="0"/>
        </w:rPr>
      </w:pPr>
      <w:r w:rsidRPr="007A6450">
        <w:rPr>
          <w:rFonts w:eastAsia="Times New Roman"/>
          <w:bCs/>
          <w:vanish w:val="0"/>
        </w:rPr>
        <w:t>Перечень основных мероприятий подпрограммы</w:t>
      </w:r>
    </w:p>
    <w:p w:rsidR="008D65AD" w:rsidRPr="007A6450" w:rsidRDefault="008D65AD" w:rsidP="008D65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Cs/>
          <w:vanish w:val="0"/>
        </w:rPr>
      </w:pPr>
      <w:r w:rsidRPr="007A6450">
        <w:rPr>
          <w:rFonts w:eastAsia="Times New Roman"/>
          <w:bCs/>
          <w:vanish w:val="0"/>
        </w:rPr>
        <w:t xml:space="preserve">«Развитие муниципальной службы в городском </w:t>
      </w:r>
      <w:proofErr w:type="gramStart"/>
      <w:r w:rsidRPr="007A6450">
        <w:rPr>
          <w:rFonts w:eastAsia="Times New Roman"/>
          <w:bCs/>
          <w:vanish w:val="0"/>
        </w:rPr>
        <w:t>округе</w:t>
      </w:r>
      <w:proofErr w:type="gramEnd"/>
      <w:r w:rsidRPr="007A6450">
        <w:rPr>
          <w:rFonts w:eastAsia="Times New Roman"/>
          <w:bCs/>
          <w:vanish w:val="0"/>
        </w:rPr>
        <w:t xml:space="preserve"> ЗАТО </w:t>
      </w:r>
      <w:proofErr w:type="spellStart"/>
      <w:r w:rsidRPr="007A6450">
        <w:rPr>
          <w:rFonts w:eastAsia="Times New Roman"/>
          <w:bCs/>
          <w:vanish w:val="0"/>
        </w:rPr>
        <w:t>Видяево</w:t>
      </w:r>
      <w:proofErr w:type="spellEnd"/>
      <w:r w:rsidRPr="007A6450">
        <w:rPr>
          <w:rFonts w:eastAsia="Times New Roman"/>
          <w:bCs/>
          <w:vanish w:val="0"/>
        </w:rPr>
        <w:t>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709"/>
        <w:gridCol w:w="992"/>
        <w:gridCol w:w="709"/>
        <w:gridCol w:w="709"/>
        <w:gridCol w:w="708"/>
        <w:gridCol w:w="709"/>
        <w:gridCol w:w="709"/>
        <w:gridCol w:w="709"/>
        <w:gridCol w:w="1559"/>
        <w:gridCol w:w="567"/>
        <w:gridCol w:w="567"/>
        <w:gridCol w:w="567"/>
        <w:gridCol w:w="567"/>
        <w:gridCol w:w="567"/>
        <w:gridCol w:w="567"/>
        <w:gridCol w:w="1417"/>
      </w:tblGrid>
      <w:tr w:rsidR="008D65AD" w:rsidRPr="007A6450" w:rsidTr="00F37E66">
        <w:trPr>
          <w:cantSplit/>
          <w:trHeight w:val="360"/>
          <w:tblHeader/>
          <w:hidden w:val="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№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Срок исполнения (</w:t>
            </w:r>
            <w:proofErr w:type="spellStart"/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квар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-тал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 год)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Источники  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финан-сирова-ния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Объемы    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  <w:t xml:space="preserve">финансирования,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  <w:t>тыс.  руб.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Исполнители,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  <w:t>перечень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8D65AD" w:rsidRPr="007A6450" w:rsidTr="00F37E66">
        <w:trPr>
          <w:cantSplit/>
          <w:trHeight w:val="360"/>
          <w:tblHeader/>
          <w:hidden w:val="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7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8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2010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Наименование, ед. </w:t>
            </w:r>
            <w:proofErr w:type="spellStart"/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7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8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9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2020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8D65AD" w:rsidRPr="007A6450" w:rsidTr="00F37E66">
        <w:trPr>
          <w:cantSplit/>
          <w:trHeight w:val="240"/>
          <w:tblHeader/>
          <w:hidden w:val="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widowControl w:val="0"/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widowControl w:val="0"/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widowControl w:val="0"/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9</w:t>
            </w:r>
          </w:p>
        </w:tc>
      </w:tr>
      <w:tr w:rsidR="008D65AD" w:rsidRPr="007A6450" w:rsidTr="00F37E66">
        <w:trPr>
          <w:cantSplit/>
          <w:trHeight w:val="240"/>
          <w:hidden w:val="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</w:tc>
        <w:tc>
          <w:tcPr>
            <w:tcW w:w="147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 xml:space="preserve">Цель: Развитие и совершенствование муниципальной службы </w:t>
            </w:r>
            <w:proofErr w:type="gramStart"/>
            <w:r w:rsidRPr="007A6450">
              <w:rPr>
                <w:rFonts w:eastAsia="Times New Roman"/>
                <w:vanish w:val="0"/>
                <w:sz w:val="16"/>
                <w:szCs w:val="16"/>
              </w:rPr>
              <w:t>в</w:t>
            </w:r>
            <w:proofErr w:type="gramEnd"/>
            <w:r w:rsidRPr="007A6450">
              <w:rPr>
                <w:rFonts w:eastAsia="Times New Roman"/>
                <w:vanish w:val="0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vanish w:val="0"/>
                <w:sz w:val="16"/>
                <w:szCs w:val="16"/>
              </w:rPr>
              <w:t>Видяево</w:t>
            </w:r>
            <w:proofErr w:type="spellEnd"/>
          </w:p>
        </w:tc>
      </w:tr>
      <w:tr w:rsidR="008D65AD" w:rsidRPr="007A6450" w:rsidTr="00F37E66">
        <w:trPr>
          <w:cantSplit/>
          <w:trHeight w:val="240"/>
          <w:hidden w:val="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</w:tc>
        <w:tc>
          <w:tcPr>
            <w:tcW w:w="14742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 xml:space="preserve">Задача: Повышение качества и развитие муниципальной службы в органах местного </w:t>
            </w:r>
            <w:proofErr w:type="gramStart"/>
            <w:r w:rsidRPr="007A6450">
              <w:rPr>
                <w:rFonts w:eastAsia="Times New Roman"/>
                <w:vanish w:val="0"/>
                <w:sz w:val="16"/>
                <w:szCs w:val="16"/>
              </w:rPr>
              <w:t>самоуправления</w:t>
            </w:r>
            <w:proofErr w:type="gramEnd"/>
            <w:r w:rsidRPr="007A6450">
              <w:rPr>
                <w:rFonts w:eastAsia="Times New Roman"/>
                <w:vanish w:val="0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vanish w:val="0"/>
                <w:sz w:val="16"/>
                <w:szCs w:val="16"/>
              </w:rPr>
              <w:t>Видяево</w:t>
            </w:r>
            <w:proofErr w:type="spellEnd"/>
          </w:p>
        </w:tc>
      </w:tr>
      <w:tr w:rsidR="008D65AD" w:rsidRPr="007A6450" w:rsidTr="00F37E66">
        <w:trPr>
          <w:cantSplit/>
          <w:trHeight w:val="1797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Основное мероприятие: Организация и проведение мероприятий по развитию и повышению качества муниципальной службы в органах местного 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самоуправления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5-2020 годы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Всего:  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.: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МБ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ОБ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ED5B47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288,42</w:t>
            </w:r>
            <w:r w:rsidRPr="00ED5B47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</w:t>
            </w:r>
          </w:p>
          <w:p w:rsidR="008D65AD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ED5B47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288,42</w:t>
            </w:r>
            <w:r w:rsidRPr="00ED5B47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876,70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876,70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65AD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ED5B47">
              <w:rPr>
                <w:rFonts w:eastAsia="Times New Roman"/>
                <w:b w:val="0"/>
                <w:vanish w:val="0"/>
                <w:sz w:val="16"/>
                <w:szCs w:val="16"/>
              </w:rPr>
              <w:t>868,52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ED5B47">
              <w:rPr>
                <w:rFonts w:eastAsia="Times New Roman"/>
                <w:b w:val="0"/>
                <w:vanish w:val="0"/>
                <w:sz w:val="16"/>
                <w:szCs w:val="16"/>
              </w:rPr>
              <w:t>868,52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AD" w:rsidRPr="00232171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23217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AD" w:rsidRPr="00232171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23217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65AD" w:rsidRPr="00DF2321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8D65AD" w:rsidRPr="007A6450" w:rsidTr="00F37E66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Проведение диспансеризации муниципальных служащих: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Всего: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.: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МБ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1212,00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1212,00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Доля м/с прошедших диспансеризацию в календарном году от числа 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запланированных,%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8D65AD" w:rsidRPr="007A6450" w:rsidTr="00F37E66">
        <w:trPr>
          <w:cantSplit/>
          <w:trHeight w:val="70"/>
          <w:hidden w:val="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8D65AD" w:rsidRPr="007A6450" w:rsidTr="00F37E66">
        <w:trPr>
          <w:cantSplit/>
          <w:trHeight w:val="474"/>
          <w:hidden w:val="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912,00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</w:tr>
      <w:tr w:rsidR="008D65AD" w:rsidRPr="007A6450" w:rsidTr="00F37E66">
        <w:trPr>
          <w:cantSplit/>
          <w:trHeight w:val="315"/>
          <w:hidden w:val="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180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</w:tr>
      <w:tr w:rsidR="008D65AD" w:rsidRPr="007A6450" w:rsidTr="00F37E66">
        <w:trPr>
          <w:cantSplit/>
          <w:trHeight w:val="328"/>
          <w:hidden w:val="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12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</w:tr>
      <w:tr w:rsidR="008D65AD" w:rsidRPr="007A6450" w:rsidTr="00F37E66">
        <w:trPr>
          <w:trHeight w:val="410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bCs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Информационное обеспечение муниципальных служащих органов местного самоуправления, включающее подписку и приобретение периодических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Всего: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.: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МБ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54,00</w:t>
            </w:r>
          </w:p>
          <w:p w:rsidR="008D65AD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54,00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14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14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23217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232171">
              <w:rPr>
                <w:rFonts w:eastAsia="Times New Roman"/>
                <w:b w:val="0"/>
                <w:vanish w:val="0"/>
                <w:sz w:val="16"/>
                <w:szCs w:val="16"/>
              </w:rPr>
              <w:t>5,00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23217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232171">
              <w:rPr>
                <w:rFonts w:eastAsia="Times New Roman"/>
                <w:b w:val="0"/>
                <w:vanish w:val="0"/>
                <w:sz w:val="16"/>
                <w:szCs w:val="16"/>
              </w:rPr>
              <w:t>5,00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23217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232171">
              <w:rPr>
                <w:rFonts w:eastAsia="Times New Roman"/>
                <w:b w:val="0"/>
                <w:vanish w:val="0"/>
                <w:sz w:val="16"/>
                <w:szCs w:val="16"/>
              </w:rPr>
              <w:t>5,00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23217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232171">
              <w:rPr>
                <w:rFonts w:eastAsia="Times New Roman"/>
                <w:b w:val="0"/>
                <w:vanish w:val="0"/>
                <w:sz w:val="16"/>
                <w:szCs w:val="16"/>
              </w:rPr>
              <w:t>5,00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65AD" w:rsidRPr="0023217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232171">
              <w:rPr>
                <w:rFonts w:eastAsia="Times New Roman"/>
                <w:b w:val="0"/>
                <w:vanish w:val="0"/>
                <w:sz w:val="16"/>
                <w:szCs w:val="16"/>
              </w:rPr>
              <w:t>5,00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23217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232171">
              <w:rPr>
                <w:rFonts w:eastAsia="Times New Roman"/>
                <w:b w:val="0"/>
                <w:vanish w:val="0"/>
                <w:sz w:val="16"/>
                <w:szCs w:val="16"/>
              </w:rPr>
              <w:t>5,00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Доля выполненных мероприятий от запланированных,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Советник главы администрации по общим вопросам</w:t>
            </w:r>
          </w:p>
        </w:tc>
      </w:tr>
      <w:tr w:rsidR="008D65AD" w:rsidRPr="007A6450" w:rsidTr="00F37E66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14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</w:tr>
      <w:tr w:rsidR="008D65AD" w:rsidRPr="007A6450" w:rsidTr="00F37E66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</w:tr>
      <w:tr w:rsidR="008D65AD" w:rsidRPr="007A6450" w:rsidTr="00F37E66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</w:tr>
      <w:tr w:rsidR="008D65AD" w:rsidRPr="007A6450" w:rsidTr="00F37E66">
        <w:trPr>
          <w:trHeight w:val="1120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bCs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Обучение на курсах повышен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ия квалификации и профессиональ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ной переподготовки, участие в семинарах, совещаниях и конференциях, командировочные расходы на обучение на курсах повышения квалификации и </w:t>
            </w:r>
            <w:proofErr w:type="spellStart"/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профес-сиональной</w:t>
            </w:r>
            <w:proofErr w:type="spellEnd"/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переподготовки, участие в семинарах совещаниях и конференциях (в том числе оплата проезда, суточных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 проживания):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Всего: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.: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МБ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4022,42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4022,42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654,70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654,70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652,52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ED5B47">
              <w:rPr>
                <w:rFonts w:eastAsia="Times New Roman"/>
                <w:b w:val="0"/>
                <w:vanish w:val="0"/>
                <w:sz w:val="16"/>
                <w:szCs w:val="16"/>
              </w:rPr>
              <w:t>652,52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DF232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678,80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678,80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DF232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678,80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678,80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DF232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678,80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678,80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78,8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678,80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Кол-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во  муниципальных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служащих,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прошед-ших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обучениечел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8D65AD" w:rsidRPr="007A6450" w:rsidTr="00F37E66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1271,72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121,50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209,02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23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5,3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23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5,3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23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5,3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23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5,3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</w:tr>
      <w:tr w:rsidR="008D65AD" w:rsidRPr="007A6450" w:rsidTr="00F37E66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681,00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</w:tr>
      <w:tr w:rsidR="008D65AD" w:rsidRPr="007A6450" w:rsidTr="00F37E66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2069,70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419,70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</w:tr>
      <w:tr w:rsidR="008D65AD" w:rsidRPr="007A6450" w:rsidTr="00F37E66">
        <w:trPr>
          <w:cantSplit/>
          <w:trHeight w:val="1666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1.4.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Размещение информации по вопросам муниципальной службы в средствах массовой 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информации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Видяево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и на официальном сайте ЗАТО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Видяево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8D65AD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Размещение на официальном сайте и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ЗАТО пос.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Видяево</w:t>
            </w:r>
            <w:proofErr w:type="spellEnd"/>
          </w:p>
        </w:tc>
      </w:tr>
      <w:tr w:rsidR="008D65AD" w:rsidRPr="007A6450" w:rsidTr="00F37E66">
        <w:trPr>
          <w:cantSplit/>
          <w:trHeight w:val="1137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Проведение процедур аттестации, квалификационных экзаменов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Доля выполненных мероприятий от запланированных,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СОПР</w:t>
            </w:r>
          </w:p>
        </w:tc>
      </w:tr>
      <w:tr w:rsidR="008D65AD" w:rsidRPr="007A6450" w:rsidTr="00F37E66">
        <w:trPr>
          <w:cantSplit/>
          <w:trHeight w:val="1121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>Формирование и ведение реестра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8D65AD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го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Ежегодная актуализация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Специалист по кадрам Администрации</w:t>
            </w:r>
          </w:p>
        </w:tc>
      </w:tr>
      <w:tr w:rsidR="008D65AD" w:rsidRPr="007A6450" w:rsidTr="00F37E66">
        <w:trPr>
          <w:cantSplit/>
          <w:trHeight w:val="1121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 xml:space="preserve">Анализ нормативно-правовых актов органов местного 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>самоуправления</w:t>
            </w:r>
            <w:proofErr w:type="gramEnd"/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>Видяево</w:t>
            </w:r>
            <w:proofErr w:type="spellEnd"/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 xml:space="preserve"> по вопросами прохождения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Ежегодный мониторинг НПА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СОПР</w:t>
            </w:r>
          </w:p>
        </w:tc>
      </w:tr>
      <w:tr w:rsidR="008D65AD" w:rsidRPr="007A6450" w:rsidTr="00F37E66">
        <w:trPr>
          <w:cantSplit/>
          <w:trHeight w:val="767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pacing w:val="2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pacing w:val="2"/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Всего: </w:t>
            </w:r>
          </w:p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 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5288,42 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5288,42 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876,70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876,70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ED5B47">
              <w:rPr>
                <w:rFonts w:eastAsia="Times New Roman"/>
                <w:b w:val="0"/>
                <w:vanish w:val="0"/>
                <w:sz w:val="16"/>
                <w:szCs w:val="16"/>
              </w:rPr>
              <w:t>868,52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ED5B47">
              <w:rPr>
                <w:rFonts w:eastAsia="Times New Roman"/>
                <w:b w:val="0"/>
                <w:vanish w:val="0"/>
                <w:sz w:val="16"/>
                <w:szCs w:val="16"/>
              </w:rPr>
              <w:t>868,52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AD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8D65AD" w:rsidRPr="00DF2321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DF2321">
              <w:rPr>
                <w:rFonts w:eastAsia="Times New Roman"/>
                <w:b w:val="0"/>
                <w:vanish w:val="0"/>
                <w:sz w:val="16"/>
                <w:szCs w:val="16"/>
              </w:rPr>
              <w:t>885,80</w:t>
            </w:r>
          </w:p>
          <w:p w:rsidR="008D65AD" w:rsidRPr="007A6450" w:rsidRDefault="008D65AD" w:rsidP="00F37E6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D" w:rsidRPr="007A6450" w:rsidRDefault="008D65AD" w:rsidP="00F37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</w:tbl>
    <w:p w:rsidR="008D65AD" w:rsidRPr="007A6450" w:rsidRDefault="008D65AD" w:rsidP="008D6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vanish w:val="0"/>
          <w:sz w:val="16"/>
          <w:szCs w:val="16"/>
        </w:rPr>
      </w:pPr>
    </w:p>
    <w:p w:rsidR="008D65AD" w:rsidRPr="007A6450" w:rsidRDefault="008D65AD" w:rsidP="008D6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vanish w:val="0"/>
          <w:sz w:val="16"/>
          <w:szCs w:val="16"/>
        </w:rPr>
      </w:pPr>
    </w:p>
    <w:p w:rsidR="008D65AD" w:rsidRPr="007A6450" w:rsidRDefault="008D65AD" w:rsidP="008D65A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eastAsia="Times New Roman"/>
          <w:b w:val="0"/>
          <w:bCs/>
          <w:vanish w:val="0"/>
          <w:sz w:val="16"/>
          <w:szCs w:val="16"/>
        </w:rPr>
      </w:pPr>
    </w:p>
    <w:p w:rsidR="008D65AD" w:rsidRPr="007A6450" w:rsidRDefault="008D65AD" w:rsidP="008D65A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eastAsia="Times New Roman"/>
          <w:b w:val="0"/>
          <w:bCs/>
          <w:vanish w:val="0"/>
          <w:sz w:val="16"/>
          <w:szCs w:val="16"/>
        </w:rPr>
      </w:pPr>
    </w:p>
    <w:p w:rsidR="007A6450" w:rsidRPr="007A6450" w:rsidRDefault="007A6450" w:rsidP="00AB4F4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 w:val="0"/>
          <w:bCs/>
          <w:vanish w:val="0"/>
          <w:sz w:val="16"/>
          <w:szCs w:val="16"/>
        </w:rPr>
      </w:pPr>
      <w:bookmarkStart w:id="0" w:name="_GoBack"/>
      <w:bookmarkEnd w:id="0"/>
    </w:p>
    <w:sectPr w:rsidR="007A6450" w:rsidRPr="007A6450" w:rsidSect="00DF3D33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4D"/>
    <w:multiLevelType w:val="hybridMultilevel"/>
    <w:tmpl w:val="CDC8ED18"/>
    <w:lvl w:ilvl="0" w:tplc="6B68127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8F936BA"/>
    <w:multiLevelType w:val="multilevel"/>
    <w:tmpl w:val="DC34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5708A7"/>
    <w:multiLevelType w:val="hybridMultilevel"/>
    <w:tmpl w:val="56B8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E6D"/>
    <w:multiLevelType w:val="hybridMultilevel"/>
    <w:tmpl w:val="B5CE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4"/>
    <w:rsid w:val="0001232D"/>
    <w:rsid w:val="000218A5"/>
    <w:rsid w:val="001D116B"/>
    <w:rsid w:val="001E2091"/>
    <w:rsid w:val="001E46F1"/>
    <w:rsid w:val="002028B6"/>
    <w:rsid w:val="00202A49"/>
    <w:rsid w:val="00225954"/>
    <w:rsid w:val="00251B18"/>
    <w:rsid w:val="0025380A"/>
    <w:rsid w:val="002933FD"/>
    <w:rsid w:val="003063D3"/>
    <w:rsid w:val="00336E3A"/>
    <w:rsid w:val="00357453"/>
    <w:rsid w:val="00445F70"/>
    <w:rsid w:val="00497714"/>
    <w:rsid w:val="004A4CC1"/>
    <w:rsid w:val="00516BFF"/>
    <w:rsid w:val="00521FBC"/>
    <w:rsid w:val="00644370"/>
    <w:rsid w:val="00683CD8"/>
    <w:rsid w:val="00742A29"/>
    <w:rsid w:val="007A6450"/>
    <w:rsid w:val="007B3B81"/>
    <w:rsid w:val="00843A26"/>
    <w:rsid w:val="00855DCC"/>
    <w:rsid w:val="008627B9"/>
    <w:rsid w:val="008D65AD"/>
    <w:rsid w:val="008F6750"/>
    <w:rsid w:val="009108EB"/>
    <w:rsid w:val="0093743D"/>
    <w:rsid w:val="009B3DAF"/>
    <w:rsid w:val="009F5052"/>
    <w:rsid w:val="00A915D6"/>
    <w:rsid w:val="00AA034A"/>
    <w:rsid w:val="00AB4F45"/>
    <w:rsid w:val="00C00254"/>
    <w:rsid w:val="00C33475"/>
    <w:rsid w:val="00CB6222"/>
    <w:rsid w:val="00CE1A77"/>
    <w:rsid w:val="00CE4904"/>
    <w:rsid w:val="00D73740"/>
    <w:rsid w:val="00DA3CDF"/>
    <w:rsid w:val="00DC0D0D"/>
    <w:rsid w:val="00DF3D33"/>
    <w:rsid w:val="00E7398D"/>
    <w:rsid w:val="00EF70C3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83C15-1C45-4D82-8A21-56980CBA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81"/>
    <w:rPr>
      <w:rFonts w:ascii="Times New Roman" w:eastAsia="Calibri" w:hAnsi="Times New Roman" w:cs="Times New Roman"/>
      <w:b/>
      <w:vanish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7B3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rsid w:val="007B3B8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3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A29"/>
    <w:rPr>
      <w:rFonts w:ascii="Tahoma" w:eastAsia="Calibri" w:hAnsi="Tahoma" w:cs="Tahoma"/>
      <w:b/>
      <w:vanish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77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7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789"/>
    <w:rPr>
      <w:rFonts w:ascii="Times New Roman" w:eastAsia="Calibri" w:hAnsi="Times New Roman" w:cs="Times New Roman"/>
      <w:b/>
      <w:vanish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789"/>
    <w:rPr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789"/>
    <w:rPr>
      <w:rFonts w:ascii="Times New Roman" w:eastAsia="Calibri" w:hAnsi="Times New Roman" w:cs="Times New Roman"/>
      <w:b/>
      <w:bCs/>
      <w:vanish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/assets/files/4/4.htm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3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C98D-6881-408A-9107-7FB910D4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Видяево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Курсанина</dc:creator>
  <cp:keywords/>
  <dc:description/>
  <cp:lastModifiedBy>Adm#Buhgal#6</cp:lastModifiedBy>
  <cp:revision>7</cp:revision>
  <cp:lastPrinted>2016-09-20T11:59:00Z</cp:lastPrinted>
  <dcterms:created xsi:type="dcterms:W3CDTF">2016-09-08T13:44:00Z</dcterms:created>
  <dcterms:modified xsi:type="dcterms:W3CDTF">2017-04-13T12:21:00Z</dcterms:modified>
</cp:coreProperties>
</file>